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24.06.2021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b/>
          <w:b/>
          <w:bCs/>
          <w:sz w:val="28"/>
          <w:szCs w:val="28"/>
          <w:lang w:val="kpv-RU"/>
        </w:rPr>
      </w:pPr>
      <w:r>
        <w:rPr>
          <w:rFonts w:ascii="Times New Roman" w:hAnsi="Times New Roman"/>
          <w:b/>
          <w:bCs/>
          <w:sz w:val="28"/>
          <w:szCs w:val="28"/>
          <w:lang w:val="kpv-RU"/>
        </w:rPr>
        <w:t>Коми Республикаын индӧма пӧжарысь видзчысян торъя режим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Лӧсялана </w:t>
      </w:r>
      <w:r>
        <w:rPr>
          <w:rFonts w:ascii="Times New Roman" w:hAnsi="Times New Roman"/>
          <w:sz w:val="28"/>
          <w:szCs w:val="28"/>
          <w:lang w:val="kpv-RU"/>
        </w:rPr>
        <w:t>шуӧм</w:t>
      </w:r>
      <w:r>
        <w:rPr>
          <w:rFonts w:ascii="Times New Roman" w:hAnsi="Times New Roman"/>
          <w:sz w:val="28"/>
          <w:szCs w:val="28"/>
          <w:lang w:val="kpv-RU"/>
        </w:rPr>
        <w:t>сӧ</w:t>
      </w:r>
      <w:r>
        <w:rPr>
          <w:rFonts w:ascii="Times New Roman" w:hAnsi="Times New Roman"/>
          <w:sz w:val="28"/>
          <w:szCs w:val="28"/>
          <w:lang w:val="kpv-RU"/>
        </w:rPr>
        <w:t xml:space="preserve"> кырымаліс Коми Республикаса Веськӧдлан котырӧн Юрнуӧдысьӧс Медводдза вежысь Игорь Булатов. Торъя режим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сӧ урчитӧма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2"/>
          <w:sz w:val="28"/>
          <w:szCs w:val="28"/>
          <w:u w:val="none"/>
          <w:lang w:val="kpv-RU" w:eastAsia="zh-CN" w:bidi="hi-IN"/>
        </w:rPr>
        <w:t xml:space="preserve"> </w:t>
      </w:r>
      <w:r>
        <w:rPr>
          <w:rFonts w:ascii="Times New Roman" w:hAnsi="Times New Roman"/>
          <w:sz w:val="28"/>
          <w:szCs w:val="28"/>
          <w:lang w:val="kpv-RU"/>
        </w:rPr>
        <w:t xml:space="preserve">2021 вося лӧддза-номъя тӧлысь 24 лунсянь Коми Республикаын кос да жар поводдя пуксьӧм вӧсна да вӧръясын ӧзйӧмъясысь ӧлӧдӧм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могысь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Вӧръясын пӧжарнӧй опасносьтлы ІV да V классъяс сетӧм дырйи оз кӧ чин вӧръясын пӧжа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р</w:t>
      </w:r>
      <w:r>
        <w:rPr>
          <w:rFonts w:ascii="Times New Roman" w:hAnsi="Times New Roman"/>
          <w:sz w:val="28"/>
          <w:szCs w:val="28"/>
          <w:lang w:val="kpv-RU"/>
        </w:rPr>
        <w:t>ыс, поводдя прогноз серти матысса 5 лунӧ дзескӧдӧма олысьясл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ысь</w:t>
      </w:r>
      <w:r>
        <w:rPr>
          <w:rFonts w:ascii="Times New Roman" w:hAnsi="Times New Roman"/>
          <w:sz w:val="28"/>
          <w:szCs w:val="28"/>
          <w:lang w:val="kpv-RU"/>
        </w:rPr>
        <w:t xml:space="preserve"> вӧръясӧд ветлӧм</w:t>
      </w:r>
      <w:r>
        <w:rPr>
          <w:rFonts w:ascii="Times New Roman" w:hAnsi="Times New Roman"/>
          <w:sz w:val="28"/>
          <w:szCs w:val="28"/>
          <w:lang w:val="kpv-RU"/>
        </w:rPr>
        <w:t>сӧ</w:t>
      </w:r>
      <w:r>
        <w:rPr>
          <w:rFonts w:ascii="Times New Roman" w:hAnsi="Times New Roman"/>
          <w:sz w:val="28"/>
          <w:szCs w:val="28"/>
          <w:lang w:val="kpv-RU"/>
        </w:rPr>
        <w:t xml:space="preserve"> да </w:t>
      </w:r>
      <w:r>
        <w:rPr>
          <w:rFonts w:ascii="Times New Roman" w:hAnsi="Times New Roman"/>
          <w:sz w:val="28"/>
          <w:szCs w:val="28"/>
          <w:lang w:val="kpv-RU"/>
        </w:rPr>
        <w:t xml:space="preserve">вӧръясӧ </w:t>
      </w:r>
      <w:r>
        <w:rPr>
          <w:rFonts w:ascii="Times New Roman" w:hAnsi="Times New Roman"/>
          <w:sz w:val="28"/>
          <w:szCs w:val="28"/>
          <w:lang w:val="kpv-RU"/>
        </w:rPr>
        <w:t>транспорт</w:t>
      </w:r>
      <w:r>
        <w:rPr>
          <w:rFonts w:ascii="Times New Roman" w:hAnsi="Times New Roman"/>
          <w:sz w:val="28"/>
          <w:szCs w:val="28"/>
          <w:lang w:val="kpv-RU"/>
        </w:rPr>
        <w:t>ӧн</w:t>
      </w:r>
      <w:r>
        <w:rPr>
          <w:rFonts w:ascii="Times New Roman" w:hAnsi="Times New Roman"/>
          <w:sz w:val="28"/>
          <w:szCs w:val="28"/>
          <w:lang w:val="kpv-RU"/>
        </w:rPr>
        <w:t xml:space="preserve"> пырӧм</w:t>
      </w:r>
      <w:r>
        <w:rPr>
          <w:rFonts w:ascii="Times New Roman" w:hAnsi="Times New Roman"/>
          <w:sz w:val="28"/>
          <w:szCs w:val="28"/>
          <w:lang w:val="kpv-RU"/>
        </w:rPr>
        <w:t>сӧ</w:t>
      </w:r>
      <w:r>
        <w:rPr>
          <w:rFonts w:ascii="Times New Roman" w:hAnsi="Times New Roman"/>
          <w:sz w:val="28"/>
          <w:szCs w:val="28"/>
          <w:lang w:val="kpv-RU"/>
        </w:rPr>
        <w:t xml:space="preserve">, </w:t>
      </w:r>
      <w:r>
        <w:rPr>
          <w:rFonts w:ascii="Times New Roman" w:hAnsi="Times New Roman"/>
          <w:sz w:val="28"/>
          <w:szCs w:val="28"/>
          <w:lang w:val="kpv-RU"/>
        </w:rPr>
        <w:t>ӧтув вӧдитчан туйясті веськыда ветлӧм кындзи</w:t>
      </w:r>
      <w:r>
        <w:rPr>
          <w:rFonts w:ascii="Times New Roman" w:hAnsi="Times New Roman"/>
          <w:sz w:val="28"/>
          <w:szCs w:val="28"/>
          <w:lang w:val="kpv-RU"/>
        </w:rPr>
        <w:t>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 xml:space="preserve">Вӧръясӧн вӧдитчысьяслы </w:t>
      </w:r>
      <w:r>
        <w:rPr>
          <w:rFonts w:ascii="Times New Roman" w:hAnsi="Times New Roman"/>
          <w:sz w:val="28"/>
          <w:szCs w:val="28"/>
          <w:lang w:val="kpv-RU"/>
        </w:rPr>
        <w:t>колӧ видзны содтӧд дасьлун режимын вӧрса пӧжаръясысь ӧлӧд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ан</w:t>
      </w:r>
      <w:r>
        <w:rPr>
          <w:rFonts w:ascii="Times New Roman" w:hAnsi="Times New Roman"/>
          <w:sz w:val="28"/>
          <w:szCs w:val="28"/>
          <w:lang w:val="kpv-RU"/>
        </w:rPr>
        <w:t xml:space="preserve"> да найӧс кусӧд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ан средствояс</w:t>
      </w:r>
      <w:r>
        <w:rPr>
          <w:rFonts w:ascii="Times New Roman" w:hAnsi="Times New Roman"/>
          <w:sz w:val="28"/>
          <w:szCs w:val="28"/>
          <w:lang w:val="kpv-RU"/>
        </w:rPr>
        <w:t>, медым ӧдйӧ реагируйтны вӧрса пӧжаръяс лоӧм вылӧ, а сідзжӧ котыртны вӧдитчыны сетӧм вӧр участокъяс патрулируйтӧм.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Коми Республика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меставывса асвеськӧдлан органъяслы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вӧзйӧма</w:t>
      </w:r>
      <w:r>
        <w:rPr>
          <w:rFonts w:ascii="Times New Roman" w:hAnsi="Times New Roman"/>
          <w:sz w:val="28"/>
          <w:szCs w:val="28"/>
          <w:lang w:val="kpv-RU"/>
        </w:rPr>
        <w:t>: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- пӧжар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ысь видзан</w:t>
      </w:r>
      <w:r>
        <w:rPr>
          <w:rFonts w:ascii="Times New Roman" w:hAnsi="Times New Roman"/>
          <w:sz w:val="28"/>
          <w:szCs w:val="28"/>
          <w:lang w:val="kpv-RU"/>
        </w:rPr>
        <w:t xml:space="preserve"> канму службалӧн юк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ӧдувъяскӧд</w:t>
      </w:r>
      <w:r>
        <w:rPr>
          <w:rFonts w:ascii="Times New Roman" w:hAnsi="Times New Roman"/>
          <w:sz w:val="28"/>
          <w:szCs w:val="28"/>
          <w:lang w:val="kpv-RU"/>
        </w:rPr>
        <w:t xml:space="preserve"> ӧт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у</w:t>
      </w:r>
      <w:r>
        <w:rPr>
          <w:rFonts w:ascii="Times New Roman" w:hAnsi="Times New Roman"/>
          <w:sz w:val="28"/>
          <w:szCs w:val="28"/>
          <w:lang w:val="kpv-RU"/>
        </w:rPr>
        <w:t xml:space="preserve">в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водзӧ гӧгӧрвоӧдны йӧзлы</w:t>
      </w:r>
      <w:r>
        <w:rPr>
          <w:rFonts w:ascii="Times New Roman" w:hAnsi="Times New Roman"/>
          <w:sz w:val="28"/>
          <w:szCs w:val="28"/>
          <w:lang w:val="kpv-RU"/>
        </w:rPr>
        <w:t xml:space="preserve"> пӧжарысь видзчыс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ян мераяс</w:t>
      </w:r>
      <w:r>
        <w:rPr>
          <w:rFonts w:ascii="Times New Roman" w:hAnsi="Times New Roman"/>
          <w:sz w:val="28"/>
          <w:szCs w:val="28"/>
          <w:lang w:val="kpv-RU"/>
        </w:rPr>
        <w:t>, лӧсьӧдны да примитны пӧжар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ысь видзчысян</w:t>
      </w:r>
      <w:r>
        <w:rPr>
          <w:rFonts w:ascii="Times New Roman" w:hAnsi="Times New Roman"/>
          <w:sz w:val="28"/>
          <w:szCs w:val="28"/>
          <w:lang w:val="kpv-RU"/>
        </w:rPr>
        <w:t xml:space="preserve"> содтӧд мераяс;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 xml:space="preserve">- вынсьӧдны вӧр, зданиеяс, сооружениеяс, олан керкаяс дорысь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(</w:t>
      </w:r>
      <w:r>
        <w:rPr>
          <w:rFonts w:ascii="Times New Roman" w:hAnsi="Times New Roman"/>
          <w:sz w:val="28"/>
          <w:szCs w:val="28"/>
          <w:lang w:val="kpv-RU"/>
        </w:rPr>
        <w:t>торйӧн нин уна йӧза объектъяс, социальнӧй юкӧнса объектъяс, пӧжарысь омӧля видзысь (пуысь) олан керкаяс дорысь</w:t>
      </w:r>
      <w:r>
        <w:rPr>
          <w:rFonts w:ascii="Times New Roman" w:hAnsi="Times New Roman"/>
          <w:sz w:val="28"/>
          <w:szCs w:val="28"/>
          <w:lang w:val="kpv-RU"/>
        </w:rPr>
        <w:t>)</w:t>
      </w:r>
      <w:r>
        <w:rPr>
          <w:rFonts w:ascii="Times New Roman" w:hAnsi="Times New Roman"/>
          <w:sz w:val="28"/>
          <w:szCs w:val="28"/>
          <w:lang w:val="kpv-RU"/>
        </w:rPr>
        <w:t xml:space="preserve"> кос турун, ёг да мукӧд ӧдйӧ ӧзйысь материал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весалӧм</w:t>
      </w:r>
      <w:r>
        <w:rPr>
          <w:rFonts w:ascii="Times New Roman" w:hAnsi="Times New Roman"/>
          <w:sz w:val="28"/>
          <w:szCs w:val="28"/>
          <w:lang w:val="kpv-RU"/>
        </w:rPr>
        <w:t xml:space="preserve"> бӧрся контроль;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- вынсьӧдны ортсыса пӧжарысь видзчысян ваӧн могмӧдан ӧшмӧсъяс (ю</w:t>
        <w:noBreakHyphen/>
        <w:t xml:space="preserve">ты, пирсъяс </w:t>
      </w:r>
      <w:r>
        <w:rPr>
          <w:rFonts w:ascii="Times New Roman" w:hAnsi="Times New Roman"/>
          <w:sz w:val="28"/>
          <w:szCs w:val="28"/>
          <w:lang w:val="kpv-RU"/>
        </w:rPr>
        <w:t>да</w:t>
      </w:r>
      <w:r>
        <w:rPr>
          <w:rFonts w:ascii="Times New Roman" w:hAnsi="Times New Roman"/>
          <w:sz w:val="28"/>
          <w:szCs w:val="28"/>
          <w:lang w:val="kpv-RU"/>
        </w:rPr>
        <w:t xml:space="preserve"> п</w:t>
      </w:r>
      <w:r>
        <w:rPr>
          <w:rFonts w:ascii="Times New Roman" w:hAnsi="Times New Roman"/>
          <w:sz w:val="28"/>
          <w:szCs w:val="28"/>
          <w:lang w:val="kpv-RU"/>
        </w:rPr>
        <w:t>ӧ</w:t>
      </w:r>
      <w:r>
        <w:rPr>
          <w:rFonts w:ascii="Times New Roman" w:hAnsi="Times New Roman"/>
          <w:sz w:val="28"/>
          <w:szCs w:val="28"/>
          <w:lang w:val="kpv-RU"/>
        </w:rPr>
        <w:t xml:space="preserve">жарнӧй гидрантъяс), кутшӧмъяс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меститчӧмаӧсь</w:t>
      </w:r>
      <w:r>
        <w:rPr>
          <w:rFonts w:ascii="Times New Roman" w:hAnsi="Times New Roman"/>
          <w:sz w:val="28"/>
          <w:szCs w:val="28"/>
          <w:lang w:val="kpv-RU"/>
        </w:rPr>
        <w:t xml:space="preserve"> лӧсялана муниципалитетлӧн мутасын, шогмана выйӧдз вайӧдӧм бӧрся контроль. Могмӧдн</w:t>
      </w:r>
      <w:r>
        <w:rPr>
          <w:rFonts w:ascii="Times New Roman" w:hAnsi="Times New Roman"/>
          <w:sz w:val="28"/>
          <w:szCs w:val="28"/>
          <w:lang w:val="kpv-RU"/>
        </w:rPr>
        <w:t>ы</w:t>
      </w:r>
      <w:r>
        <w:rPr>
          <w:rFonts w:ascii="Times New Roman" w:hAnsi="Times New Roman"/>
          <w:sz w:val="28"/>
          <w:szCs w:val="28"/>
          <w:lang w:val="kpv-RU"/>
        </w:rPr>
        <w:t xml:space="preserve"> ва ӧшмӧсъясӧдз мытшӧдтӧм туй;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- олан пунктъяс</w:t>
      </w:r>
      <w:r>
        <w:rPr>
          <w:rFonts w:ascii="Times New Roman" w:hAnsi="Times New Roman"/>
          <w:sz w:val="28"/>
          <w:szCs w:val="28"/>
          <w:lang w:val="kpv-RU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>, сад вӧдитан, град выв пуктас вӧдитан, абу коммерческӧй дачнӧй ӧтувъяслӧн мутасын дачнӧй да сад вӧдитан котыръяслӧн лӧсялана мутасъясын пуктыны (сэк, кор абуӧсь) пӧжар дырйи йӧзӧс шыӧн юӧрт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ан средствояс</w:t>
      </w:r>
      <w:r>
        <w:rPr>
          <w:rFonts w:ascii="Times New Roman" w:hAnsi="Times New Roman"/>
          <w:sz w:val="28"/>
          <w:szCs w:val="28"/>
          <w:lang w:val="kpv-RU"/>
        </w:rPr>
        <w:t xml:space="preserve">, котыртны неминучаяс йылысь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олысьясӧс</w:t>
      </w:r>
      <w:r>
        <w:rPr>
          <w:rFonts w:ascii="Times New Roman" w:hAnsi="Times New Roman"/>
          <w:sz w:val="28"/>
          <w:szCs w:val="28"/>
          <w:lang w:val="kpv-RU"/>
        </w:rPr>
        <w:t xml:space="preserve"> юӧртан системаяс, пӧжаръяс дырйи </w:t>
      </w:r>
      <w:r>
        <w:rPr>
          <w:rStyle w:val="7"/>
          <w:rFonts w:eastAsia="Droid Sans Fallback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u w:val="none"/>
          <w:lang w:val="kpv-RU" w:eastAsia="zh-CN" w:bidi="ar-SA"/>
        </w:rPr>
        <w:t>йӧзӧс шыӧн юӧртан средствояс прӧверитӧм да найӧс шогмана выйӧдз вайӧдӧм, тӧждысьны пӧжар кусӧдан могъяс вылӧ ва запас вӧсна;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- вӧръясӧ пырӧмсӧ дзескӧдӧм дырйи Коми Республика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ын</w:t>
      </w:r>
      <w:r>
        <w:rPr>
          <w:rFonts w:ascii="Times New Roman" w:hAnsi="Times New Roman"/>
          <w:sz w:val="28"/>
          <w:szCs w:val="28"/>
          <w:lang w:val="kpv-RU"/>
        </w:rPr>
        <w:t xml:space="preserve"> вӧр овмӧсса канму учреждениеяскӧд (лесничествояскӧд) ӧт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у</w:t>
      </w:r>
      <w:r>
        <w:rPr>
          <w:rFonts w:ascii="Times New Roman" w:hAnsi="Times New Roman"/>
          <w:sz w:val="28"/>
          <w:szCs w:val="28"/>
          <w:lang w:val="kpv-RU"/>
        </w:rPr>
        <w:t xml:space="preserve">в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kpv-RU" w:eastAsia="zh-CN" w:bidi="hi-IN"/>
        </w:rPr>
        <w:t>котыртны</w:t>
      </w:r>
      <w:r>
        <w:rPr>
          <w:rFonts w:ascii="Times New Roman" w:hAnsi="Times New Roman"/>
          <w:sz w:val="28"/>
          <w:szCs w:val="28"/>
          <w:lang w:val="kpv-RU"/>
        </w:rPr>
        <w:t xml:space="preserve"> вӧрӧ нуӧдысь туйяс вылын постъяс.</w:t>
      </w:r>
      <w:r>
        <w:br w:type="page"/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24.06.2021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В лесах Коми введён особый противопожарный режим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Постановление об этом подписал Первый заместитель Председателя Правительства Республики Коми Игорь Булатов. Особый режим установлен с 24 июня 2021 года в связи с установившейся сухой и жаркой погодой на территории Республики Коми и в целях обеспечения пожарной безопасности в лесах.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При установлении ІV и V классов пожарной опасности в лесах в зависимости от условий погоды, при отсутствии улучшения пожароопасной обстановки в лесах в ближайшие 5 дней по данным прогноза метеорологических (погодных) условий ограничено пребывание граждан в лесах и въезд в них транспортных средств, за исключением сквозного проезда по дорогам общего пользования.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Лицам, использующим леса, необходимо обеспечить состояние повышенной готовности средств предупреждения и тушения лесных пожаров с целью немедленного реагирования на возникновение лесных пожаров, а также организовать патрулирование лесных участков, предоставленных в пользование.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Органам местного самоуправления в Республике Коми рекомендовано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- совместно с подразделениями государственной противопожарной службы продолжить разъяснительную работу с населением о мерах пожарной безопасности, разработать и принять дополнительные меры пожарной безопасности;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- усилить контроль по уборке сухой травы, мусора и других горючих материалов с территорий, прилегающих к лесу, зданиям, сооружениям, жилым домам, обратив особое внимание на объекты с массовым пребыванием людей, объекты социальной сферы, жилые здания с низкой противопожарной устойчивостью (деревянные);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- усилить контроль по приведению в исправное состояние источников наружного противопожарного водоснабжения (водоемы, пирсы и пожарные гидранты), расположенные на территории соответствующего муниципального образования. Обеспечить беспрепятственный подъезд к водоисточникам;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- на территории населенных пунктов, садоводческих, огороднических, дачных некоммерческих объединений на соответствующих территориях дачных и садоводческих обществ установить (при отсутствии) средства звуковой сигнализации для оповещения людей на случай пожара, организовать проверку и приведение в исправное состояние систем оповещения населения о чрезвычайных ситуациях, средств звуковой сигнализации для оповещения людей при пожаре, предусмотреть запасы воды для целей пожаротушения;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- при введении ограничения пребывания граждан в лесах совместно с государственными учреждениями лесного хозяйства Республики Коми (лесничествами) организовать посты на дорогах, ведущих в лесные массивы.</w:t>
      </w:r>
    </w:p>
    <w:p>
      <w:pPr>
        <w:pStyle w:val="Normal"/>
        <w:bidi w:val="0"/>
        <w:spacing w:lineRule="auto" w:line="360"/>
        <w:ind w:left="0" w:right="0" w:firstLine="850"/>
        <w:jc w:val="both"/>
        <w:rPr>
          <w:sz w:val="28"/>
          <w:szCs w:val="28"/>
          <w:lang w:val="kpv-RU"/>
        </w:rPr>
      </w:pPr>
      <w:r>
        <w:rPr>
          <w:rFonts w:ascii="Times New Roman" w:hAnsi="Times New Roman"/>
          <w:sz w:val="28"/>
          <w:szCs w:val="28"/>
          <w:lang w:val="kpv-RU"/>
        </w:rPr>
        <w:t>2207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LibreOffice/6.4.2.2$Linux_X86_64 LibreOffice_project/4e471d8c02c9c90f512f7f9ead8875b57fcb1ec3</Application>
  <Pages>4</Pages>
  <Words>579</Words>
  <Characters>4019</Characters>
  <CharactersWithSpaces>4575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2021-06-24T22:25:38Z</dcterms:created>
  <dc:creator/>
  <dc:description/>
  <dc:language>ru-RU</dc:language>
  <cp:lastModifiedBy/>
  <dcterms:modified xsi:type="dcterms:W3CDTF">2021-06-28T17:37:26Z</dcterms:modified>
  <cp:revision>31</cp:revision>
  <dc:subject/>
  <dc:title/>
</cp:coreProperties>
</file>