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02.08.2021</w:t>
      </w:r>
    </w:p>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«Стажёр» проект – том специалистъяслы уджсикас серти бур школа»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 аддзысьліс олӧмӧ пӧртысь власьт органъясӧ том специалистъясӧс корӧм серти регионса проектӧ пырӧдчысьяскӧд.</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«Бура пуктӧм кадрӧвӧй уджтӧг, смена дасьтытӧг быд власьтлӧн, быд администрируйтӧмлӧн аскиа луныс абу. Та вӧсна Коми Республикаса Веськӧдлан котырлӧн канму тшупӧда могыс – босьтны вузъяссӧ енбиа помалысьяссӧ удж вылӧ, сы лыдын и канму власьт органъясӧ», – шуис Владимир Уйба.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Россияса Президент Владимир Путин 2021 вося косму тӧлысьӧ Федеральнӧй Собрание дорӧ аслас посланиеын пуктіс мог – лӧсьӧдны енбиа том йӧзлы колана условиеяс сы вылӧ, медым найӧ велӧдчисны да та бӧрын локтісны уджавны канму власьт органъясӧ да отечественнӧй предприятиеясӧ. Канмуса Юралысь пасйис: «Вӧчам ставсӧ, медым Россияса том йӧзлӧн вӧлі унджык позянлун аддзыны асьнысӧ олӧмын».</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2020 во помын примитісны «Россия Федерацияын том йӧз политика йылысь» Федеральнӧй оланпас. Регионын дасьтӧма «Коми Республикаын том йӧз политика йылысь» оланпаслӧн бала. Регионса Юралысь Владимир Уйба матысса кадӧ сетас сійӧс Коми Республикаса Каналан Сӧветӧ видлалӧм вылӧ. Тайӧ оланпас бала отсӧгӧн лӧсьӧдӧны республиканскӧй оланпастэчассӧ федеральнӧй серти, пыртӧны том йӧз политика збыльмӧдан выль принципъяс. Сы отсӧгӧн дасьтасны выль уджтасъяс да вынсьӧдасны том йӧзкӧд уджалана нырвизьяссӧ.</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«Стажёр» проект – татшӧм уджалысь да бур проектъяс пиысь ӧти. Сэтчӧ вермасны пырӧдчыны вузъяс помалысьяс, кодъяслы эз на тыр 27 арӧс, кодъяс прӧйдитісны собеседование да тестируйтӧм. Во быд куим тӧлысь чӧж том специалистъяс уджалӧны республикаса ведомствояс либӧ министерствояс лыдысь ӧтиын, пырӧдчӧны налӧн уджӧ, тӧдмалӧны, кыдзи котыртӧма сэні уджсӧ. Быд стажёркӧд уджалӧ наставник.</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Проектсӧ пӧртӧны олӧмӧ 7 во чӧж нин. Тайӧ каднас конкурсӧ пырӧдчис 235 морт, нелямынӧн лоисны вермысьясӧн да стажируйтчисны, на лыдысь комын кыкӧн уджалӧны канму да муниципальнӧй веськӧдлан системаын.</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2020-2021 воясся сезонысь витнан выпускникыс кутасны уджавны регионӧн веськӧдлан канму да муниципальнӧй системаын.</w:t>
      </w:r>
    </w:p>
    <w:p>
      <w:pPr>
        <w:pStyle w:val="Style15"/>
        <w:widowControl/>
        <w:suppressAutoHyphens w:val="true"/>
        <w:overflowPunct w:val="true"/>
        <w:bidi w:val="0"/>
        <w:spacing w:lineRule="auto" w:line="276" w:before="0" w:after="0"/>
        <w:ind w:left="0" w:right="0" w:firstLine="850"/>
        <w:jc w:val="both"/>
        <w:rPr/>
      </w:pPr>
      <w:r>
        <w:rPr>
          <w:rFonts w:ascii="Times New Roman" w:hAnsi="Times New Roman"/>
          <w:sz w:val="28"/>
          <w:szCs w:val="28"/>
          <w:lang w:val="kpv-RU"/>
        </w:rPr>
        <w:t>«Стажёр» проект – тайӧ зэв бур позянлун заводитны уджавны олӧмӧ пӧртысь власьт системаын. Во чӧжӧн миян лоӧны опыт, тӧдӧмлун, кужанлунъяс да профессиональнӧй юкӧнын выль тӧдсаяс. Проектӧ выль пырӧдчысьяслы сиа, медым найӧ эз повны сьӧкыдлунъясысь, вӧдитч</w:t>
      </w:r>
      <w:r>
        <w:rPr>
          <w:rFonts w:ascii="Times New Roman" w:hAnsi="Times New Roman"/>
          <w:sz w:val="28"/>
          <w:szCs w:val="28"/>
          <w:lang w:val="kpv-RU"/>
        </w:rPr>
        <w:t>ис</w:t>
      </w:r>
      <w:r>
        <w:rPr>
          <w:rFonts w:ascii="Times New Roman" w:hAnsi="Times New Roman"/>
          <w:sz w:val="28"/>
          <w:szCs w:val="28"/>
          <w:lang w:val="kpv-RU"/>
        </w:rPr>
        <w:t>ны асланыд тӧдӧмлунӧн да велӧдчисны наставникъяслысь, босьтісны налысь опытсӧ», – пасйис проектса выпускник Мария Ван.</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Владимир Уйба сиис вермӧмъяс выль стажёръяслы, аттьӧаліс проектса координаторъясӧс да наставникъясӧс том специалистъясӧс уджсикас серти сӧвмӧдӧмӧ ыджыд пай пуктӧмысь да отсалӧмысь, выпускникъясӧс – водзмӧстчӧмысь, кывкутӧмысь да стажировка дырйи на водзын сувтӧдӧм могъяссӧ бура збыльмӧдӧмӧн петкӧдлӧм тӧдӧмлунъясысь. </w:t>
      </w:r>
    </w:p>
    <w:p>
      <w:pPr>
        <w:pStyle w:val="Style15"/>
        <w:widowControl/>
        <w:suppressAutoHyphens w:val="true"/>
        <w:overflowPunct w:val="true"/>
        <w:bidi w:val="0"/>
        <w:spacing w:lineRule="auto" w:line="276" w:before="0" w:after="0"/>
        <w:ind w:left="0" w:right="0" w:firstLine="850"/>
        <w:jc w:val="both"/>
        <w:rPr/>
      </w:pPr>
      <w:r>
        <w:rPr>
          <w:rFonts w:ascii="Times New Roman" w:hAnsi="Times New Roman"/>
          <w:sz w:val="28"/>
          <w:szCs w:val="28"/>
          <w:lang w:val="kpv-RU"/>
        </w:rPr>
        <w:t xml:space="preserve">«Овлӧ, сьӧкыд примитны сійӧ либӧ мӧд решениесӧ. Оз пыр оланпас да оланпасувса актъяс, удж серти инструкцияяс отсавны корсьны коланасӧ. Сэки вӧчӧй сэтшӧм ногӧн, кыдзи эськӧ вӧчинныд медматысса мортлы. Сы вӧсна, мый медтӧдчанаыс, и ме пасъя тайӧс нӧшта ӧтчыд, – служитны йӧзлы. Таын и эм канму да муниципальнӧй службалӧн могыс – служитны йӧзлы, веськыда, восьсӧн, тшӧкыда оланпаслы лӧсялана выль решениеяс примитӧмӧн, кутшӧмъяс кутасны отсавны йӧзлы, кутасны бурмӧдны налысь олӧмсӧ. Тайӧ медтӧдчана да, чайта, медыджыд бурсиӧм, кутшӧмӧс ме кӧсйи висьтавны тіянлы», – кывкӧртӧд пыдди шуис Владимир Уйба «Стажёр» проектса участвуйтысьяслы. </w:t>
      </w:r>
      <w:r>
        <w:br w:type="page"/>
      </w:r>
    </w:p>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02.08.2021</w:t>
      </w:r>
    </w:p>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«Проект "Стажёр" – хорошая профессиональная школа для молодых специалистов»</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встретился с участниками регионального проекта по привлечению в органы исполнительной власти молодых специалистов.</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«Без хорошо проработанной кадровой политики, без подготовки смены любая власть, любое администрирование обречены на провал. Поэтому привлечение на работу, в том числе в государственные органы власти, наиболее талантливых выпускников вузов для Правительства Коми – это задача государственной важности», - сказал Владимир Уйба.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Задачу по созданию необходимых условий не только для обучения, но и для последующего трудоустройства талантливой молодёжи в государственных органах власти и на отечественных предприятиях в своём послании Федеральному Собранию в апреле 2021 года озвучил Президент России Владимир Путин. Глава государства обозначил: «Сделаем всё, чтобы для молодого поколения России было открыто как можно больше возможностей в жизни».</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конце 2020 года был принят Федеральный закон «О молодёжной политике в Российской Федерации». В Республике Коми разработан проект закона «О молодёжной политике в Республике Коми». В ближайшее время Глава Республики Коми Владимир Уйба внесёт его на рассмотрение в Государственный Совет Республики Коми. Этот законопроект приводит республиканское законодательство в соответствие с федеральным, вводит новые принципы реализации молодёжной политики, станет основой для разработки новых программ и усиления уже действующих направлений работы с молодёжью.</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 «Стажёр» - одно из таких, уже действующих и эффективных направлений. Стать его участниками могут выпускники вузов в возрасте до 27 лет, прошедшие конкурсные процедуры – собеседование и тестирование. В течение года каждые три месяца молодые специалисты погружаются в работу одного из министерств или ведомств республики, знакомятся с их деятельностью, структурой, изучают специфику работы данного органа. За каждым стажёром закрепляется наставник.</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7 лет реализации проекта в конкурсном отборе приняли участие 235 человек, 40 человек были признаны победителями и прошли стажировку, из них 32 человека продолжили свою профессиональную деятельность в системе государственного и муниципального управления.</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 пять выпускников сезона 2020-2021 годов уже определились со своей дальнейшей профессиональной деятельностью и связывают её с работой в системе государственного и муниципального управления региона.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 "Стажёр" – это отличное начало для работы в органах исполнительной власти. За год участия в проекте мы приобретаем бесценный опыт, знания, навыки и новые знакомства в профессиональной сфере. Новым участникам проекта хочу пожелать не бояться трудностей, использовать свои знания и учиться у своих наставников, перенимая их опыт», - отметила выпускник проекта Мария Ван.</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Владимир Уйба пожелал успехов новичкам-стажёрам, поблагодарил координаторов проекта и наставников за вклад в профессиональное развитие молодых специалистов и за их поддержку, выпускников – за инициативность, ответственность и компетентность, которые они проявили в ходе стажировки, на высоком уровне выполняя поставленные задачи.</w:t>
      </w:r>
    </w:p>
    <w:p>
      <w:pPr>
        <w:pStyle w:val="Style15"/>
        <w:widowControl/>
        <w:suppressAutoHyphens w:val="true"/>
        <w:overflowPunct w:val="true"/>
        <w:bidi w:val="0"/>
        <w:spacing w:lineRule="auto" w:line="276" w:before="0" w:after="0"/>
        <w:ind w:left="0" w:right="0" w:firstLine="850"/>
        <w:jc w:val="both"/>
        <w:rPr/>
      </w:pPr>
      <w:r>
        <w:rPr>
          <w:rFonts w:ascii="Times New Roman" w:hAnsi="Times New Roman"/>
          <w:sz w:val="28"/>
          <w:szCs w:val="28"/>
          <w:lang w:val="kpv-RU"/>
        </w:rPr>
        <w:t>«Бывает так, что принять какое-либо решение очень сложно, и не всегда законные или подзаконные акты, должностные инструкции помогают найти правильное решение. В таких случаях поступайте так, как поступили бы в отношении самого близкого человека. Потому что самое главное, и я на этом настаиваю, - это служение людям. В этом и заключается суть государственной или муниципальной службы – служить людям, служить честно и открыто, зачастую изобретая новые законные решения, которые будут помогать людям, будут улучшать их качество жизни. Это самое важное и, пожалуй, самое большое напутствие, которое я хотел вам сказать», - в заключение обратился к участникам проекта «Стажёр» Владимир Уйба.</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115</TotalTime>
  <Application>LibreOffice/5.4.3.2$Linux_x86 LibreOffice_project/92a7159f7e4af62137622921e809f8546db437e5</Application>
  <Pages>4</Pages>
  <Words>943</Words>
  <Characters>6290</Characters>
  <CharactersWithSpaces>7228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2021-08-04T01:43:06Z</dcterms:created>
  <dc:creator/>
  <dc:description/>
  <dc:language>ru-RU</dc:language>
  <cp:lastModifiedBy>Olga  Isakova</cp:lastModifiedBy>
  <dcterms:modified xsi:type="dcterms:W3CDTF">2021-08-13T15:54:03Z</dcterms:modified>
  <cp:revision>14</cp:revision>
  <dc:subject/>
  <dc:title/>
</cp:coreProperties>
</file>