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 xml:space="preserve">Коми Республикалӧн сё волы сиӧм ыджыд </w:t>
      </w:r>
      <w:r>
        <w:rPr>
          <w:rFonts w:ascii="Times New Roman" w:hAnsi="Times New Roman"/>
          <w:b/>
          <w:bCs/>
          <w:sz w:val="28"/>
          <w:szCs w:val="28"/>
        </w:rPr>
        <w:t>культурно-массӧвӧй</w:t>
      </w:r>
      <w:r>
        <w:rPr>
          <w:rFonts w:ascii="Times New Roman" w:hAnsi="Times New Roman"/>
          <w:b/>
          <w:bCs/>
          <w:sz w:val="28"/>
          <w:szCs w:val="28"/>
          <w:lang w:val="kpv-RU"/>
        </w:rPr>
        <w:t xml:space="preserve"> мероприятиеяссӧ нуӧдасны 2022 воын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Татшӧм помшуӧмсӧ ӧтсӧгласӧн примитіс COVІD-19 выль коронавирус инфекция паськалӧмлы паныд удж нуӧдан республиканскӧй оперативнӧй штаб. Заседаниесӧ нуӧдіс моз тӧлысь 3 лунӧ Коми Республикаса Юралысь Владимир Уйба.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«Ыджыд концертъяссӧ, гажӧдчӧмъяссӧ, праздничнӧй салютъяссӧ «Содтӧд дасьлун режим пыртӧм йылысь» Коми Республикаса Юралысьлӧн Индӧд серти республикаын оз нуӧдны. Тӧд вылӧ босьтӧма Роспотребнадзорлысь рекомендацияяссӧ. Эпидобстановка вӧсна талун ми ог вермӧй найӧс нуӧдны. Та вӧсна став ыджыд юбилейнӧй мероприятиеяссӧ ми вуджӧдам мӧд во вылӧ да пасъям найӧс 2022 вося моз тӧлысь 22 лунӧ», — гӧгӧрвоӧдіс Владимир Уйба.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Оперштаблӧн заседание дырйи кывзісны Коми Республикаын санитарно-эпидемиологическӧӥ серпас йылысь, COVІD-19 выль коронавирус инфекциялы паныд прививка вӧчан кампания йылысь, 2021-2022 велӧдчан во кежлӧ велӧдан организацияяслӧн дасьтысьӧм йылысь, чукӧрӧн да торйӧн вузасян объектъяс, ӧтйӧза сёян-юан объектъяс да ӧтйӧза транспорт объектъяс вылын олысьясӧн санитарно-противоэпидемиологическӧй корӧмъясӧ кутчысьӧм серти рейдӧвӧй мероприятиеяс нуӧдӧм йылысь докладъяс.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Крупные культурно-массовые мероприятия, посвящённые 100-летию Республики Коми, перенесены на 2022 год</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Такое решение принято единогласно Республиканским оперативным штабом по противодействию распространению новой коронавирусной инфекции COVІD-19. Заседание провёл 3 августа Глава Республики Коми Владимир Уйба.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 массовые мероприятия – большие концерты, гуляния, праздничные салюты – Указом Главы Республики Коми «О введении режима повышенной готовности» на территории республики запрещены с учётом рекомендаций Роспотребнадзора. Эпидобстановка сегодня нам не позволяет разрешить их проведение. Поэтому все запланированные крупные юбилейные мероприятия мы перенесём на следующий год и отметим их 22 августа 2022 года», - прокомментировал Владимир Уйба.</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На заседании оперштаба были заслушаны также доклады о санитарно-эпидемиологической обстановке в Республике Коми, о ходе проведения прививочной кампании против новой коронавирусной инфекции COVІD-19, о ходе подготовки образовательных организаций к новому 2021-2022 учебному году, информация о проведении рейдовых мероприятий на объектах оптово-розничной торговли, общественного питания и общественного транспорта по проверке соблюдения населением санитарно-противоэпидемиологических требований.</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Style19">
    <w:name w:val="Маркер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LibreOffice/5.4.3.2$Linux_x86 LibreOffice_project/92a7159f7e4af62137622921e809f8546db437e5</Application>
  <Pages>2</Pages>
  <Words>284</Words>
  <Characters>2171</Characters>
  <CharactersWithSpaces>2448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2021-08-05T20:47:53Z</dcterms:created>
  <dc:creator/>
  <dc:description/>
  <dc:language>ru-RU</dc:language>
  <cp:lastModifiedBy>Olga  Isakova</cp:lastModifiedBy>
  <dcterms:modified xsi:type="dcterms:W3CDTF">2021-08-09T16:54:26Z</dcterms:modified>
  <cp:revision>7</cp:revision>
  <dc:subject/>
  <dc:title/>
</cp:coreProperties>
</file>