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5"/>
        <w:widowControl/>
        <w:suppressAutoHyphens w:val="true"/>
        <w:overflowPunct w:val="false"/>
        <w:bidi w:val="0"/>
        <w:spacing w:lineRule="auto" w:line="276" w:before="0" w:after="0"/>
        <w:ind w:left="0" w:right="0" w:firstLine="850"/>
        <w:jc w:val="both"/>
        <w:rPr>
          <w:rFonts w:ascii="Times New Roman" w:hAnsi="Times New Roman"/>
          <w:b/>
          <w:b/>
          <w:bCs/>
          <w:sz w:val="28"/>
          <w:szCs w:val="28"/>
          <w:lang w:val="kpv-RU"/>
        </w:rPr>
      </w:pPr>
      <w:r>
        <w:rPr>
          <w:rFonts w:ascii="Times New Roman" w:hAnsi="Times New Roman"/>
          <w:b/>
          <w:bCs/>
          <w:sz w:val="28"/>
          <w:szCs w:val="28"/>
          <w:lang w:val="kpv-RU"/>
        </w:rPr>
        <w:t>06.08.2021</w:t>
      </w:r>
    </w:p>
    <w:p>
      <w:pPr>
        <w:pStyle w:val="Style15"/>
        <w:widowControl/>
        <w:suppressAutoHyphens w:val="true"/>
        <w:overflowPunct w:val="false"/>
        <w:bidi w:val="0"/>
        <w:spacing w:lineRule="auto" w:line="276" w:before="0" w:after="0"/>
        <w:ind w:left="0" w:right="0" w:firstLine="850"/>
        <w:jc w:val="both"/>
        <w:rPr>
          <w:rFonts w:ascii="Times New Roman" w:hAnsi="Times New Roman"/>
          <w:b/>
          <w:b/>
          <w:bCs/>
          <w:sz w:val="28"/>
          <w:szCs w:val="28"/>
          <w:lang w:val="kpv-RU"/>
        </w:rPr>
      </w:pPr>
      <w:r>
        <w:rPr>
          <w:rFonts w:ascii="Times New Roman" w:hAnsi="Times New Roman"/>
          <w:b/>
          <w:bCs/>
          <w:sz w:val="28"/>
          <w:szCs w:val="28"/>
          <w:lang w:val="kpv-RU"/>
        </w:rPr>
        <w:t>Коми Республикаын Роспотребнадзорлӧн веськӧдланін йӧзӧдіс коронавирус серти официальнӧй юӧр</w:t>
      </w:r>
    </w:p>
    <w:p>
      <w:pPr>
        <w:pStyle w:val="Style15"/>
        <w:widowControl/>
        <w:suppressAutoHyphens w:val="true"/>
        <w:overflowPunct w:val="fals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Коми Республикаын Роспотребнадзорлӧн веськӧдланін юӧртіс: талун кежлӧ (моз тӧлысь 6 лун вылӧ) бурдіс 48517  (+157) морт.</w:t>
      </w:r>
    </w:p>
    <w:p>
      <w:pPr>
        <w:pStyle w:val="Style15"/>
        <w:widowControl/>
        <w:suppressAutoHyphens w:val="true"/>
        <w:overflowPunct w:val="fals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ПЦР-тестъяс отсӧгӧн тӧдмалӧма, мый COVІD-19 висьмӧма 56845 (+282) морт. Медунаӧн висьмисны Сыктывкарын – 100, Ухтаын – 57, Емдін районын – 18 морт. Став висьмӧм йӧз бӧрся видзӧдӧны врачьяс, налы сетӧны отсӧг.</w:t>
      </w:r>
    </w:p>
    <w:p>
      <w:pPr>
        <w:pStyle w:val="Style15"/>
        <w:widowControl/>
        <w:suppressAutoHyphens w:val="true"/>
        <w:overflowPunct w:val="fals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Ставнас медицина боксянь видзӧдӧны 6525 морт бӧрся.</w:t>
      </w:r>
    </w:p>
    <w:p>
      <w:pPr>
        <w:pStyle w:val="Style15"/>
        <w:widowControl/>
        <w:suppressAutoHyphens w:val="true"/>
        <w:overflowPunct w:val="fals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Бӧръя суткинас медицина боксянь обследуйтӧм да кык вежонся карантин помасьӧм бӧрын медицина учёт вылысь киритісны 15 мортӧс. Найӧ коронавирусӧн оз висьны.</w:t>
      </w:r>
    </w:p>
    <w:p>
      <w:pPr>
        <w:pStyle w:val="Style15"/>
        <w:widowControl/>
        <w:suppressAutoHyphens w:val="true"/>
        <w:overflowPunct w:val="fals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Официальнӧя эскӧдісны, мый коронавирусысь кувсис 1258 (+11) пациент.</w:t>
      </w:r>
    </w:p>
    <w:p>
      <w:pPr>
        <w:pStyle w:val="Style15"/>
        <w:widowControl/>
        <w:suppressAutoHyphens w:val="true"/>
        <w:overflowPunct w:val="fals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Коми Республикаса йӧзлысь дзоньвидзалун видзан министерстволӧн юӧр серти, 2021 вося моз тӧлысь 6 лун вылӧ республикаын 211 057 морт вӧчӧма  COVІD-19-ысь прививка.</w:t>
      </w:r>
    </w:p>
    <w:p>
      <w:pPr>
        <w:pStyle w:val="Style15"/>
        <w:widowControl/>
        <w:suppressAutoHyphens w:val="true"/>
        <w:overflowPunct w:val="fals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***Вакцинация отсӧгӧн позьӧ кокньыда да дон босьттӧг видзны асьнытӧ да матыссаяснытӧ COVІD-19-ысь. Вакцинация вылӧ позьӧ гижӧдчыны некымын ногӧн:</w:t>
      </w:r>
    </w:p>
    <w:p>
      <w:pPr>
        <w:pStyle w:val="Style15"/>
        <w:widowControl/>
        <w:suppressAutoHyphens w:val="true"/>
        <w:overflowPunct w:val="fals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1. Коми Республикаса кар-районъясын поликлиникаяслӧн телефонъяс пыр.</w:t>
      </w:r>
    </w:p>
    <w:p>
      <w:pPr>
        <w:pStyle w:val="Style15"/>
        <w:widowControl/>
        <w:suppressAutoHyphens w:val="true"/>
        <w:overflowPunct w:val="fals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2. Коми Республикаса йӧзлысь дзоньвидзалун видзан министерстволӧн контакт-шӧрин пыр 8-800-550-0000 номер кузя дон босьттӧг.</w:t>
      </w:r>
    </w:p>
    <w:p>
      <w:pPr>
        <w:pStyle w:val="Style15"/>
        <w:widowControl/>
        <w:suppressAutoHyphens w:val="true"/>
        <w:overflowPunct w:val="fals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3. «Канму услугаяс» портал пыр: www.gosuslugі.ru.</w:t>
      </w:r>
    </w:p>
    <w:p>
      <w:pPr>
        <w:pStyle w:val="Style15"/>
        <w:widowControl/>
        <w:suppressAutoHyphens w:val="true"/>
        <w:overflowPunct w:val="fals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Медым видзны асьнытӧ коронавирус инфекцияысь, колӧ кутчысьны видзчысян мераясӧ. Мыськӧй кинытӧ, кор локтанныд удж вылӧ либӧ гортӧ. Сідзжӧ позьӧ вӧдитчыны васӧд салфеткаясӧн либӧ дезинфицируйтан растворъясӧн. Энӧ вӧрӧдӧй чужӧмнытӧ киӧн, энӧ ниртӧй нырнытӧ да синъяснытӧ. Медся кокньыда вирусыс веськалӧ организмӧ ныр-вомті. Пыдди пуктӧй да видзӧй ӧта-мӧднытӧ – кутӧй социальнӧй костъяс. Вӧдитчӧй маскаясӧн. Ковтӧг некытчӧ энӧ ветлӧдлӧй да кутчысьӧй йӧзаинъясысь бокын. Торйӧн нин тайӧ корӧмъясӧ колӧ кутчысьны олӧма йӧзлы да налы, кодъяслӧн эмӧсь хроническӧй висьӧмъяс. Видзӧй асьнытӧ да матыссаяснытӧ!</w:t>
      </w:r>
    </w:p>
    <w:p>
      <w:pPr>
        <w:pStyle w:val="Style15"/>
        <w:widowControl/>
        <w:suppressAutoHyphens w:val="true"/>
        <w:overflowPunct w:val="fals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«Содтӧд дасьлун режим пыртӧм йылысь» Коми Республикаса Юралысьлысь Индӧд олӧмӧ пӧртӧм могысь регионын пыртӧм дзескӧдан мераяс йылысь позьӧ лыддьыны Коми Республикалӧн официальнӧй порталын «Коронавирус йылысь юӧр» юкӧдын.</w:t>
      </w:r>
    </w:p>
    <w:p>
      <w:pPr>
        <w:pStyle w:val="Style15"/>
        <w:widowControl/>
        <w:suppressAutoHyphens w:val="true"/>
        <w:overflowPunct w:val="false"/>
        <w:bidi w:val="0"/>
        <w:spacing w:lineRule="auto" w:line="276" w:before="0" w:after="0"/>
        <w:ind w:left="0" w:right="0" w:hanging="0"/>
        <w:jc w:val="both"/>
        <w:rPr>
          <w:rFonts w:ascii="Times New Roman" w:hAnsi="Times New Roman"/>
          <w:sz w:val="28"/>
          <w:szCs w:val="28"/>
          <w:lang w:val="kpv-RU"/>
        </w:rPr>
      </w:pPr>
      <w:r>
        <w:rPr>
          <w:rFonts w:ascii="Times New Roman" w:hAnsi="Times New Roman"/>
          <w:sz w:val="28"/>
          <w:szCs w:val="28"/>
          <w:lang w:val="kpv-RU"/>
        </w:rPr>
      </w:r>
      <w:r>
        <w:br w:type="page"/>
      </w:r>
    </w:p>
    <w:p>
      <w:pPr>
        <w:pStyle w:val="Style15"/>
        <w:widowControl/>
        <w:suppressAutoHyphens w:val="true"/>
        <w:overflowPunct w:val="false"/>
        <w:bidi w:val="0"/>
        <w:spacing w:lineRule="auto" w:line="276" w:before="0" w:after="0"/>
        <w:ind w:left="0" w:right="0" w:firstLine="850"/>
        <w:jc w:val="both"/>
        <w:rPr>
          <w:rFonts w:ascii="Times New Roman" w:hAnsi="Times New Roman"/>
          <w:b/>
          <w:b/>
          <w:bCs/>
          <w:sz w:val="28"/>
          <w:szCs w:val="28"/>
          <w:lang w:val="kpv-RU"/>
        </w:rPr>
      </w:pPr>
      <w:r>
        <w:rPr>
          <w:rFonts w:ascii="Times New Roman" w:hAnsi="Times New Roman"/>
          <w:b/>
          <w:bCs/>
          <w:sz w:val="28"/>
          <w:szCs w:val="28"/>
          <w:lang w:val="kpv-RU"/>
        </w:rPr>
        <w:t>06.08.2021</w:t>
      </w:r>
    </w:p>
    <w:p>
      <w:pPr>
        <w:pStyle w:val="Style15"/>
        <w:widowControl/>
        <w:suppressAutoHyphens w:val="true"/>
        <w:overflowPunct w:val="false"/>
        <w:bidi w:val="0"/>
        <w:spacing w:lineRule="auto" w:line="276" w:before="0" w:after="0"/>
        <w:ind w:left="0" w:right="0" w:firstLine="850"/>
        <w:jc w:val="both"/>
        <w:rPr>
          <w:rFonts w:ascii="Times New Roman" w:hAnsi="Times New Roman"/>
          <w:b/>
          <w:b/>
          <w:bCs/>
          <w:sz w:val="28"/>
          <w:szCs w:val="28"/>
          <w:lang w:val="kpv-RU"/>
        </w:rPr>
      </w:pPr>
      <w:r>
        <w:rPr>
          <w:rFonts w:ascii="Times New Roman" w:hAnsi="Times New Roman"/>
          <w:b/>
          <w:bCs/>
          <w:sz w:val="28"/>
          <w:szCs w:val="28"/>
          <w:lang w:val="kpv-RU"/>
        </w:rPr>
        <w:t>Официальная информация Управления Роспотребнадзора по Республике Коми по ситуации с коронавирусом</w:t>
      </w:r>
    </w:p>
    <w:p>
      <w:pPr>
        <w:pStyle w:val="Style15"/>
        <w:widowControl/>
        <w:suppressAutoHyphens w:val="true"/>
        <w:overflowPunct w:val="fals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По официальной информации Управления Роспотребнадзора по Республике Коми, на сегодняшний день (6 августа) выздоровели 48517 (+157) человек.</w:t>
      </w:r>
    </w:p>
    <w:p>
      <w:pPr>
        <w:pStyle w:val="Style15"/>
        <w:widowControl/>
        <w:suppressAutoHyphens w:val="true"/>
        <w:overflowPunct w:val="fals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Выявлено ПЦР-тестированием 56845 (+282) случаев заболевания COVІD-19. Наибольший прирост за сутки в Сыктывкаре – 100 случаев, Ухте – 57, Усть-Вымском районе – 18. Все инфицированные находятся под наблюдением врачей, им оказывается помощь.</w:t>
      </w:r>
    </w:p>
    <w:p>
      <w:pPr>
        <w:pStyle w:val="Style15"/>
        <w:widowControl/>
        <w:suppressAutoHyphens w:val="true"/>
        <w:overflowPunct w:val="fals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Всего под медицинским наблюдением находятся 6525 человек.</w:t>
      </w:r>
    </w:p>
    <w:p>
      <w:pPr>
        <w:pStyle w:val="Style15"/>
        <w:widowControl/>
        <w:suppressAutoHyphens w:val="true"/>
        <w:overflowPunct w:val="fals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За последние сутки снято с медицинского учёта по завершении обследований и двухнедельного карантинного срока 15 человек. В отношении них подозрения на коронавирус не подтвердились.</w:t>
      </w:r>
    </w:p>
    <w:p>
      <w:pPr>
        <w:pStyle w:val="Style15"/>
        <w:widowControl/>
        <w:suppressAutoHyphens w:val="true"/>
        <w:overflowPunct w:val="fals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Официально подтверждён 1258 (+11) случаев летального исхода у пациентов с коронавирусом.</w:t>
      </w:r>
    </w:p>
    <w:p>
      <w:pPr>
        <w:pStyle w:val="Style15"/>
        <w:widowControl/>
        <w:suppressAutoHyphens w:val="true"/>
        <w:overflowPunct w:val="fals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По информации Министерства здравоохранения Республики Коми, по состоянию на 6 августа 2021 года в республике против COVІD–19 привито 211 057 человек.</w:t>
      </w:r>
    </w:p>
    <w:p>
      <w:pPr>
        <w:pStyle w:val="Style15"/>
        <w:widowControl/>
        <w:suppressAutoHyphens w:val="true"/>
        <w:overflowPunct w:val="fals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 Вакцинация – надёжный, удобный, бесплатный способ защитить от COVІD-19 себя и своих близких. Записаться на вакцинацию можно несколькими способами:</w:t>
      </w:r>
    </w:p>
    <w:p>
      <w:pPr>
        <w:pStyle w:val="Style15"/>
        <w:widowControl/>
        <w:suppressAutoHyphens w:val="true"/>
        <w:overflowPunct w:val="fals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1. По телефонам поликлиник городов и районов Коми.</w:t>
      </w:r>
    </w:p>
    <w:p>
      <w:pPr>
        <w:pStyle w:val="Style15"/>
        <w:widowControl/>
        <w:suppressAutoHyphens w:val="true"/>
        <w:overflowPunct w:val="fals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2. Через контакт-центр Минздрава республики по бесплатному номеру 8-800-550-0000.</w:t>
      </w:r>
    </w:p>
    <w:p>
      <w:pPr>
        <w:pStyle w:val="Style15"/>
        <w:widowControl/>
        <w:suppressAutoHyphens w:val="true"/>
        <w:overflowPunct w:val="fals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3. Через портал «Госуслуги»: www.gosuslugі.ru.</w:t>
      </w:r>
    </w:p>
    <w:p>
      <w:pPr>
        <w:pStyle w:val="Style15"/>
        <w:widowControl/>
        <w:suppressAutoHyphens w:val="true"/>
        <w:overflowPunct w:val="fals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Чтобы защититься от коронавирусной инфекции, необходимо также соблюдать меры предосторожности. Всегда мойте руки, когда приходите на работу или возвращаетесь домой. Для профилактики подойдут влажные салфетки или дезинфицирующие растворы. Не трогайте лицо руками, не подносите руки к носу и глазам. Быстрее всего вирус попадает в организм через слизистую оболочку. Уважайте и берегите друг друга – соблюдайте социальную дистанцию. Используйте индивидуальные средства защиты – маски. Избегайте ненужных поездок и массового скопления людей. Особенно это касается людей старшего возраста и тех, кто имеет хронические заболевания. Защитите себя и своих близких!</w:t>
      </w:r>
    </w:p>
    <w:p>
      <w:pPr>
        <w:pStyle w:val="Style15"/>
        <w:widowControl/>
        <w:suppressAutoHyphens w:val="true"/>
        <w:overflowPunct w:val="false"/>
        <w:bidi w:val="0"/>
        <w:spacing w:lineRule="auto" w:line="276" w:before="0" w:after="0"/>
        <w:ind w:left="0" w:right="0" w:firstLine="850"/>
        <w:jc w:val="both"/>
        <w:rPr>
          <w:sz w:val="28"/>
          <w:szCs w:val="28"/>
          <w:lang w:val="kpv-RU"/>
        </w:rPr>
      </w:pPr>
      <w:r>
        <w:rPr>
          <w:rFonts w:ascii="Times New Roman" w:hAnsi="Times New Roman"/>
          <w:sz w:val="28"/>
          <w:szCs w:val="28"/>
          <w:lang w:val="kpv-RU"/>
        </w:rPr>
        <w:t>Об ограничительных мерах, действующих в Республике Коми в связи с исполнением Указа Главы Республики Коми «О введении режима повышенной готовности», можно ознакомиться на официальном портале Республики Коми в разделе «Информация о коронавирусе».</w:t>
      </w:r>
    </w:p>
    <w:p>
      <w:pPr>
        <w:pStyle w:val="Style15"/>
        <w:widowControl/>
        <w:suppressAutoHyphens w:val="true"/>
        <w:overflowPunct w:val="fals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1906</w:t>
      </w:r>
    </w:p>
    <w:sectPr>
      <w:type w:val="nextPage"/>
      <w:pgSz w:w="11906" w:h="16838"/>
      <w:pgMar w:left="1701"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30"/>
  <w:defaultTabStop w:val="709"/>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Cs w:val="24"/>
        <w:lang w:val="ru-RU" w:eastAsia="zh-CN" w:bidi="hi-IN"/>
      </w:rPr>
    </w:rPrDefault>
    <w:pPrDefault>
      <w:pPr/>
    </w:pPrDefault>
  </w:docDefaults>
  <w:style w:type="paragraph" w:styleId="Normal">
    <w:name w:val="Normal"/>
    <w:qFormat/>
    <w:pPr>
      <w:widowControl/>
      <w:suppressAutoHyphens w:val="true"/>
      <w:overflowPunct w:val="false"/>
      <w:bidi w:val="0"/>
      <w:jc w:val="left"/>
    </w:pPr>
    <w:rPr>
      <w:rFonts w:ascii="Liberation Serif" w:hAnsi="Liberation Serif" w:eastAsia="Noto Serif CJK SC" w:cs="Lohit Devanagari"/>
      <w:color w:val="00000A"/>
      <w:kern w:val="2"/>
      <w:sz w:val="24"/>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Noto Sans CJK SC" w:cs="Lohit Devanagari"/>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ohit Devanagari"/>
    </w:rPr>
  </w:style>
  <w:style w:type="paragraph" w:styleId="Style17">
    <w:name w:val="Caption"/>
    <w:basedOn w:val="Normal"/>
    <w:qFormat/>
    <w:pPr>
      <w:suppressLineNumbers/>
      <w:spacing w:before="120" w:after="120"/>
    </w:pPr>
    <w:rPr>
      <w:rFonts w:cs="Lohit Devanagari"/>
      <w:i/>
      <w:iCs/>
      <w:sz w:val="24"/>
      <w:szCs w:val="24"/>
    </w:rPr>
  </w:style>
  <w:style w:type="paragraph" w:styleId="Style18">
    <w:name w:val="Указатель"/>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46</TotalTime>
  <Application>LibreOffice/5.4.3.2$Linux_x86 LibreOffice_project/92a7159f7e4af62137622921e809f8546db437e5</Application>
  <Pages>2</Pages>
  <Words>541</Words>
  <Characters>3737</Characters>
  <CharactersWithSpaces>4260</CharactersWithSpaces>
  <Paragraphs>29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2021-08-08T13:38:37Z</dcterms:created>
  <dc:creator/>
  <dc:description/>
  <dc:language>ru-RU</dc:language>
  <cp:lastModifiedBy>Olga  Isakova</cp:lastModifiedBy>
  <dcterms:modified xsi:type="dcterms:W3CDTF">2021-08-09T16:23:08Z</dcterms:modified>
  <cp:revision>5</cp:revision>
  <dc:subject/>
  <dc:title/>
</cp:coreProperties>
</file>