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11.08.2021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b/>
          <w:b/>
          <w:bCs/>
          <w:sz w:val="28"/>
          <w:szCs w:val="28"/>
          <w:lang w:val="kpv-RU"/>
        </w:rPr>
      </w:pPr>
      <w:r>
        <w:rPr>
          <w:rFonts w:ascii="Times New Roman" w:hAnsi="Times New Roman"/>
          <w:b/>
          <w:bCs/>
          <w:sz w:val="28"/>
          <w:szCs w:val="28"/>
          <w:lang w:val="kpv-RU"/>
        </w:rPr>
        <w:t xml:space="preserve">Владимир Уйба воліс Мылдін районса сьӧкыда воӧдчан </w:t>
      </w:r>
      <w:r>
        <w:rPr>
          <w:rFonts w:eastAsia="Noto Serif CJK SC" w:cs="Lohit Devanagari" w:ascii="Times New Roman" w:hAnsi="Times New Roman"/>
          <w:b/>
          <w:bCs/>
          <w:color w:val="auto"/>
          <w:kern w:val="2"/>
          <w:sz w:val="28"/>
          <w:szCs w:val="28"/>
          <w:lang w:val="kpv-RU" w:eastAsia="zh-CN" w:bidi="hi-IN"/>
        </w:rPr>
        <w:t>олан пунктъясӧ</w:t>
      </w:r>
      <w:r>
        <w:rPr>
          <w:rFonts w:ascii="Times New Roman" w:hAnsi="Times New Roman"/>
          <w:b/>
          <w:bCs/>
          <w:sz w:val="28"/>
          <w:szCs w:val="28"/>
          <w:lang w:val="kpv-RU"/>
        </w:rPr>
        <w:t xml:space="preserve"> да сёрнитіс </w:t>
      </w:r>
      <w:r>
        <w:rPr>
          <w:rFonts w:eastAsia="Noto Serif CJK SC" w:cs="Lohit Devanagari" w:ascii="Times New Roman" w:hAnsi="Times New Roman"/>
          <w:b/>
          <w:bCs/>
          <w:color w:val="auto"/>
          <w:kern w:val="2"/>
          <w:sz w:val="28"/>
          <w:szCs w:val="28"/>
          <w:lang w:val="kpv-RU" w:eastAsia="zh-CN" w:bidi="hi-IN"/>
        </w:rPr>
        <w:t>сэтчӧс</w:t>
      </w:r>
      <w:r>
        <w:rPr>
          <w:rFonts w:ascii="Times New Roman" w:hAnsi="Times New Roman"/>
          <w:b/>
          <w:bCs/>
          <w:sz w:val="28"/>
          <w:szCs w:val="28"/>
          <w:lang w:val="kpv-RU"/>
        </w:rPr>
        <w:t xml:space="preserve"> олысьяскӧд сиктъяс сӧвмӧдӧм йылысь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Коми Республикаса Юралысь удж серти водзӧ волывлӧ регионса ыл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і</w:t>
      </w:r>
      <w:r>
        <w:rPr>
          <w:rFonts w:ascii="Times New Roman" w:hAnsi="Times New Roman"/>
          <w:sz w:val="28"/>
          <w:szCs w:val="28"/>
          <w:lang w:val="kpv-RU"/>
        </w:rPr>
        <w:t xml:space="preserve"> сикт-грездъясӧ. Моз тӧлысь 10 лунӧ Владимир Уйба министръяскӧд ӧттшӧтш воліс Приуральскӧй посёлокӧ да Еремей грездӧ. Тайӧ олан пунктъясӧдзыс найӧ ветлісны пыжӧн.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Приуральскӧй посёлокын республикаса Юралысь видзӧдліс школалысь велӧдчан во заводитчӧм кежлӧ дасьлунсӧ. Кӧч тӧлысьын сійӧ босьтас велӧдчыны 75 мортӧс, на лыдын кыкӧн пырасны первой классӧ.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2009 вося лӧддза-номъя тӧлысьӧ школалӧн шӧр стрӧйбаыс сотчис, колис сӧмын кык судтаа содтӧд стрӧйбаыс. 2013 воын сійӧс шуисны аварийнӧйӧн. 2021 во да 2022-2023 вояс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ся планӧвӧй кадколаст</w:t>
      </w:r>
      <w:r>
        <w:rPr>
          <w:rFonts w:ascii="Times New Roman" w:hAnsi="Times New Roman"/>
          <w:sz w:val="28"/>
          <w:szCs w:val="28"/>
          <w:lang w:val="kpv-RU"/>
        </w:rPr>
        <w:t xml:space="preserve"> вылӧ Коми Республикаса адреснӧй инвестиция уджтасӧн урчитӧма кыпӧдны Приуральскӧйын школа, кӧні кутас велӧдчыны 80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ныв-зон</w:t>
      </w:r>
      <w:r>
        <w:rPr>
          <w:rFonts w:ascii="Times New Roman" w:hAnsi="Times New Roman"/>
          <w:sz w:val="28"/>
          <w:szCs w:val="28"/>
          <w:lang w:val="kpv-RU"/>
        </w:rPr>
        <w:t xml:space="preserve">, лоӧ 20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места</w:t>
      </w:r>
      <w:r>
        <w:rPr>
          <w:rFonts w:ascii="Times New Roman" w:hAnsi="Times New Roman"/>
          <w:sz w:val="28"/>
          <w:szCs w:val="28"/>
          <w:lang w:val="kpv-RU"/>
        </w:rPr>
        <w:t xml:space="preserve"> вылӧ интернат да 20 места вылӧ детсад.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Ӧні вежӧны техническӧй задание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сӧ</w:t>
      </w:r>
      <w:r>
        <w:rPr>
          <w:rFonts w:ascii="Times New Roman" w:hAnsi="Times New Roman"/>
          <w:sz w:val="28"/>
          <w:szCs w:val="28"/>
          <w:lang w:val="kpv-RU"/>
        </w:rPr>
        <w:t xml:space="preserve"> сы могысь, медым поз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ис</w:t>
      </w:r>
      <w:r>
        <w:rPr>
          <w:rFonts w:ascii="Times New Roman" w:hAnsi="Times New Roman"/>
          <w:sz w:val="28"/>
          <w:szCs w:val="28"/>
          <w:lang w:val="kpv-RU"/>
        </w:rPr>
        <w:t xml:space="preserve"> вӧчны школалы, детсадлы да интернатлы торъя скважина. Техзаданиесӧ веж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асны</w:t>
      </w:r>
      <w:r>
        <w:rPr>
          <w:rFonts w:ascii="Times New Roman" w:hAnsi="Times New Roman"/>
          <w:sz w:val="28"/>
          <w:szCs w:val="28"/>
          <w:lang w:val="kpv-RU"/>
        </w:rPr>
        <w:t xml:space="preserve"> кык вежон чӧжӧн, сы бӧрын заводитчас проект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лӧсьӧдӧм вылӧ</w:t>
      </w:r>
      <w:r>
        <w:rPr>
          <w:rFonts w:ascii="Times New Roman" w:hAnsi="Times New Roman"/>
          <w:sz w:val="28"/>
          <w:szCs w:val="28"/>
          <w:lang w:val="kpv-RU"/>
        </w:rPr>
        <w:t xml:space="preserve"> конкурс. Республиканскӧй сьӧмкудйын сьӧмыс та вылӧ урчитӧма </w:t>
      </w:r>
      <w:r>
        <w:rPr>
          <w:rFonts w:ascii="Times New Roman" w:hAnsi="Times New Roman"/>
          <w:sz w:val="28"/>
          <w:szCs w:val="28"/>
          <w:lang w:val="kpv-RU"/>
        </w:rPr>
        <w:t>нин</w:t>
      </w:r>
      <w:r>
        <w:rPr>
          <w:rFonts w:ascii="Times New Roman" w:hAnsi="Times New Roman"/>
          <w:sz w:val="28"/>
          <w:szCs w:val="28"/>
          <w:lang w:val="kpv-RU"/>
        </w:rPr>
        <w:t xml:space="preserve">. Проектсӧ дасьтӧм да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канму э</w:t>
      </w:r>
      <w:r>
        <w:rPr>
          <w:rFonts w:ascii="Times New Roman" w:hAnsi="Times New Roman"/>
          <w:sz w:val="28"/>
          <w:szCs w:val="28"/>
          <w:lang w:val="kpv-RU"/>
        </w:rPr>
        <w:t>кспертизалӧн ошкана кывкӧртӧд бӧрын лоӧ нуӧдӧма пӧдрадчикӧс бӧр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йӧм вылӧ</w:t>
      </w:r>
      <w:r>
        <w:rPr>
          <w:rFonts w:ascii="Times New Roman" w:hAnsi="Times New Roman"/>
          <w:sz w:val="28"/>
          <w:szCs w:val="28"/>
          <w:lang w:val="kpv-RU"/>
        </w:rPr>
        <w:t xml:space="preserve"> конкурс.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 xml:space="preserve">Еремей грездын Владимир Уйба видзӧдліс фельдшер-акушер пункт. ФАП-ыс уджалӧ 1984 воын кыпӧдлӧм сиктса культура керкалӧн пу стрӧйбаын. Сэні кык жыр: пациентъясӧс примитан да процедурнӧй кабинетъяс. Республикаса Веськӧдлан котыр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видлалӧ</w:t>
      </w:r>
      <w:r>
        <w:rPr>
          <w:rFonts w:ascii="Times New Roman" w:hAnsi="Times New Roman"/>
          <w:sz w:val="28"/>
          <w:szCs w:val="28"/>
          <w:lang w:val="kpv-RU"/>
        </w:rPr>
        <w:t xml:space="preserve"> выль стрӧйба кыпӧдӧм йылысь юалӧм. Сиктса овмӧдчӧминлӧн администрациялы тшӧктӧма корсьны сиктын объектсӧ стрӧитанін.</w:t>
      </w:r>
      <w:r>
        <w:br w:type="page"/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11.08.2021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Владимир Уйба посетил труднодоступные населённые пункты Троицко-Печорского района и обсудил с жителями вопросы развития сельских территорий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Глава Республики Коми продолжает рабочие поездки по отдалённым сёлам и деревням региона. 10 августа Владимир Уйба вместе с министрами побывал в посёлке Приуральский и деревне Еремеево. До этих населённых пунктов правительственная делегация добиралась на лодке по реке.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В посёлке Приуральский глава республики проверил готовность школы к началу учебного года. В сентябре она примет 75 человек, в том числе двоих первоклассников.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В июне 2009 года основное здание школы сгорело, уцелела только двухэтажная пристройка. В 2013 году она признана аварийной. Адресной инвестиционной программой Республики Коми на 2021 год и плановый период 2022 и 2023 годов предусмотрено строительство в Приуральском школы на 80 мест с пришкольным интернатом на 20 мест и дошкольной группой на 20 мест.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Сейчас ведётся корректировка технического задания на проектирование с учётом необходимости устройства отдельной скважины для школы, детского сада и интерната. Корректировка техзадания будет завершена в течение двух недель, после чего будет начата конкурсная процедура на проектирование. Средства на это в республиканском бюджете предусмотрены. После завершения проектирования и получения положительного заключения госэкспертизы будет разыгран конкурс на определение подрядчика.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В деревне Еремеево Владимир Уйба осмотрел фельдшерско-акушерский пункт. Он располагается в деревянном здании сельского дома культуры 1984 года постройки. В ФАПе 2 помещения: кабинет приёма и процедурный кабинет. Правительство республики прорабатывает вопрос о строительстве нового здания. Администрации сельского поселения поручено решить вопрос по месту размещения объекта в черте населённого пункта.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0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44</TotalTime>
  <Application>LibreOffice/6.4.2.2$Linux_X86_64 LibreOffice_project/4e471d8c02c9c90f512f7f9ead8875b57fcb1ec3</Application>
  <Pages>2</Pages>
  <Words>448</Words>
  <Characters>2983</Characters>
  <CharactersWithSpaces>3417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2021-08-11T22:34:57Z</dcterms:created>
  <dc:creator/>
  <dc:description/>
  <dc:language>ru-RU</dc:language>
  <cp:lastModifiedBy/>
  <dcterms:modified xsi:type="dcterms:W3CDTF">2021-08-17T17:45:09Z</dcterms:modified>
  <cp:revision>13</cp:revision>
  <dc:subject/>
  <dc:title/>
</cp:coreProperties>
</file>