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val="kpv-RU" w:eastAsia="ru-RU"/>
        </w:rPr>
        <w:t>23.08.2021</w:t>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Коми Республикаын Роспотребнадзорлӧн веськӧдланін юӧртіс: талун кежлӧ (моз тӧлысь 23 лун вылӧ) бурдіс 50671 (+212) морт.</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ПЦР-тестъяс отсӧгӧн тӧдмалӧма, мый COVІD-19 висьмӧма 61392 (+255) морт. Медунаӧн висьмисны Сыктывкарын – 9</w:t>
      </w:r>
      <w:r>
        <w:rPr>
          <w:rFonts w:eastAsia="Times New Roman" w:cs="Times New Roman" w:ascii="Times New Roman" w:hAnsi="Times New Roman"/>
          <w:color w:val="000000"/>
          <w:sz w:val="28"/>
          <w:szCs w:val="28"/>
          <w:lang w:val="kpv-RU" w:eastAsia="ru-RU"/>
        </w:rPr>
        <w:t>8</w:t>
      </w:r>
      <w:r>
        <w:rPr>
          <w:rFonts w:eastAsia="Times New Roman" w:cs="Times New Roman" w:ascii="Times New Roman" w:hAnsi="Times New Roman"/>
          <w:color w:val="000000"/>
          <w:sz w:val="28"/>
          <w:szCs w:val="28"/>
          <w:lang w:val="kpv-RU" w:eastAsia="ru-RU"/>
        </w:rPr>
        <w:t>, Ухтаын – 49 морт. Став висьмӧм йӧз бӧрся видзӧдӧны врачьяс, налы сетӧны отсӧг.</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Ставнас медицина боксянь видзӧдӧны 7903 морт бӧрся.</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Бӧръя суткинас медицина боксянь обследуйтӧм да кык вежонся карантин помасьӧм бӧрын медицина учёт вылысь киритісны 40 мортӧс. Найӧ коронавирусӧн оз висьны.</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Официальнӧя эскӧдісны, мый коронавирусысь кувсис 1411 (+9) пациент.</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Коми Республикаса йӧзлысь дзоньвидзалун видзан министерстволӧн юӧр серти, 2021 вося моз тӧлысь 23 лун вылӧ республикаын COVІD-19-ысь прививка вӧчӧма 238 313 морт.</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1. Коми Республикаса кар-районъясын поликлиникаяслӧн телефонъяс пыр.</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2. Коми Республикаса йӧзлысь дзоньвидзалун видзан министерстволӧн контакт-шӧрин пыр 8-800-550-0000 номер кузя дон босьттӧг.</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3. «Канму услугаяс» портал пыр: </w:t>
      </w:r>
      <w:hyperlink r:id="rId2">
        <w:r>
          <w:rPr>
            <w:rFonts w:eastAsia="Times New Roman" w:cs="Times New Roman" w:ascii="Times New Roman" w:hAnsi="Times New Roman"/>
            <w:color w:val="000000"/>
            <w:sz w:val="28"/>
            <w:szCs w:val="28"/>
            <w:lang w:val="kpv-RU" w:eastAsia="ru-RU"/>
          </w:rPr>
          <w:t>www.gosuslugі.ru</w:t>
        </w:r>
      </w:hyperlink>
      <w:r>
        <w:rPr>
          <w:rFonts w:eastAsia="Times New Roman" w:cs="Times New Roman" w:ascii="Times New Roman" w:hAnsi="Times New Roman"/>
          <w:color w:val="000000"/>
          <w:sz w:val="28"/>
          <w:szCs w:val="28"/>
          <w:lang w:val="kpv-RU" w:eastAsia="ru-RU"/>
        </w:rPr>
        <w:t>.</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ascii="Times New Roman" w:hAnsi="Times New Roman"/>
            <w:color w:val="000000"/>
            <w:sz w:val="28"/>
            <w:szCs w:val="28"/>
            <w:lang w:val="kpv-RU" w:eastAsia="ru-RU"/>
          </w:rPr>
          <w:t>«Коронавирус йылысь юӧр»</w:t>
        </w:r>
      </w:hyperlink>
      <w:r>
        <w:rPr>
          <w:rFonts w:eastAsia="Times New Roman" w:cs="Times New Roman" w:ascii="Times New Roman" w:hAnsi="Times New Roman"/>
          <w:color w:val="000000"/>
          <w:sz w:val="28"/>
          <w:szCs w:val="28"/>
          <w:lang w:val="kpv-RU" w:eastAsia="ru-RU"/>
        </w:rPr>
        <w:t xml:space="preserve"> </w:t>
      </w:r>
      <w:r>
        <w:rPr>
          <w:rFonts w:eastAsia="Times New Roman" w:cs="Times New Roman" w:ascii="Times New Roman" w:hAnsi="Times New Roman"/>
          <w:color w:val="000000"/>
          <w:sz w:val="28"/>
          <w:szCs w:val="28"/>
          <w:lang w:val="kpv-RU" w:eastAsia="ru-RU"/>
        </w:rPr>
        <w:t>юкӧдын.</w:t>
      </w:r>
      <w:r>
        <w:br w:type="page"/>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val="kpv-RU" w:eastAsia="ru-RU"/>
        </w:rPr>
        <w:t>23.08.2021</w:t>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Официальная информация Управления Роспотребнадзора по Республике Коми о ситуации с коронавирусом</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По официальной информации Управления Роспотребнадзора по Республике Коми, на сегодняшний день (23 августа) выздоровел 50671 (+212) человек.</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Выявлено ПЦР-тестированием 61392 (+255) случая заболевания COVІD-19. Наибольший прирост за сутки в Сыктывкаре – 98 случаев, Ухте – 49. Все инфицированные находятся под наблюдением врачей, им оказывается помощь.</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Всего под медицинским наблюдением находятся 7903 человека.</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За последние сутки снято с медицинского учёта по завершении обследований и двухнедельного карантинного срока 40 человек. В отношении них подозрения на коронавирус не подтвердились.</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Официально подтверждено 1411 (+9) случаев летального исхода у пациентов с коронавирусом.</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По информации Министерства здравоохранения Республики Коми, по состоянию на 23 августа 2021 года в республике против COVІD–19 привито 238313 человек.</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1. По телефонам поликлиник городов и районов Коми.</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2. Через контакт-центр Минздрава республики по бесплатному номеру 8-800-550-0000.</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3. Через портал «Госуслуги»: </w:t>
      </w:r>
      <w:hyperlink r:id="rId4" w:tgtFrame="_blank">
        <w:r>
          <w:rPr>
            <w:rFonts w:eastAsia="Times New Roman" w:cs="Times New Roman" w:ascii="Times New Roman" w:hAnsi="Times New Roman"/>
            <w:color w:val="000000"/>
            <w:sz w:val="28"/>
            <w:szCs w:val="28"/>
            <w:lang w:val="kpv-RU" w:eastAsia="ru-RU"/>
          </w:rPr>
          <w:t>www.gosuslugі.ru</w:t>
        </w:r>
      </w:hyperlink>
      <w:r>
        <w:rPr>
          <w:rFonts w:eastAsia="Times New Roman" w:cs="Times New Roman" w:ascii="Times New Roman" w:hAnsi="Times New Roman"/>
          <w:color w:val="000000"/>
          <w:sz w:val="28"/>
          <w:szCs w:val="28"/>
          <w:lang w:val="kpv-RU" w:eastAsia="ru-RU"/>
        </w:rPr>
        <w:t>.</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eastAsia="Times New Roman" w:cs="Times New Roman" w:ascii="Times New Roman" w:hAnsi="Times New Roman"/>
            <w:color w:val="000000"/>
            <w:sz w:val="28"/>
            <w:szCs w:val="28"/>
            <w:lang w:val="kpv-RU" w:eastAsia="ru-RU"/>
          </w:rPr>
          <w:t>«Информация о коронавирусе»</w:t>
        </w:r>
      </w:hyperlink>
      <w:r>
        <w:rPr>
          <w:rFonts w:eastAsia="Times New Roman" w:cs="Times New Roman" w:ascii="Times New Roman" w:hAnsi="Times New Roman"/>
          <w:color w:val="000000"/>
          <w:sz w:val="28"/>
          <w:szCs w:val="28"/>
          <w:lang w:val="kpv-RU" w:eastAsia="ru-RU"/>
        </w:rPr>
        <w:t>.</w:t>
      </w:r>
    </w:p>
    <w:p>
      <w:pPr>
        <w:pStyle w:val="Normal"/>
        <w:spacing w:lineRule="auto" w:line="360" w:before="0" w:after="0"/>
        <w:ind w:left="0" w:right="0" w:firstLine="850"/>
        <w:jc w:val="both"/>
        <w:rPr>
          <w:rFonts w:ascii="Times New Roman" w:hAnsi="Times New Roman" w:cs="Times New Roman"/>
          <w:sz w:val="28"/>
          <w:szCs w:val="28"/>
        </w:rPr>
      </w:pPr>
      <w:r>
        <w:rPr>
          <w:rFonts w:ascii="Times New Roman" w:hAnsi="Times New Roman"/>
          <w:color w:val="000000"/>
          <w:sz w:val="28"/>
          <w:szCs w:val="28"/>
          <w:lang w:val="kpv-RU"/>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d18fd"/>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d18fd"/>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0d18fd"/>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0d18f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LibreOffice/6.4.2.2$Linux_X86_64 LibreOffice_project/4e471d8c02c9c90f512f7f9ead8875b57fcb1ec3</Application>
  <Pages>4</Pages>
  <Words>534</Words>
  <Characters>3694</Characters>
  <CharactersWithSpaces>4207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2021-08-28T09:30:00Z</dcterms:created>
  <dc:creator>Admin</dc:creator>
  <dc:description/>
  <dc:language>ru-RU</dc:language>
  <cp:lastModifiedBy/>
  <dcterms:modified xsi:type="dcterms:W3CDTF">2021-08-30T11:16:02Z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