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709"/>
        <w:jc w:val="both"/>
        <w:rPr>
          <w:rFonts w:cs="Liberation Serif;Times New Roman"/>
          <w:b/>
          <w:b/>
          <w:bCs/>
          <w:sz w:val="28"/>
          <w:szCs w:val="28"/>
          <w:lang w:val="kpv-RU"/>
        </w:rPr>
      </w:pPr>
      <w:r>
        <w:rPr>
          <w:rFonts w:cs="Liberation Serif;Times New Roman" w:ascii="Times New Roman" w:hAnsi="Times New Roman"/>
          <w:b w:val="false"/>
          <w:bCs w:val="false"/>
          <w:sz w:val="28"/>
          <w:szCs w:val="28"/>
          <w:lang w:val="kpv-RU"/>
        </w:rPr>
        <w:t>07.10.2021</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Коми Республикаын Роспотребнадзорлӧн веськӧдланін юӧртіс: талун кежлӧ (йирым тӧлысь 7 лун вылӧ) бурдіс 65 332 (+208) морт.</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ПЦР-тестъяс отсӧгӧн тӧдмалӧма, мый COVІD-19 висьмӧма 71 908 (+264) морт. Медунаӧн висьмисны Сыктывкарын – 81, Ухтаын – 53, Воркутаын – 15 морт, Усинскын да Изьва районын – 12 мортӧн, Сосногорск районын – 11 морт. Став висьмӧм йӧз бӧрся видзӧдӧны врачьяс, налы сетӧны отсӧг.</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Ставнас медицина боксянь видзӧдӧны 10 027 морт бӧрся.</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487 мортӧс. Найӧ коронавирусӧн оз висьны.</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Официальнӧя эскӧдісны, мый коронавирусысь кувсис 1 816 (+8) пациент.</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Коми Республикаса йӧзлысь дзоньвидзалун видзан министерстволӧн юӧр серти, 2021 вося йирым тӧлысь 7 лун вылӧ республикаын COVІD-19-ысь прививка вӧчӧма 272 224 морт.</w:t>
      </w:r>
    </w:p>
    <w:p>
      <w:pPr>
        <w:pStyle w:val="Normal"/>
        <w:spacing w:lineRule="auto" w:line="360"/>
        <w:ind w:left="0" w:right="0" w:firstLine="709"/>
        <w:jc w:val="both"/>
        <w:rPr>
          <w:rFonts w:cs="Liberation Serif;Times New Roman"/>
          <w:sz w:val="28"/>
          <w:szCs w:val="28"/>
          <w:lang w:val="kpv-RU"/>
        </w:rPr>
      </w:pPr>
      <w:r>
        <w:rPr>
          <w:rFonts w:cs="Liberation Serif;Times New Roman"/>
          <w:sz w:val="28"/>
          <w:szCs w:val="28"/>
          <w:lang w:val="kpv-RU"/>
        </w:rPr>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 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1. Коми Республикаса кар-районъясын поликлиникаяслӧн телефонъяс пыр.</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 xml:space="preserve">3. «Канму услугаяс» портал пыр: </w:t>
      </w:r>
      <w:hyperlink r:id="rId2">
        <w:r>
          <w:rPr>
            <w:rFonts w:cs="Liberation Serif;Times New Roman" w:ascii="Times New Roman" w:hAnsi="Times New Roman"/>
            <w:sz w:val="28"/>
            <w:szCs w:val="28"/>
            <w:lang w:val="kpv-RU"/>
          </w:rPr>
          <w:t>www.gosuslugі.ru</w:t>
        </w:r>
      </w:hyperlink>
      <w:r>
        <w:rPr>
          <w:rFonts w:cs="Liberation Serif;Times New Roman" w:ascii="Times New Roman" w:hAnsi="Times New Roman"/>
          <w:sz w:val="28"/>
          <w:szCs w:val="28"/>
          <w:lang w:val="kpv-RU"/>
        </w:rPr>
        <w:t>.</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Liberation Serif;Times New Roman" w:ascii="Times New Roman" w:hAnsi="Times New Roman"/>
            <w:sz w:val="28"/>
            <w:szCs w:val="28"/>
            <w:lang w:val="kpv-RU"/>
          </w:rPr>
          <w:t>«Коронавирус йылысь юӧр»</w:t>
        </w:r>
      </w:hyperlink>
      <w:r>
        <w:rPr>
          <w:rFonts w:cs="Liberation Serif;Times New Roman" w:ascii="Times New Roman" w:hAnsi="Times New Roman"/>
          <w:sz w:val="28"/>
          <w:szCs w:val="28"/>
          <w:lang w:val="kpv-RU"/>
        </w:rPr>
        <w:t xml:space="preserve"> юкӧдын.</w:t>
      </w:r>
      <w:r>
        <w:br w:type="page"/>
      </w:r>
    </w:p>
    <w:p>
      <w:pPr>
        <w:pStyle w:val="Normal"/>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07.10.2021</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Официальная информация Управления Роспотребнадзора по Республике Коми о ситуации с коронавирусом</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По официальной информации Управления Роспотребнадзора по Республике Коми, на сегодняшний день (7 октября) выздоровели 65 332 (+208) человека.</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Выявлено ПЦР-тестированием 71 908 (+264) случаев заболевания COVID-19. Наибольший прирост за сутки в Сыктывкаре – 81 случай, Ухте – 53, Воркуте – 15, Усинске и Ижемском районе – по 12, Сосногорском районе – 11. Все инфицированные находятся под наблюдением врачей, им оказывается помощь.</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Всего под медицинским наблюдением находятся 10 027 человек.</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За последние сутки снят с медицинского учёта по завершении обследований и двухнедельного карантинного срока 487 человек. В отношении них подозрения на коронавирус не подтвердились.</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Официально подтверждено 1 816 (+8) случаев летального исхода у пациентов с коронавирусом.</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По информации Министерства здравоохранения Республики Коми, по состоянию на 7 октября 2021 года в республике против COVID–19 привито 272 224 человек.</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sz w:val="28"/>
          <w:szCs w:val="28"/>
          <w:lang w:val="kpv-RU"/>
        </w:rPr>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1. По телефонам поликлиник городов и районов Коми.</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2. Через контакт-центр Минздрава республики по бесплатному номеру 8-800-550-0000.</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3. Через портал «Госуслуги»: www.gosuslugi.ru.</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tabs>
          <w:tab w:val="clear" w:pos="709"/>
          <w:tab w:val="left" w:pos="2895" w:leader="none"/>
        </w:tabs>
        <w:spacing w:lineRule="auto" w:line="360"/>
        <w:ind w:left="0" w:right="0" w:firstLine="709"/>
        <w:jc w:val="both"/>
        <w:rPr>
          <w:rFonts w:cs="Liberation Serif;Times New Roman"/>
          <w:sz w:val="28"/>
          <w:szCs w:val="28"/>
          <w:lang w:val="kpv-RU"/>
        </w:rPr>
      </w:pPr>
      <w:r>
        <w:rPr>
          <w:rFonts w:cs="Liberation Serif;Times New Roman"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LibreOffice/6.4.2.2$Linux_X86_64 LibreOffice_project/4e471d8c02c9c90f512f7f9ead8875b57fcb1ec3</Application>
  <Pages>4</Pages>
  <Words>566</Words>
  <Characters>3829</Characters>
  <CharactersWithSpaces>4380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2021-10-10T17:20:35Z</dcterms:created>
  <dc:creator/>
  <dc:description/>
  <dc:language>ru-RU</dc:language>
  <cp:lastModifiedBy/>
  <dcterms:modified xsi:type="dcterms:W3CDTF">2021-10-11T17:15:53Z</dcterms:modified>
  <cp:revision>9</cp:revision>
  <dc:subject/>
  <dc:title/>
</cp:coreProperties>
</file>