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20.10. 21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йирым</w:t>
      </w:r>
      <w:r>
        <w:rPr>
          <w:sz w:val="28"/>
          <w:szCs w:val="28"/>
          <w:lang w:val="kpv-RU"/>
        </w:rPr>
        <w:t xml:space="preserve"> тӧлысь </w:t>
      </w:r>
      <w:r>
        <w:rPr>
          <w:rFonts w:eastAsia="Times New Roman" w:cs="Times New Roman"/>
          <w:color w:val="00000A"/>
          <w:kern w:val="0"/>
          <w:sz w:val="28"/>
          <w:szCs w:val="28"/>
          <w:lang w:val="kpv-RU" w:eastAsia="zh-CN" w:bidi="ar-SA"/>
        </w:rPr>
        <w:t>20</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67626</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175</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75432</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287</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88</w:t>
      </w:r>
      <w:r>
        <w:rPr>
          <w:sz w:val="28"/>
          <w:szCs w:val="28"/>
          <w:lang w:val="kpv-RU"/>
        </w:rPr>
        <w:t xml:space="preserve">, Ухтаын – </w:t>
      </w:r>
      <w:r>
        <w:rPr>
          <w:rFonts w:eastAsia="Times New Roman" w:cs="Times New Roman"/>
          <w:color w:val="00000A"/>
          <w:kern w:val="0"/>
          <w:sz w:val="28"/>
          <w:szCs w:val="28"/>
          <w:lang w:val="kpv-RU" w:eastAsia="zh-CN" w:bidi="ar-SA"/>
        </w:rPr>
        <w:t xml:space="preserve">63,  Усинскын – 25, Сосногорск районын – 15, Воркутаын – 14, Сыктыв районын – 13 </w:t>
      </w:r>
      <w:r>
        <w:rPr>
          <w:sz w:val="28"/>
          <w:szCs w:val="28"/>
          <w:lang w:val="kpv-RU"/>
        </w:rPr>
        <w:t>морт.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12125</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sz w:val="28"/>
          <w:szCs w:val="28"/>
          <w:lang w:val="kpv-RU" w:eastAsia="zh-CN" w:bidi="ar-SA"/>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932</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1892</w:t>
      </w:r>
      <w:r>
        <w:rPr>
          <w:rFonts w:cs="Times New Roman"/>
          <w:b w:val="false"/>
          <w:bCs w:val="false"/>
          <w:sz w:val="28"/>
          <w:szCs w:val="28"/>
          <w:lang w:val="kpv-RU" w:eastAsia="zh-CN" w:bidi="ar-SA"/>
        </w:rPr>
        <w:t xml:space="preserve"> (+1) пациент.</w:t>
      </w:r>
    </w:p>
    <w:p>
      <w:pPr>
        <w:pStyle w:val="Normal"/>
        <w:spacing w:lineRule="auto" w:line="360" w:before="0" w:after="0"/>
        <w:ind w:left="0" w:right="0" w:firstLine="709"/>
        <w:jc w:val="both"/>
        <w:rPr>
          <w:sz w:val="28"/>
          <w:szCs w:val="28"/>
        </w:rPr>
      </w:pPr>
      <w:r>
        <w:rPr>
          <w:rFonts w:cs="Times New Roman"/>
          <w:sz w:val="28"/>
          <w:szCs w:val="28"/>
          <w:lang w:val="kpv-RU"/>
        </w:rPr>
        <w:t xml:space="preserve">Коми Республикаса йӧзлысь дзоньвидзалун видзан министерстволӧн юӧр серти, 2021 вося йирым тӧлысь </w:t>
      </w:r>
      <w:r>
        <w:rPr>
          <w:rFonts w:eastAsia="Times New Roman" w:cs="Times New Roman"/>
          <w:color w:val="00000A"/>
          <w:kern w:val="0"/>
          <w:sz w:val="28"/>
          <w:szCs w:val="28"/>
          <w:lang w:val="kpv-RU" w:eastAsia="zh-CN" w:bidi="ar-SA"/>
        </w:rPr>
        <w:t>20</w:t>
      </w:r>
      <w:r>
        <w:rPr>
          <w:rFonts w:cs="Times New Roman"/>
          <w:sz w:val="28"/>
          <w:szCs w:val="28"/>
          <w:lang w:val="kpv-RU"/>
        </w:rPr>
        <w:t xml:space="preserve"> лун вылӧ республикаын COVІD</w:t>
        <w:noBreakHyphen/>
        <w:t>19</w:t>
        <w:noBreakHyphen/>
        <w:t xml:space="preserve">ысь прививка (медводдза компонент) вӧчӧма </w:t>
      </w:r>
      <w:r>
        <w:rPr>
          <w:rFonts w:cs="Times New Roman"/>
          <w:sz w:val="28"/>
          <w:szCs w:val="28"/>
        </w:rPr>
        <w:t xml:space="preserve">281 </w:t>
      </w:r>
      <w:r>
        <w:rPr>
          <w:rFonts w:eastAsia="Times New Roman" w:cs="Times New Roman"/>
          <w:color w:val="00000A"/>
          <w:kern w:val="0"/>
          <w:sz w:val="28"/>
          <w:szCs w:val="28"/>
          <w:lang w:val="ru-RU" w:eastAsia="zh-CN" w:bidi="ar-SA"/>
        </w:rPr>
        <w:t>823</w:t>
      </w:r>
      <w:r>
        <w:rPr>
          <w:rFonts w:cs="Times New Roman"/>
          <w:sz w:val="28"/>
          <w:szCs w:val="28"/>
          <w:lang w:val="kpv-RU"/>
        </w:rPr>
        <w:t xml:space="preserve"> морт. </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20.10</w:t>
      </w:r>
      <w:r>
        <w:rPr>
          <w:rFonts w:cs="Times New Roman" w:ascii="Times New Roman" w:hAnsi="Times New Roman"/>
          <w:b w:val="false"/>
          <w:bCs w:val="false"/>
          <w:sz w:val="28"/>
          <w:szCs w:val="28"/>
          <w:lang w:val="kpv-RU" w:eastAsia="zh-CN" w:bidi="ar-SA"/>
        </w:rPr>
        <w:t>.21</w:t>
      </w:r>
    </w:p>
    <w:p>
      <w:pPr>
        <w:pStyle w:val="1"/>
        <w:widowControl/>
        <w:numPr>
          <w:ilvl w:val="0"/>
          <w:numId w:val="2"/>
        </w:numPr>
        <w:bidi w:val="0"/>
        <w:spacing w:lineRule="auto" w:line="360" w:before="0" w:after="0"/>
        <w:ind w:left="0" w:right="0" w:firstLine="709"/>
        <w:jc w:val="center"/>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(20 октября) выздоровели 67626 (+175)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75432 (+287) случая заболевания COVID-19. Наибольший прирост за сутки в Сыктывкаре – 88 случаев, Ухте – 63, Усинске – 25, Сосногорском районе – 15, Воркуте – 14, Сысольском районе – 13.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12125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932 человека.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подтверждён 1892 (+1) случая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20 октября 2021 года в республике против COVID–19 привито (первым компонентом) 281 823 человека.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5399</TotalTime>
  <Application>LibreOffice/6.4.2.2$Linux_X86_64 LibreOffice_project/4e471d8c02c9c90f512f7f9ead8875b57fcb1ec3</Application>
  <Pages>4</Pages>
  <Words>558</Words>
  <Characters>3855</Characters>
  <CharactersWithSpaces>4418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2021-10-25T16:22:07Z</cp:lastPrinted>
  <dcterms:modified xsi:type="dcterms:W3CDTF">2021-10-25T16:51:11Z</dcterms:modified>
  <cp:revision>1154</cp:revision>
  <dc:subject/>
  <dc:title> </dc:title>
</cp:coreProperties>
</file>