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2"/>
        </w:numPr>
        <w:suppressAutoHyphens w:val="true"/>
        <w:bidi w:val="0"/>
        <w:spacing w:lineRule="auto" w:line="360" w:before="0" w:after="0"/>
        <w:ind w:left="0" w:right="0" w:firstLine="709"/>
        <w:jc w:val="both"/>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hi-IN"/>
        </w:rPr>
        <w:t>25.10.</w:t>
      </w:r>
      <w:r>
        <w:rPr>
          <w:rFonts w:eastAsia="Times New Roman" w:cs="Times New Roman" w:ascii="Times New Roman" w:hAnsi="Times New Roman"/>
          <w:b w:val="false"/>
          <w:bCs w:val="false"/>
          <w:color w:val="00000A"/>
          <w:kern w:val="0"/>
          <w:sz w:val="28"/>
          <w:szCs w:val="28"/>
          <w:lang w:val="kpv-RU" w:eastAsia="zh-CN" w:bidi="hi-IN"/>
        </w:rPr>
        <w:t>20</w:t>
      </w:r>
      <w:r>
        <w:rPr>
          <w:rFonts w:eastAsia="Times New Roman" w:cs="Times New Roman" w:ascii="Times New Roman" w:hAnsi="Times New Roman"/>
          <w:b w:val="false"/>
          <w:bCs w:val="false"/>
          <w:color w:val="00000A"/>
          <w:kern w:val="0"/>
          <w:sz w:val="28"/>
          <w:szCs w:val="28"/>
          <w:lang w:val="kpv-RU" w:eastAsia="zh-CN" w:bidi="hi-IN"/>
        </w:rPr>
        <w:t>21</w:t>
      </w:r>
    </w:p>
    <w:p>
      <w:pPr>
        <w:pStyle w:val="1"/>
        <w:widowControl/>
        <w:numPr>
          <w:ilvl w:val="0"/>
          <w:numId w:val="2"/>
        </w:numPr>
        <w:suppressAutoHyphens w:val="true"/>
        <w:bidi w:val="0"/>
        <w:spacing w:lineRule="auto" w:line="360" w:before="0" w:after="0"/>
        <w:ind w:left="0" w:right="0" w:firstLine="709"/>
        <w:jc w:val="both"/>
        <w:rPr>
          <w:rFonts w:cs="Times New Roman"/>
          <w:b/>
          <w:b/>
          <w:bCs/>
          <w:sz w:val="28"/>
          <w:szCs w:val="28"/>
          <w:lang w:val="kpv-RU"/>
        </w:rPr>
      </w:pPr>
      <w:r>
        <w:rPr>
          <w:rFonts w:eastAsia="Times New Roman" w:cs="Times New Roman" w:ascii="Times New Roman" w:hAnsi="Times New Roman"/>
          <w:b/>
          <w:bCs/>
          <w:color w:val="00000A"/>
          <w:kern w:val="0"/>
          <w:sz w:val="28"/>
          <w:szCs w:val="28"/>
          <w:lang w:val="kpv-RU" w:eastAsia="zh-CN" w:bidi="hi-IN"/>
        </w:rPr>
        <w:t>Комиын урчитісны эпидемия понда виччысьтӧм каникулъяслысь условиеяссӧ</w:t>
      </w:r>
    </w:p>
    <w:p>
      <w:pPr>
        <w:pStyle w:val="1"/>
        <w:widowControl/>
        <w:numPr>
          <w:ilvl w:val="0"/>
          <w:numId w:val="2"/>
        </w:numPr>
        <w:suppressAutoHyphens w:val="true"/>
        <w:bidi w:val="0"/>
        <w:spacing w:lineRule="auto" w:line="360" w:before="0" w:after="0"/>
        <w:ind w:left="0" w:right="0" w:firstLine="709"/>
        <w:jc w:val="both"/>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hi-IN"/>
        </w:rPr>
        <w:t xml:space="preserve">Коми Республикаса Юралысь Владимир Уйба нуӧдіс </w:t>
      </w:r>
      <w:r>
        <w:rPr>
          <w:rFonts w:eastAsia="Times New Roman" w:cs="Times New Roman" w:ascii="Times New Roman" w:hAnsi="Times New Roman"/>
          <w:b w:val="false"/>
          <w:bCs w:val="false"/>
          <w:i w:val="false"/>
          <w:caps w:val="false"/>
          <w:smallCaps w:val="false"/>
          <w:color w:val="000000"/>
          <w:spacing w:val="0"/>
          <w:kern w:val="2"/>
          <w:sz w:val="28"/>
          <w:szCs w:val="28"/>
          <w:highlight w:val="white"/>
          <w:lang w:val="kpv-RU" w:eastAsia="zh-CN" w:bidi="hi-IN"/>
        </w:rPr>
        <w:t xml:space="preserve">Выль коронавирус инфекция паськалӧмлы паныд удж нуӧдан республиканскӧй ведомствокостса оперативнӧй штаблысь заседание. </w:t>
      </w:r>
    </w:p>
    <w:p>
      <w:pPr>
        <w:pStyle w:val="Style30"/>
        <w:spacing w:lineRule="auto" w:line="360" w:before="0" w:after="0"/>
        <w:ind w:left="0" w:right="0" w:firstLine="709"/>
        <w:jc w:val="both"/>
        <w:rPr>
          <w:rFonts w:cs="Times New Roman"/>
          <w:b/>
          <w:b/>
          <w:bCs/>
          <w:sz w:val="28"/>
          <w:szCs w:val="28"/>
          <w:lang w:val="kpv-RU"/>
        </w:rPr>
      </w:pPr>
      <w:r>
        <w:rPr>
          <w:rFonts w:cs="Times New Roman"/>
          <w:b w:val="false"/>
          <w:bCs w:val="false"/>
          <w:sz w:val="28"/>
          <w:szCs w:val="28"/>
          <w:lang w:val="kpv-RU"/>
        </w:rPr>
        <w:t xml:space="preserve">Эпидемия серти серпас йылысь докладӧн сёрнитіс </w:t>
      </w:r>
      <w:r>
        <w:rPr>
          <w:rFonts w:eastAsia="Droid Sans Fallback" w:cs="Times New Roman"/>
          <w:b w:val="false"/>
          <w:bCs w:val="false"/>
          <w:color w:val="auto"/>
          <w:kern w:val="2"/>
          <w:sz w:val="28"/>
          <w:szCs w:val="28"/>
          <w:lang w:val="kpv-RU" w:eastAsia="zh-CN" w:bidi="hi-IN"/>
        </w:rPr>
        <w:t xml:space="preserve">Роспотребнадзорлӧн Коми Республикаын веськӧдланінӧн юрнуӧдысь –  </w:t>
      </w:r>
      <w:r>
        <w:rPr>
          <w:rFonts w:eastAsia="Times New Roman" w:cs="Times New Roman"/>
          <w:b w:val="false"/>
          <w:bCs w:val="false"/>
          <w:i w:val="false"/>
          <w:iCs w:val="false"/>
          <w:caps w:val="false"/>
          <w:smallCaps w:val="false"/>
          <w:color w:val="auto"/>
          <w:spacing w:val="0"/>
          <w:kern w:val="2"/>
          <w:sz w:val="28"/>
          <w:szCs w:val="28"/>
          <w:highlight w:val="white"/>
          <w:u w:val="none"/>
          <w:lang w:val="kpv-RU" w:eastAsia="zh-CN" w:bidi="hi-IN"/>
        </w:rPr>
        <w:t>Коми Республикаын юралысь канму санитарнӧй врач Людмила Глушкова.</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Колян вежоннас 1 арӧсӧдз челядь, школаӧдзса челядь, школаын велӧдчысьяс, томулов, </w:t>
      </w:r>
      <w:r>
        <w:rPr>
          <w:rFonts w:eastAsia="Times New Roman" w:cs="Times New Roman"/>
          <w:b w:val="false"/>
          <w:bCs w:val="false"/>
          <w:color w:val="000000"/>
          <w:sz w:val="28"/>
          <w:szCs w:val="28"/>
          <w:lang w:val="kpv-RU" w:eastAsia="ru-RU"/>
        </w:rPr>
        <w:t>65 арӧс</w:t>
      </w:r>
      <w:r>
        <w:rPr>
          <w:rFonts w:eastAsia="Times New Roman" w:cs="Times New Roman"/>
          <w:b w:val="false"/>
          <w:bCs w:val="false"/>
          <w:color w:val="000000"/>
          <w:sz w:val="28"/>
          <w:szCs w:val="28"/>
          <w:lang w:val="kpv-RU" w:eastAsia="ru-RU" w:bidi="ar-SA"/>
        </w:rPr>
        <w:t xml:space="preserve">а да арлыдаджык йӧз пӧвстын </w:t>
      </w:r>
      <w:r>
        <w:rPr>
          <w:rFonts w:eastAsia="Times New Roman" w:cs="Times New Roman"/>
          <w:b w:val="false"/>
          <w:bCs w:val="false"/>
          <w:color w:val="000000"/>
          <w:kern w:val="0"/>
          <w:sz w:val="28"/>
          <w:szCs w:val="28"/>
          <w:lang w:val="kpv-RU" w:eastAsia="ru-RU" w:bidi="ar-SA"/>
        </w:rPr>
        <w:t>висьысьяслӧн</w:t>
      </w:r>
      <w:r>
        <w:rPr>
          <w:rFonts w:eastAsia="Times New Roman" w:cs="Times New Roman"/>
          <w:b w:val="false"/>
          <w:bCs w:val="false"/>
          <w:color w:val="000000"/>
          <w:sz w:val="28"/>
          <w:szCs w:val="28"/>
          <w:lang w:val="kpv-RU" w:eastAsia="ru-RU" w:bidi="ar-SA"/>
        </w:rPr>
        <w:t xml:space="preserve"> лыдыс ёна содіс. Висьмӧмаяс пӧвстысь 60%-ыс – тайӧ уджалысь граждана. Медъёна висьӧны офисын уджалысьяс, велӧдан, канмуӧн веськӧдлан, промышленносьт, йӧзлысь дзоньвидзалун видзан, йӧзӧс ӧтув вердан да вузасян юкӧнын.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«В</w:t>
      </w:r>
      <w:r>
        <w:rPr>
          <w:rFonts w:eastAsia="Times New Roman" w:cs="Times New Roman"/>
          <w:b w:val="false"/>
          <w:bCs w:val="false"/>
          <w:i w:val="false"/>
          <w:caps w:val="false"/>
          <w:smallCaps w:val="false"/>
          <w:color w:val="000000"/>
          <w:spacing w:val="0"/>
          <w:kern w:val="2"/>
          <w:sz w:val="28"/>
          <w:szCs w:val="28"/>
          <w:highlight w:val="white"/>
          <w:lang w:val="kpv-RU" w:eastAsia="zh-CN" w:bidi="hi-IN"/>
        </w:rPr>
        <w:t xml:space="preserve">ыль коронавирус инфекция паськалӧм серти эпидемиологическӧй серпасыс лёкмӧ – висьысьяслӧн лыдыс содӧ. Миянлы ковмӧ COVID-19 висьмӧм пациентъяслы дасьтыны выль койкаяс, дзескӧдны медицина боксянь план серти могмӧдӧмсӧ. Республикаса йӧзлысь дзоньвидзалун видзан системаын, медицина уджалысьяслӧн уджыс ёна содӧ. Ёна висьмалӧны челядь. Кувсьӧмаяслӧн лыдыс содӧ», - тӧдчӧдіс Владимир Уйба.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Сы могысь, медым чинтыны в</w:t>
      </w:r>
      <w:r>
        <w:rPr>
          <w:rFonts w:eastAsia="Times New Roman" w:cs="Times New Roman"/>
          <w:b w:val="false"/>
          <w:bCs w:val="false"/>
          <w:i w:val="false"/>
          <w:caps w:val="false"/>
          <w:smallCaps w:val="false"/>
          <w:color w:val="000000"/>
          <w:spacing w:val="0"/>
          <w:kern w:val="2"/>
          <w:sz w:val="28"/>
          <w:szCs w:val="28"/>
          <w:highlight w:val="white"/>
          <w:lang w:val="kpv-RU" w:eastAsia="zh-CN" w:bidi="hi-IN"/>
        </w:rPr>
        <w:t xml:space="preserve">ыль коронавирус инфекция паськалӧмсӧ, Россияса Президент Владимир Путинлӧн Индӧдӧн йирым тӧлысь 30 лунсянь вӧльгым тӧлысь 7 лунӧдз бӧръясӧ пыртӧмӧн странаын урчитӧма уджавтӧм лунъяс удждонъяс кольӧмӧн.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Оперштабӧ пырысьяс гӧлӧсуйтісны </w:t>
      </w:r>
      <w:r>
        <w:rPr>
          <w:rFonts w:eastAsia="Times New Roman" w:cs="Times New Roman"/>
          <w:b w:val="false"/>
          <w:bCs w:val="false"/>
          <w:color w:val="00000A"/>
          <w:kern w:val="0"/>
          <w:sz w:val="28"/>
          <w:szCs w:val="28"/>
          <w:lang w:val="kpv-RU" w:eastAsia="zh-CN" w:bidi="ar-SA"/>
        </w:rPr>
        <w:t>содтӧд дзескӧдан мераяс</w:t>
      </w:r>
      <w:r>
        <w:rPr>
          <w:b w:val="false"/>
          <w:bCs w:val="false"/>
          <w:sz w:val="28"/>
          <w:szCs w:val="28"/>
          <w:lang w:val="kpv-RU"/>
        </w:rPr>
        <w:t xml:space="preserve"> вӧсна, кутшӧмъяс лоасны вынаӧн Комиын уджавтӧм лунъяс дырйи да налӧн помасьӧм бӧрын. Тайӧ помшуӧмъяс подув вылын регыдъя кадӧ «Содтӧд дасьлун режим пыртӧм йылысь» Коми Республикаса Юралысьлӧн Индӧдӧ  пыртасны вежсьӧмъяс.</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«Тайӧ мераяслӧн коланлун йылысь юалӧмсӧ сувтӧдны оз </w:t>
      </w:r>
      <w:r>
        <w:rPr>
          <w:rFonts w:eastAsia="Times New Roman" w:cs="Times New Roman"/>
          <w:b w:val="false"/>
          <w:bCs w:val="false"/>
          <w:color w:val="00000A"/>
          <w:kern w:val="0"/>
          <w:sz w:val="28"/>
          <w:szCs w:val="28"/>
          <w:lang w:val="kpv-RU" w:eastAsia="zh-CN" w:bidi="ar-SA"/>
        </w:rPr>
        <w:t>ков</w:t>
      </w:r>
      <w:r>
        <w:rPr>
          <w:b w:val="false"/>
          <w:bCs w:val="false"/>
          <w:sz w:val="28"/>
          <w:szCs w:val="28"/>
          <w:lang w:val="kpv-RU"/>
        </w:rPr>
        <w:t xml:space="preserve">. Ми корсим позянлунъяс, медым и экономика уджаліс, и ковидысь кулӧмаяслӧн лыдыс эз сод, и медым эз вӧв сэтшӧмтор, мый миянлы оз кутны тырмыны койкаяс. Но кодлы кутас ковны экономикаыс, кор йӧзыс татшӧма кувсялӧны? Кулӧмаяслӧн лыдыс содӧ 2 сюрсӧдз да регыд </w:t>
      </w:r>
      <w:r>
        <w:rPr>
          <w:rFonts w:eastAsia="Times New Roman" w:cs="Times New Roman"/>
          <w:b w:val="false"/>
          <w:bCs w:val="false"/>
          <w:color w:val="00000A"/>
          <w:kern w:val="0"/>
          <w:sz w:val="28"/>
          <w:szCs w:val="28"/>
          <w:lang w:val="kpv-RU" w:eastAsia="zh-CN" w:bidi="ar-SA"/>
        </w:rPr>
        <w:t>вермас лоны</w:t>
      </w:r>
      <w:r>
        <w:rPr>
          <w:b w:val="false"/>
          <w:bCs w:val="false"/>
          <w:sz w:val="28"/>
          <w:szCs w:val="28"/>
          <w:lang w:val="kpv-RU"/>
        </w:rPr>
        <w:t xml:space="preserve"> нӧшта на унджык. Миян кислородыс зарни кодь – быд лун литръясӧн арталам: кутшӧм карлы да районлы кымын сетны. 2-3 тӧлысьӧн сійӧс видзӧмыс странаын содіс уна пӧв. Регыд миян странаын оз кутны тырмыны ни кислород, ни противовируснӧй препаратъяс», - тӧдчӧдіс Коми Республикаса Юралысь.</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Коми Республикаса юстиция министр Алексей Осташов юӧртіс объектъяс вылын, кӧні </w:t>
      </w:r>
      <w:r>
        <w:rPr>
          <w:rFonts w:eastAsia="Times New Roman" w:cs="Times New Roman"/>
          <w:b w:val="false"/>
          <w:bCs w:val="false"/>
          <w:color w:val="00000A"/>
          <w:kern w:val="0"/>
          <w:sz w:val="28"/>
          <w:szCs w:val="28"/>
          <w:lang w:val="kpv-RU" w:eastAsia="zh-CN" w:bidi="ar-SA"/>
        </w:rPr>
        <w:t>кӧсйӧны</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уджавтӧм лунъяс кежлӧ</w:t>
      </w:r>
      <w:r>
        <w:rPr>
          <w:b w:val="false"/>
          <w:bCs w:val="false"/>
          <w:sz w:val="28"/>
          <w:szCs w:val="28"/>
          <w:lang w:val="kpv-RU"/>
        </w:rPr>
        <w:t xml:space="preserve"> дугӧдлыны уджсӧ, рейдӧвӧй мероприятиеяс нуӧдӧм серти планъяс йылысь: «Ӧнія кадӧ Пытшкӧс делӧяс министерство арталӧ вынъяс да с</w:t>
      </w:r>
      <w:r>
        <w:rPr>
          <w:rFonts w:eastAsia="Times New Roman" w:cs="Times New Roman"/>
          <w:b w:val="false"/>
          <w:bCs w:val="false"/>
          <w:color w:val="00000A"/>
          <w:kern w:val="0"/>
          <w:sz w:val="28"/>
          <w:szCs w:val="28"/>
          <w:lang w:val="kpv-RU" w:eastAsia="zh-CN" w:bidi="ar-SA"/>
        </w:rPr>
        <w:t>редствояс</w:t>
      </w:r>
      <w:r>
        <w:rPr>
          <w:b w:val="false"/>
          <w:bCs w:val="false"/>
          <w:sz w:val="28"/>
          <w:szCs w:val="28"/>
          <w:lang w:val="kpv-RU"/>
        </w:rPr>
        <w:t>. Олӧмӧ пӧртысь став власьт органыс да муниципалитет</w:t>
      </w:r>
      <w:r>
        <w:rPr>
          <w:rFonts w:eastAsia="Times New Roman" w:cs="Times New Roman"/>
          <w:b w:val="false"/>
          <w:bCs w:val="false"/>
          <w:color w:val="00000A"/>
          <w:kern w:val="0"/>
          <w:sz w:val="28"/>
          <w:szCs w:val="28"/>
          <w:lang w:val="kpv-RU" w:eastAsia="zh-CN" w:bidi="ar-SA"/>
        </w:rPr>
        <w:t>ыс</w:t>
      </w:r>
      <w:r>
        <w:rPr>
          <w:b w:val="false"/>
          <w:bCs w:val="false"/>
          <w:sz w:val="28"/>
          <w:szCs w:val="28"/>
          <w:lang w:val="kpv-RU"/>
        </w:rPr>
        <w:t xml:space="preserve"> юӧртісны рейдӧвӧй мероприятиеяс нуӧдны дасьлун йылысь».</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Коми Республикаса йӧзлысь дзоньвидзалун видзан министрлысь могъяс олӧмӧ пӧртысь Игорь Владимирович Дягилев вӧзйис недыр кад кежлӧ дугӧдлыны медицина организацияясын план</w:t>
      </w:r>
      <w:r>
        <w:rPr>
          <w:rFonts w:eastAsia="Times New Roman" w:cs="Times New Roman"/>
          <w:b w:val="false"/>
          <w:bCs w:val="false"/>
          <w:color w:val="00000A"/>
          <w:kern w:val="0"/>
          <w:sz w:val="28"/>
          <w:szCs w:val="28"/>
          <w:lang w:val="kpv-RU" w:eastAsia="zh-CN" w:bidi="ar-SA"/>
        </w:rPr>
        <w:t>ӧвӧй</w:t>
      </w:r>
      <w:r>
        <w:rPr>
          <w:b w:val="false"/>
          <w:bCs w:val="false"/>
          <w:sz w:val="28"/>
          <w:szCs w:val="28"/>
          <w:lang w:val="kpv-RU"/>
        </w:rPr>
        <w:t xml:space="preserve"> ӧлӧдан мероприятиеяс (диспансеризация, ӧлӧдан медицина осмотръяс) нуӧдӧмсӧ  эпидемиологическӧй серпас бурмытӧдз. Вӧзйӧмсӧ ошкисны.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«Тайӧ сетас позянлун чинтыны амбулаторияясын медицина уджалысьяслысь содтӧд уджсӧ. Талун тайӧ луннас 80-100 </w:t>
      </w:r>
      <w:r>
        <w:rPr>
          <w:rFonts w:eastAsia="Times New Roman" w:cs="Times New Roman"/>
          <w:b w:val="false"/>
          <w:bCs w:val="false"/>
          <w:color w:val="00000A"/>
          <w:kern w:val="0"/>
          <w:sz w:val="28"/>
          <w:szCs w:val="28"/>
          <w:lang w:val="kpv-RU" w:eastAsia="zh-CN" w:bidi="ar-SA"/>
        </w:rPr>
        <w:t>вызов</w:t>
      </w:r>
      <w:r>
        <w:rPr>
          <w:b w:val="false"/>
          <w:bCs w:val="false"/>
          <w:sz w:val="28"/>
          <w:szCs w:val="28"/>
          <w:lang w:val="kpv-RU"/>
        </w:rPr>
        <w:t>, а вӧзйӧма медуна вӧчны 25-30 вызов. Татшӧм жӧ нагрузкаыс регыдъя медицина отсӧг сетан бригадаяслӧн: Сыктывкарын сутки</w:t>
      </w:r>
      <w:r>
        <w:rPr>
          <w:rFonts w:eastAsia="Times New Roman" w:cs="Times New Roman"/>
          <w:b w:val="false"/>
          <w:bCs w:val="false"/>
          <w:color w:val="00000A"/>
          <w:kern w:val="0"/>
          <w:sz w:val="28"/>
          <w:szCs w:val="28"/>
          <w:lang w:val="kpv-RU" w:eastAsia="zh-CN" w:bidi="ar-SA"/>
        </w:rPr>
        <w:t>нас</w:t>
      </w:r>
      <w:r>
        <w:rPr>
          <w:b w:val="false"/>
          <w:bCs w:val="false"/>
          <w:sz w:val="28"/>
          <w:szCs w:val="28"/>
          <w:lang w:val="kpv-RU"/>
        </w:rPr>
        <w:t xml:space="preserve"> бригадаыс петавлӧ 400</w:t>
        <w:noBreakHyphen/>
        <w:t xml:space="preserve">ысь, Ухтаын – 140-ысь, - подулаліс Игорь Дягилев. - Та дырйи вӧзъям водзӧ нуӧдны </w:t>
      </w:r>
      <w:r>
        <w:rPr>
          <w:rFonts w:cs="Times New Roman"/>
          <w:b w:val="false"/>
          <w:bCs w:val="false"/>
          <w:sz w:val="28"/>
          <w:szCs w:val="28"/>
          <w:lang w:val="kpv-RU"/>
        </w:rPr>
        <w:t>пациентъяслы, кодъяс висьлісны коронавирусӧн, пыдісянь диспансеризация. А сідзжӧ нуӧдны быть медицина осмотръяс, шуам, водительяслы рейсъяс водзын».</w:t>
      </w:r>
    </w:p>
    <w:p>
      <w:pPr>
        <w:sectPr>
          <w:type w:val="nextPage"/>
          <w:pgSz w:w="11906" w:h="16838"/>
          <w:pgMar w:left="1701" w:right="1134" w:header="0" w:top="1134" w:footer="0" w:bottom="1134" w:gutter="0"/>
          <w:pgNumType w:fmt="decimal"/>
          <w:formProt w:val="false"/>
          <w:textDirection w:val="lrTb"/>
          <w:docGrid w:type="default" w:linePitch="272" w:charSpace="0"/>
        </w:sect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Республикаса Йӧзлысь дзоньвидзалун видзан министерствоӧн юрнуӧдысь юӧртіс, кыдзи кутасны уджавны медицина учреждениеяс уджавтӧм лунъясӧ. Регыдъя медицина отсӧг сетан служба кутас уджавны сутки чӧж, поликлиникаяс бердын эновтны позьтӧм медицина отсӧг сетан юкӧнъяс уджаласны воддза график серти, вӧльгым тӧлысь 7 лун кындзи – тайӧ шойччан лун. Медицина организацияяслӧн юкӧдувъяс, кодъяс сетӧны первичнӧй медико-санитарнӧй отсӧг ковидӧн висьысь пациентъяслы, колл-шӧринъяс да компьютернӧй томографияа шӧринъяс сідзжӧ уджалӧны воддза график серти, гаж лунъясӧ тшӧтш. Лабораторияяс кута</w:t>
      </w:r>
      <w:r>
        <w:rPr>
          <w:rFonts w:eastAsia="Times New Roman" w:cs="Times New Roman"/>
          <w:b w:val="false"/>
          <w:bCs w:val="false"/>
          <w:color w:val="00000A"/>
          <w:kern w:val="0"/>
          <w:sz w:val="28"/>
          <w:szCs w:val="28"/>
          <w:lang w:val="kpv-RU" w:eastAsia="zh-CN" w:bidi="ar-SA"/>
        </w:rPr>
        <w:t>сн</w:t>
      </w:r>
      <w:r>
        <w:rPr>
          <w:b w:val="false"/>
          <w:bCs w:val="false"/>
          <w:sz w:val="28"/>
          <w:szCs w:val="28"/>
          <w:lang w:val="kpv-RU"/>
        </w:rPr>
        <w:t>ы уджавны быд лун. Стоматологическӧй, патологоанатомическӧй, судебно-медицинск</w:t>
      </w:r>
      <w:r>
        <w:rPr>
          <w:rFonts w:eastAsia="Times New Roman" w:cs="Times New Roman"/>
          <w:b w:val="false"/>
          <w:bCs w:val="false"/>
          <w:color w:val="00000A"/>
          <w:kern w:val="0"/>
          <w:sz w:val="28"/>
          <w:szCs w:val="28"/>
          <w:lang w:val="kpv-RU" w:eastAsia="zh-CN" w:bidi="ar-SA"/>
        </w:rPr>
        <w:t>ӧй</w:t>
      </w:r>
      <w:r>
        <w:rPr>
          <w:b w:val="false"/>
          <w:bCs w:val="false"/>
          <w:sz w:val="28"/>
          <w:szCs w:val="28"/>
          <w:lang w:val="kpv-RU"/>
        </w:rPr>
        <w:t xml:space="preserve"> бюрояс сідзжӧ уджалӧны быд лун, а </w:t>
      </w:r>
      <w:r>
        <w:rPr>
          <w:rFonts w:eastAsia="Times New Roman" w:cs="Times New Roman"/>
          <w:b w:val="false"/>
          <w:bCs w:val="false"/>
          <w:color w:val="00000A"/>
          <w:kern w:val="0"/>
          <w:sz w:val="28"/>
          <w:szCs w:val="28"/>
          <w:lang w:val="kpv-RU" w:eastAsia="zh-CN" w:bidi="ar-SA"/>
        </w:rPr>
        <w:t>гаж</w:t>
      </w:r>
      <w:r>
        <w:rPr>
          <w:b w:val="false"/>
          <w:bCs w:val="false"/>
          <w:sz w:val="28"/>
          <w:szCs w:val="28"/>
          <w:lang w:val="kpv-RU"/>
        </w:rPr>
        <w:t xml:space="preserve"> лунъясӧ – дженьыд уджалан график серти.</w:t>
      </w:r>
    </w:p>
    <w:p>
      <w:pPr>
        <w:pStyle w:val="1"/>
        <w:widowControl/>
        <w:numPr>
          <w:ilvl w:val="0"/>
          <w:numId w:val="2"/>
        </w:numPr>
        <w:suppressAutoHyphens w:val="true"/>
        <w:bidi w:val="0"/>
        <w:spacing w:lineRule="auto" w:line="360" w:before="0" w:after="0"/>
        <w:ind w:left="0" w:right="0" w:firstLine="709"/>
        <w:jc w:val="both"/>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hi-IN"/>
        </w:rPr>
        <w:t>25.10.21</w:t>
      </w:r>
    </w:p>
    <w:p>
      <w:pPr>
        <w:pStyle w:val="1"/>
        <w:widowControl/>
        <w:numPr>
          <w:ilvl w:val="0"/>
          <w:numId w:val="2"/>
        </w:numPr>
        <w:suppressAutoHyphens w:val="true"/>
        <w:bidi w:val="0"/>
        <w:spacing w:lineRule="auto" w:line="360" w:before="0" w:after="0"/>
        <w:ind w:left="0" w:right="0" w:firstLine="709"/>
        <w:jc w:val="both"/>
        <w:rPr>
          <w:rFonts w:cs="Times New Roman"/>
          <w:b/>
          <w:b/>
          <w:bCs/>
          <w:sz w:val="28"/>
          <w:szCs w:val="28"/>
          <w:lang w:val="kpv-RU"/>
        </w:rPr>
      </w:pPr>
      <w:r>
        <w:rPr>
          <w:rFonts w:eastAsia="Times New Roman" w:cs="Times New Roman" w:ascii="Times New Roman" w:hAnsi="Times New Roman"/>
          <w:b/>
          <w:bCs/>
          <w:color w:val="00000A"/>
          <w:kern w:val="0"/>
          <w:sz w:val="28"/>
          <w:szCs w:val="28"/>
          <w:lang w:val="kpv-RU" w:eastAsia="zh-CN" w:bidi="hi-IN"/>
        </w:rPr>
        <w:t>Комиын урчитісны эпидемия понда виччысьтӧм каникулъяслысь условиеяссӧ</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Глава Республики Коми Владимир Уйба провёл заседание республиканского межведомственного оперативного штаба по противодействию распространению новой коронавирусной инфекции.</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С докладом по эпидситуации выступила руководитель Управления Роспотребнадзора по Республике Коми – главный государственный санитарный врач по Республике Коми Людмила Глушкова.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За прошедшую неделю показатели заболеваемости значительно увеличились среди детей в возрасте до 1 года, дошкольников и учащихся школ, подростков, пожилых людей в возрасте 65 лет и старше. 60 % всех заболевших – это работающие граждане. Наиболее высокая степень заболеваемости отмечена среди офисных работников, в сферах образования, государственного управления, промышленности, здравоохранения, общественного питания и торговли.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«Эпидемиологическая ситуация с распространением новой коронавирусной инфекции ухудшается – идёт рост заболеваемости. Мы вынуждены разворачивать новые койки для пациентов с COVID-19, ограничивать плановое медицинское обеспечение. Система здравоохранения, медицинские работники республики испытывают очень большую нагрузку. Активно начали болеть дети. Растёт число умерших», - отметил Владимир Уйба.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В целях снижения распространения новой коронавирусной инфекции Указом Президента России Владимира Путина с 30 октября по 7 ноября включительно в стране установлены нерабочие дни с сохранением заработной платы.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Члены оперштаба проголосовали за дополнительные ограничительные меры, которые будут действовать на территории Коми в период нерабочих дней и после их завершения. На основании этих решений в ближайшее время будут внесены изменения в Указ Главы Республики Коми «О введении режима повышенной готовности».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«Сегодня вопрос о популярности или непопулярности этих мер стоять не должен. Мы пытались балансировать на грани возможного с тем, чтобы и экономика работала, и не допустить сверхвысокой смертности от ковида, не допустить ситуации, когда нам будет не хватать коек. Но кому нужна будет экономика при такой смертности, как сейчас? Мы стремительно приближаемся к 2 тысячам умерших и через несколько дней их может стать ещё больше. У нас кислород на вес золота – каждый день по литрам считаем: какому городу и району сколько дать. Его потребление в стране за два-три месяца выросло в разы. Ещё немного, и рванёт – когда в стране физически не будет хватать ни кислорода, ни противовирусных препаратов», - подчеркнул Глава Республики Коми.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Министр юстиции Республики Коми Алексей Осташов доложил о планах по проведению рейдовых мероприятий на объектах, деятельность которых планируется к приостановке на период нерабочих дней: «В настоящее время Министерство внутренних дел проводит расчёт сил и средств. Все органы исполнительной власти и муниципалитеты доложили о готовности проведения рейдовых мероприятий».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Исполняющий обязанности министра здравоохранения Республики Коми Игорь Владимирович Дягилев предложил приостановить проведение в медицинских организациях плановых профилактических мероприятий (диспансеризация, профилактические медосмотры) до улучшения эпидемиологической ситуации. Предложение было поддержано.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«Это позволит снизить чрезмерную нагрузку на медработников амбулаторного звена. Сегодня она составляет от 80 до 100 вызовов в день при рекомендованном максимуме 25-30. Такая же нагрузка на бригады скорой медицинской помощи: по Сыктывкару в сутки до 400 выездов бригад осуществляется, по Ухте – 140 вызовов, - аргументировал Игорь Дягилев. – При этом мы предлагаем сохранить углублённую диспансеризацию пациентов, перенесших коронавирусную инфекцию. И также проводить обязательные медицинские осмотры, например, предрейсовые для водителей».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Руководитель Минздрава Коми проинформировал об организации работы медицинских учреждений в период нерабочих дней. Служба скорой медицинской помощи продолжит работать круглосуточно, отделения неотложной медицинской помощи при поликлиниках будут работать по прежнему графику, за исключением 7 ноября – в этот день выходной. Подразделения медицинских организаций, оказывающих первичную медико-санитарную помощь пациентам с ковидом, включая колл-центры и центры компьютерной томографии также работают по обычному графику, в том числе в праздничные дни. Лаборатории будут работать ежедневно. Стоматологические, патологоанатомические, судебно-медицинские бюро работают тоже ежедневно, но в праздничные дни – с сокращённым рабочим графиком.</w:t>
      </w:r>
    </w:p>
    <w:sectPr>
      <w:type w:val="nextPage"/>
      <w:pgSz w:w="11906" w:h="16838"/>
      <w:pgMar w:left="1701" w:right="1134"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5796</TotalTime>
  <Application>LibreOffice/6.4.2.2$Linux_X86_64 LibreOffice_project/4e471d8c02c9c90f512f7f9ead8875b57fcb1ec3</Application>
  <Pages>6</Pages>
  <Words>1065</Words>
  <Characters>7535</Characters>
  <CharactersWithSpaces>8607</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2021-10-26T14:17:26Z</cp:lastPrinted>
  <dcterms:modified xsi:type="dcterms:W3CDTF">2021-10-28T17:16:05Z</dcterms:modified>
  <cp:revision>1215</cp:revision>
  <dc:subject/>
  <dc:title> </dc:title>
</cp:coreProperties>
</file>