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26.10.2021</w:t>
      </w:r>
    </w:p>
    <w:p>
      <w:pPr>
        <w:pStyle w:val="Normal"/>
        <w:widowControl/>
        <w:suppressAutoHyphens w:val="true"/>
        <w:overflowPunct w:val="true"/>
        <w:bidi w:val="0"/>
        <w:spacing w:lineRule="auto" w:line="360" w:before="0" w:after="0"/>
        <w:ind w:left="0" w:right="0" w:firstLine="709"/>
        <w:jc w:val="both"/>
        <w:rPr>
          <w:rFonts w:ascii="Times New Roman" w:hAnsi="Times New Roman"/>
          <w:sz w:val="28"/>
          <w:szCs w:val="28"/>
        </w:rPr>
      </w:pPr>
      <w:r>
        <w:rPr>
          <w:rFonts w:cs="Times New Roman" w:ascii="Times New Roman" w:hAnsi="Times New Roman"/>
          <w:b/>
          <w:bCs/>
          <w:sz w:val="28"/>
          <w:szCs w:val="28"/>
          <w:lang w:val="kpv-RU"/>
        </w:rPr>
        <w:t xml:space="preserve">Комиын пыртӧны </w:t>
      </w:r>
      <w:r>
        <w:rPr>
          <w:rFonts w:cs="Times New Roman" w:ascii="Times New Roman" w:hAnsi="Times New Roman"/>
          <w:b/>
          <w:bCs/>
          <w:color w:val="000000"/>
          <w:sz w:val="28"/>
          <w:szCs w:val="28"/>
          <w:lang w:val="kpv-RU"/>
        </w:rPr>
        <w:t>ковидлы паныд содтӧд дзеск</w:t>
      </w:r>
      <w:r>
        <w:rPr>
          <w:rFonts w:eastAsia="Symbol" w:cs="Times New Roman" w:ascii="Times New Roman" w:hAnsi="Times New Roman"/>
          <w:b/>
          <w:bCs/>
          <w:color w:val="000000"/>
          <w:kern w:val="2"/>
          <w:sz w:val="28"/>
          <w:szCs w:val="28"/>
          <w:lang w:val="kpv-RU" w:eastAsia="ru-RU"/>
        </w:rPr>
        <w:t>ӧ</w:t>
      </w:r>
      <w:r>
        <w:rPr>
          <w:rFonts w:cs="Times New Roman" w:ascii="Times New Roman" w:hAnsi="Times New Roman"/>
          <w:b/>
          <w:bCs/>
          <w:color w:val="000000"/>
          <w:sz w:val="28"/>
          <w:szCs w:val="28"/>
          <w:lang w:val="kpv-RU"/>
        </w:rPr>
        <w:t>д</w:t>
      </w:r>
      <w:r>
        <w:rPr>
          <w:rFonts w:eastAsia="Symbol" w:cs="Times New Roman" w:ascii="Times New Roman" w:hAnsi="Times New Roman"/>
          <w:b/>
          <w:bCs/>
          <w:color w:val="000000"/>
          <w:kern w:val="2"/>
          <w:sz w:val="28"/>
          <w:szCs w:val="28"/>
          <w:lang w:val="kpv-RU" w:eastAsia="ru-RU"/>
        </w:rPr>
        <w:t>ӧ</w:t>
      </w:r>
      <w:r>
        <w:rPr>
          <w:rFonts w:cs="Times New Roman" w:ascii="Times New Roman" w:hAnsi="Times New Roman"/>
          <w:b/>
          <w:bCs/>
          <w:color w:val="000000"/>
          <w:sz w:val="28"/>
          <w:szCs w:val="28"/>
          <w:lang w:val="kpv-RU"/>
        </w:rPr>
        <w:t>мъяс</w:t>
      </w:r>
    </w:p>
    <w:p>
      <w:pPr>
        <w:pStyle w:val="Normal"/>
        <w:widowControl/>
        <w:suppressAutoHyphens w:val="true"/>
        <w:overflowPunct w:val="true"/>
        <w:bidi w:val="0"/>
        <w:spacing w:lineRule="auto" w:line="360" w:before="0" w:after="0"/>
        <w:ind w:left="0" w:right="0" w:firstLine="709"/>
        <w:jc w:val="both"/>
        <w:rPr/>
      </w:pPr>
      <w:r>
        <w:rPr>
          <w:rFonts w:cs="Times New Roman" w:ascii="Times New Roman" w:hAnsi="Times New Roman"/>
          <w:b w:val="false"/>
          <w:bCs w:val="false"/>
          <w:color w:val="000000"/>
          <w:sz w:val="28"/>
          <w:szCs w:val="28"/>
          <w:lang w:val="kpv-RU"/>
        </w:rPr>
        <w:t xml:space="preserve">Россия Федерацияса Президентлысь тшӧктӧмъяссӧ збыльмӧдӧм могысь да помшуӧмъяс подув вылын, кутшӧмъясӧс примитӧма выль коронавирус инфекция паськалӧмлы паныд удж нуӧдан республиканскӧй ведомствокостса оперативнӧй штабӧн, </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xx" w:bidi="zxx"/>
        </w:rPr>
        <w:t xml:space="preserve">пыртӧма вежсьӧмъяс «Содтӧд дасьлун режим пыртӧм йылысь» Коми Республикаса Юралысьлӧн 2020 во рака тӧлысь 15 лунся 16 </w:t>
      </w:r>
      <w:r>
        <w:rPr>
          <w:rStyle w:val="7"/>
          <w:rFonts w:eastAsia="Calibri" w:cs="Times New Roman" w:ascii="Times New Roman" w:hAnsi="Times New Roman"/>
          <w:b w:val="false"/>
          <w:bCs w:val="false"/>
          <w:i w:val="false"/>
          <w:iCs w:val="false"/>
          <w:caps w:val="false"/>
          <w:smallCaps w:val="false"/>
          <w:strike w:val="false"/>
          <w:dstrike w:val="false"/>
          <w:outline w:val="false"/>
          <w:shadow w:val="false"/>
          <w:color w:val="00000A"/>
          <w:spacing w:val="0"/>
          <w:w w:val="100"/>
          <w:kern w:val="2"/>
          <w:position w:val="0"/>
          <w:sz w:val="26"/>
          <w:sz w:val="28"/>
          <w:szCs w:val="28"/>
          <w:highlight w:val="white"/>
          <w:u w:val="none"/>
          <w:vertAlign w:val="baseline"/>
          <w:em w:val="none"/>
          <w:lang w:val="kpv-RU" w:eastAsia="zxx" w:bidi="zxx"/>
        </w:rPr>
        <w:t>№</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xx" w:bidi="zxx"/>
        </w:rPr>
        <w:t>-а Индӧдӧ.</w:t>
      </w:r>
    </w:p>
    <w:p>
      <w:pPr>
        <w:pStyle w:val="Normal"/>
        <w:widowControl/>
        <w:suppressAutoHyphens w:val="true"/>
        <w:overflowPunct w:val="true"/>
        <w:bidi w:val="0"/>
        <w:spacing w:lineRule="auto" w:line="360" w:before="0" w:after="0"/>
        <w:ind w:left="0" w:right="0" w:firstLine="709"/>
        <w:jc w:val="both"/>
        <w:rPr/>
      </w:pPr>
      <w:r>
        <w:rPr>
          <w:rStyle w:val="7"/>
          <w:rFonts w:eastAsia="Calibri" w:cs="Times New Roman" w:ascii="Times New Roman" w:hAnsi="Times New Roman"/>
          <w:b/>
          <w:bCs/>
          <w:outline w:val="false"/>
          <w:shadow w:val="false"/>
          <w:color w:val="00000A"/>
          <w:w w:val="100"/>
          <w:kern w:val="2"/>
          <w:position w:val="0"/>
          <w:sz w:val="26"/>
          <w:sz w:val="28"/>
          <w:szCs w:val="28"/>
          <w:highlight w:val="white"/>
          <w:u w:val="none"/>
          <w:vertAlign w:val="baseline"/>
          <w:em w:val="none"/>
          <w:lang w:val="kpv-RU" w:eastAsia="zxx" w:bidi="zxx"/>
        </w:rPr>
        <w:t>2021 вося йирым тӧлысь 30 лунсянь</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xx" w:bidi="zxx"/>
        </w:rPr>
        <w:t xml:space="preserve"> эпидемиологическӧй серпас бурмытӧдз </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дугӧдӧма медицина организацияясӧн диспансеризация юкӧнын </w:t>
      </w:r>
      <w:r>
        <w:rPr>
          <w:rStyle w:val="7"/>
          <w:rFonts w:eastAsia="Noto Serif CJK SC"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ӧлӧдан</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 мероприятиеяс нуӧдӧм, тшӧтш и стационарнӧй организацияясын куйлысь </w:t>
      </w:r>
      <w:r>
        <w:rPr>
          <w:rStyle w:val="7"/>
          <w:rFonts w:eastAsia="Noto Serif CJK SC"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бать-мамтӧм да</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 пикӧ воӧм челядьлы, а сідзжӧ бать-мамтӧм да бать-мам дӧзьӧртӧг кольӧм челядьлы, на пиын пи (ныв) пыдди босьтӧм, тӧрасьӧм (тӧждысьӧм) улӧ приёмнӧй либӧ патронат семьяӧ босьтӧм </w:t>
      </w:r>
      <w:r>
        <w:rPr>
          <w:rStyle w:val="7"/>
          <w:rFonts w:eastAsia="Noto Serif CJK SC"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челядьлы</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 да </w:t>
      </w:r>
      <w:r>
        <w:rPr>
          <w:rStyle w:val="7"/>
          <w:rFonts w:eastAsia="Calibri" w:cs="Times New Roman" w:ascii="Times New Roman" w:hAnsi="Times New Roman"/>
          <w:b w:val="false"/>
          <w:bCs w:val="false"/>
          <w:i w:val="false"/>
          <w:iCs w:val="false"/>
          <w:caps w:val="false"/>
          <w:smallCaps w:val="false"/>
          <w:strike w:val="false"/>
          <w:dstrike w:val="false"/>
          <w:outline w:val="false"/>
          <w:shadow w:val="false"/>
          <w:color w:val="00000A"/>
          <w:spacing w:val="0"/>
          <w:w w:val="100"/>
          <w:kern w:val="2"/>
          <w:position w:val="0"/>
          <w:sz w:val="26"/>
          <w:sz w:val="28"/>
          <w:szCs w:val="28"/>
          <w:highlight w:val="white"/>
          <w:u w:val="none"/>
          <w:vertAlign w:val="baseline"/>
          <w:em w:val="none"/>
          <w:lang w:val="kpv-RU" w:eastAsia="zh-CN" w:bidi="hi-IN"/>
        </w:rPr>
        <w:t>граждана</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лы, тшӧтш и тыр арлыдтӧмъяслы, ӧлӧдан медицина осмотръяс, </w:t>
      </w:r>
      <w:r>
        <w:rPr>
          <w:rStyle w:val="7"/>
          <w:rFonts w:eastAsia="Times New Roman"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 xml:space="preserve">йӧзлы, кодъяс висисны </w:t>
      </w: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h-CN" w:bidi="hi-IN"/>
        </w:rPr>
        <w:t>COVID-19 выль коронавирус инфекцияӧн, пыдісянь диспансеризация нуӧдӧм кындзи.</w:t>
      </w:r>
    </w:p>
    <w:p>
      <w:pPr>
        <w:pStyle w:val="Normal"/>
        <w:widowControl/>
        <w:suppressAutoHyphens w:val="true"/>
        <w:overflowPunct w:val="true"/>
        <w:bidi w:val="0"/>
        <w:spacing w:lineRule="auto" w:line="360" w:before="0" w:after="0"/>
        <w:ind w:left="0" w:right="0" w:firstLine="709"/>
        <w:jc w:val="both"/>
        <w:rPr/>
      </w:pP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xx" w:bidi="zxx"/>
        </w:rPr>
        <w:t xml:space="preserve">Россия Федерацияса Президентӧн урчитӧм </w:t>
      </w:r>
      <w:r>
        <w:rPr>
          <w:rFonts w:eastAsia="WenQuanYi Micro Hei" w:cs="Times New Roman" w:ascii="Times New Roman" w:hAnsi="Times New Roman"/>
          <w:color w:val="00000A"/>
          <w:kern w:val="2"/>
          <w:sz w:val="28"/>
          <w:szCs w:val="28"/>
          <w:highlight w:val="white"/>
          <w:lang w:val="kpv-RU" w:eastAsia="zh-CN" w:bidi="hi-IN"/>
        </w:rPr>
        <w:t>уджавтӧм</w:t>
      </w:r>
      <w:r>
        <w:rPr>
          <w:rFonts w:cs="Times New Roman" w:ascii="Times New Roman" w:hAnsi="Times New Roman"/>
          <w:sz w:val="28"/>
          <w:szCs w:val="28"/>
          <w:highlight w:val="white"/>
          <w:lang w:val="kpv-RU"/>
        </w:rPr>
        <w:t xml:space="preserve"> лунъяс дырйи </w:t>
      </w:r>
      <w:r>
        <w:rPr>
          <w:rFonts w:cs="Times New Roman" w:ascii="Times New Roman" w:hAnsi="Times New Roman"/>
          <w:b/>
          <w:bCs/>
          <w:sz w:val="28"/>
          <w:szCs w:val="28"/>
          <w:highlight w:val="white"/>
          <w:lang w:val="kpv-RU"/>
        </w:rPr>
        <w:t xml:space="preserve">(2021 вося йирым тӧлысь 30 лунсянь вӧльгым тӧлысь 7 лунӧдз) </w:t>
      </w:r>
      <w:r>
        <w:rPr>
          <w:rFonts w:cs="Times New Roman" w:ascii="Times New Roman" w:hAnsi="Times New Roman"/>
          <w:sz w:val="28"/>
          <w:szCs w:val="28"/>
          <w:highlight w:val="white"/>
          <w:lang w:val="kpv-RU"/>
        </w:rPr>
        <w:t xml:space="preserve">кинотеатръяслы (кинозалъяслы), театръяслы, театральнӧй да концертнӧй организацияяслы, клуб сяма учреждениеяслы, библиотекаяслы, музейяслы, а сідзжӧ спорт мероприятиеяс нуӧдысь организацияяслы </w:t>
      </w:r>
      <w:r>
        <w:rPr>
          <w:rFonts w:eastAsia="Times New Roman" w:cs="Times New Roman" w:ascii="Times New Roman" w:hAnsi="Times New Roman"/>
          <w:b w:val="false"/>
          <w:bCs w:val="false"/>
          <w:color w:val="000000"/>
          <w:sz w:val="28"/>
          <w:szCs w:val="28"/>
          <w:highlight w:val="white"/>
          <w:lang w:val="kpv-RU" w:eastAsia="zh-CN" w:bidi="ar-SA"/>
        </w:rPr>
        <w:t>позьӧ уджавны</w:t>
      </w:r>
      <w:r>
        <w:rPr>
          <w:rFonts w:eastAsia="Times New Roman" w:cs="Times New Roman" w:ascii="Times New Roman" w:hAnsi="Times New Roman"/>
          <w:b w:val="false"/>
          <w:bCs w:val="false"/>
          <w:color w:val="000000"/>
          <w:sz w:val="28"/>
          <w:szCs w:val="28"/>
          <w:highlight w:val="white"/>
          <w:lang w:val="kpv-RU" w:eastAsia="ru-RU" w:bidi="ar-SA"/>
        </w:rPr>
        <w:t xml:space="preserve">, найӧ кӧ кутчысьӧны быть колана условиеӧ, мый серти залсӧ (трибунаяссӧ) колӧ тыртны став местасьыс 50 прӧчентысь абу унджык да кор став волысьлӧн (видзӧдысьлӧн) эм COVID-19 </w:t>
      </w:r>
      <w:r>
        <w:rPr>
          <w:rFonts w:cs="Times New Roman" w:ascii="Times New Roman" w:hAnsi="Times New Roman"/>
          <w:sz w:val="28"/>
          <w:szCs w:val="28"/>
          <w:lang w:val="kpv-RU"/>
        </w:rPr>
        <w:t>выль коронавирус инфекцияысь вакцинируйтчӧм йылысь</w:t>
      </w:r>
      <w:r>
        <w:rPr>
          <w:rFonts w:eastAsia="Times New Roman" w:cs="Times New Roman" w:ascii="Times New Roman" w:hAnsi="Times New Roman"/>
          <w:b w:val="false"/>
          <w:bCs w:val="false"/>
          <w:color w:val="000000"/>
          <w:sz w:val="28"/>
          <w:szCs w:val="28"/>
          <w:highlight w:val="white"/>
          <w:lang w:val="kpv-RU" w:eastAsia="ru-RU" w:bidi="ar-SA"/>
        </w:rPr>
        <w:t xml:space="preserve"> либӧ COVID-19 выль коронавирус инфекцияӧн висьлӧм йылысь сертификатлӧн QR</w:t>
        <w:noBreakHyphen/>
        <w:t xml:space="preserve">код (бурдан лунсяньыс мед эз вӧв кольӧма 6 </w:t>
      </w:r>
      <w:r>
        <w:rPr>
          <w:rFonts w:eastAsia="Times New Roman" w:cs="Times New Roman" w:ascii="Times New Roman" w:hAnsi="Times New Roman"/>
          <w:b w:val="false"/>
          <w:bCs w:val="false"/>
          <w:color w:val="000000"/>
          <w:sz w:val="28"/>
          <w:szCs w:val="28"/>
          <w:highlight w:val="white"/>
          <w:lang w:val="kpv-RU" w:eastAsia="ru-RU" w:bidi="ar-SA"/>
        </w:rPr>
        <w:t xml:space="preserve">календарнӧй </w:t>
      </w:r>
      <w:r>
        <w:rPr>
          <w:rFonts w:eastAsia="Times New Roman" w:cs="Times New Roman" w:ascii="Times New Roman" w:hAnsi="Times New Roman"/>
          <w:b w:val="false"/>
          <w:bCs w:val="false"/>
          <w:color w:val="000000"/>
          <w:sz w:val="28"/>
          <w:szCs w:val="28"/>
          <w:highlight w:val="white"/>
          <w:lang w:val="kpv-RU" w:eastAsia="ru-RU" w:bidi="ar-SA"/>
        </w:rPr>
        <w:t>тӧлысь) либ</w:t>
      </w:r>
      <w:r>
        <w:rPr>
          <w:rFonts w:eastAsia="WenQuanYi Micro Hei" w:cs="Times New Roman" w:ascii="Times New Roman" w:hAnsi="Times New Roman"/>
          <w:b w:val="false"/>
          <w:bCs w:val="false"/>
          <w:color w:val="00000A"/>
          <w:kern w:val="2"/>
          <w:sz w:val="28"/>
          <w:szCs w:val="28"/>
          <w:highlight w:val="white"/>
          <w:lang w:val="kpv-RU" w:eastAsia="zh-CN" w:bidi="hi-IN"/>
        </w:rPr>
        <w:t>ӧ</w:t>
      </w:r>
      <w:r>
        <w:rPr>
          <w:rFonts w:eastAsia="Times New Roman" w:cs="Times New Roman" w:ascii="Times New Roman" w:hAnsi="Times New Roman"/>
          <w:b w:val="false"/>
          <w:bCs w:val="false"/>
          <w:color w:val="000000"/>
          <w:sz w:val="28"/>
          <w:szCs w:val="28"/>
          <w:highlight w:val="white"/>
          <w:lang w:val="kpv-RU" w:eastAsia="ru-RU" w:bidi="ar-SA"/>
        </w:rPr>
        <w:t xml:space="preserve"> COVID-19 выль коронавирус инфекция </w:t>
      </w:r>
      <w:r>
        <w:rPr>
          <w:rFonts w:eastAsia="WenQuanYi Micro Hei" w:cs="Times New Roman" w:ascii="Times New Roman" w:hAnsi="Times New Roman"/>
          <w:b w:val="false"/>
          <w:bCs w:val="false"/>
          <w:color w:val="00000A"/>
          <w:kern w:val="2"/>
          <w:sz w:val="28"/>
          <w:szCs w:val="28"/>
          <w:highlight w:val="white"/>
          <w:lang w:val="kpv-RU" w:eastAsia="zh-CN" w:bidi="hi-IN"/>
        </w:rPr>
        <w:t xml:space="preserve">босьтчӧдысьӧс </w:t>
      </w:r>
      <w:r>
        <w:rPr>
          <w:rFonts w:eastAsia="Times New Roman" w:cs="Times New Roman" w:ascii="Times New Roman" w:hAnsi="Times New Roman"/>
          <w:b w:val="false"/>
          <w:bCs w:val="false"/>
          <w:color w:val="000000"/>
          <w:sz w:val="28"/>
          <w:szCs w:val="28"/>
          <w:highlight w:val="white"/>
          <w:lang w:val="kpv-RU" w:eastAsia="ru-RU" w:bidi="ar-SA"/>
        </w:rPr>
        <w:t xml:space="preserve">аддзӧм вылӧ ПЦР-тест </w:t>
      </w:r>
      <w:r>
        <w:rPr>
          <w:rFonts w:eastAsia="Times New Roman" w:cs="Times New Roman" w:ascii="Times New Roman" w:hAnsi="Times New Roman"/>
          <w:b w:val="false"/>
          <w:bCs w:val="false"/>
          <w:color w:val="000000"/>
          <w:kern w:val="2"/>
          <w:sz w:val="28"/>
          <w:szCs w:val="28"/>
          <w:highlight w:val="white"/>
          <w:lang w:val="kpv-RU" w:eastAsia="ru-RU" w:bidi="ar-SA"/>
        </w:rPr>
        <w:t>серти</w:t>
      </w:r>
      <w:r>
        <w:rPr>
          <w:rFonts w:eastAsia="Times New Roman" w:cs="Times New Roman" w:ascii="Times New Roman" w:hAnsi="Times New Roman"/>
          <w:b w:val="false"/>
          <w:bCs w:val="false"/>
          <w:color w:val="000000"/>
          <w:sz w:val="28"/>
          <w:szCs w:val="28"/>
          <w:highlight w:val="white"/>
          <w:lang w:val="kpv-RU" w:eastAsia="ru-RU" w:bidi="ar-SA"/>
        </w:rPr>
        <w:t xml:space="preserve"> отрицательнӧй результат, мый </w:t>
      </w:r>
      <w:r>
        <w:rPr>
          <w:rFonts w:eastAsia="WenQuanYi Micro Hei" w:cs="Times New Roman" w:ascii="Times New Roman" w:hAnsi="Times New Roman"/>
          <w:b w:val="false"/>
          <w:bCs w:val="false"/>
          <w:color w:val="00000A"/>
          <w:kern w:val="2"/>
          <w:sz w:val="28"/>
          <w:szCs w:val="28"/>
          <w:highlight w:val="white"/>
          <w:lang w:val="kpv-RU" w:eastAsia="zh-CN" w:bidi="hi-IN"/>
        </w:rPr>
        <w:t>нуӧдӧма</w:t>
      </w:r>
      <w:r>
        <w:rPr>
          <w:rFonts w:eastAsia="Times New Roman" w:cs="Times New Roman" w:ascii="Times New Roman" w:hAnsi="Times New Roman"/>
          <w:b w:val="false"/>
          <w:bCs w:val="false"/>
          <w:color w:val="000000"/>
          <w:sz w:val="28"/>
          <w:szCs w:val="28"/>
          <w:highlight w:val="white"/>
          <w:lang w:val="kpv-RU" w:eastAsia="ru-RU" w:bidi="ar-SA"/>
        </w:rPr>
        <w:t xml:space="preserve"> мероприятие заводитчӧмӧдз 72 часысь </w:t>
      </w:r>
      <w:r>
        <w:rPr>
          <w:rFonts w:eastAsia="WenQuanYi Micro Hei" w:cs="Times New Roman" w:ascii="Times New Roman" w:hAnsi="Times New Roman"/>
          <w:b w:val="false"/>
          <w:bCs w:val="false"/>
          <w:color w:val="00000A"/>
          <w:kern w:val="2"/>
          <w:sz w:val="28"/>
          <w:szCs w:val="28"/>
          <w:highlight w:val="white"/>
          <w:lang w:val="kpv-RU" w:eastAsia="zh-CN" w:bidi="hi-IN"/>
        </w:rPr>
        <w:t>абу</w:t>
      </w:r>
      <w:r>
        <w:rPr>
          <w:rFonts w:eastAsia="Times New Roman" w:cs="Times New Roman" w:ascii="Times New Roman" w:hAnsi="Times New Roman"/>
          <w:b w:val="false"/>
          <w:bCs w:val="false"/>
          <w:color w:val="000000"/>
          <w:sz w:val="28"/>
          <w:szCs w:val="28"/>
          <w:highlight w:val="white"/>
          <w:lang w:val="kpv-RU" w:eastAsia="ru-RU" w:bidi="ar-SA"/>
        </w:rPr>
        <w:t xml:space="preserve"> водзджык (сэк, кор эм вакцинируйтч</w:t>
      </w:r>
      <w:r>
        <w:rPr>
          <w:rFonts w:eastAsia="Times New Roman" w:cs="Times New Roman" w:ascii="Times New Roman" w:hAnsi="Times New Roman"/>
          <w:b w:val="false"/>
          <w:bCs w:val="false"/>
          <w:color w:val="000000"/>
          <w:kern w:val="2"/>
          <w:sz w:val="28"/>
          <w:szCs w:val="28"/>
          <w:highlight w:val="white"/>
          <w:lang w:val="kpv-RU" w:eastAsia="ru-RU" w:bidi="ar-SA"/>
        </w:rPr>
        <w:t>ӧмлы</w:t>
      </w:r>
      <w:r>
        <w:rPr>
          <w:rFonts w:eastAsia="Times New Roman" w:cs="Times New Roman" w:ascii="Times New Roman" w:hAnsi="Times New Roman"/>
          <w:b w:val="false"/>
          <w:bCs w:val="false"/>
          <w:color w:val="000000"/>
          <w:sz w:val="28"/>
          <w:szCs w:val="28"/>
          <w:highlight w:val="white"/>
          <w:lang w:val="kpv-RU" w:eastAsia="ru-RU" w:bidi="ar-SA"/>
        </w:rPr>
        <w:t xml:space="preserve"> медицина боксянь паныда помкаяслӧн эмлун йылысь медицинскӧй документ) (оз паськав йӧз вылӧ, кодъяслы абу тырӧма 18 арӧс, </w:t>
      </w:r>
      <w:r>
        <w:rPr>
          <w:rFonts w:eastAsia="Times New Roman" w:cs="Times New Roman" w:ascii="Times New Roman" w:hAnsi="Times New Roman"/>
          <w:b w:val="false"/>
          <w:bCs w:val="false"/>
          <w:color w:val="000000"/>
          <w:kern w:val="2"/>
          <w:sz w:val="28"/>
          <w:szCs w:val="28"/>
          <w:highlight w:val="white"/>
          <w:lang w:val="kpv-RU" w:eastAsia="ru-RU" w:bidi="ar-SA"/>
        </w:rPr>
        <w:t>найӧ</w:t>
      </w:r>
      <w:r>
        <w:rPr>
          <w:rFonts w:eastAsia="Times New Roman" w:cs="Times New Roman" w:ascii="Times New Roman" w:hAnsi="Times New Roman"/>
          <w:b w:val="false"/>
          <w:bCs w:val="false"/>
          <w:color w:val="000000"/>
          <w:sz w:val="28"/>
          <w:szCs w:val="28"/>
          <w:highlight w:val="white"/>
          <w:lang w:val="kpv-RU" w:eastAsia="ru-RU" w:bidi="ar-SA"/>
        </w:rPr>
        <w:t xml:space="preserve"> локтӧны мероприятиеяс вылӧ QR-код да ПЦР-тест вылӧ результат петкӧдлытӧг).</w:t>
      </w:r>
    </w:p>
    <w:p>
      <w:pPr>
        <w:pStyle w:val="Style16"/>
        <w:widowControl w:val="false"/>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lang w:val="kpv-RU" w:eastAsia="ru-RU" w:bidi="ar-SA"/>
        </w:rPr>
      </w:pPr>
      <w:r>
        <w:rPr>
          <w:rFonts w:eastAsia="Times New Roman" w:cs="Times New Roman" w:ascii="Times New Roman" w:hAnsi="Times New Roman"/>
          <w:b/>
          <w:bCs/>
          <w:color w:val="000000"/>
          <w:sz w:val="28"/>
          <w:szCs w:val="28"/>
          <w:highlight w:val="white"/>
          <w:lang w:val="kpv-RU" w:eastAsia="ru-RU" w:bidi="ar-SA"/>
        </w:rPr>
        <w:t>2021 вося вӧльгым тӧлысь 8 лунсянь</w:t>
      </w:r>
      <w:r>
        <w:rPr>
          <w:rFonts w:eastAsia="Times New Roman" w:cs="Times New Roman" w:ascii="Times New Roman" w:hAnsi="Times New Roman"/>
          <w:b w:val="false"/>
          <w:bCs w:val="false"/>
          <w:color w:val="000000"/>
          <w:sz w:val="28"/>
          <w:szCs w:val="28"/>
          <w:highlight w:val="white"/>
          <w:lang w:val="kpv-RU" w:eastAsia="ru-RU" w:bidi="ar-SA"/>
        </w:rPr>
        <w:t xml:space="preserve"> Коми Республикаын эпидемиологическӧй серпас бурмытӧдз вылынджык индӧм дзескӧдӧмыс водзӧ кутас уджавны, но залсӧ (трибунаяссӧ) колӧ тыртны став местасьыс 70 прӧчентысь абу унджык.</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7"/>
          <w:rFonts w:eastAsia="Calibri" w:cs="Times New Roman" w:ascii="Times New Roman" w:hAnsi="Times New Roman"/>
          <w:b w:val="false"/>
          <w:bCs w:val="false"/>
          <w:outline w:val="false"/>
          <w:shadow w:val="false"/>
          <w:color w:val="00000A"/>
          <w:w w:val="100"/>
          <w:kern w:val="2"/>
          <w:position w:val="0"/>
          <w:sz w:val="26"/>
          <w:sz w:val="28"/>
          <w:szCs w:val="28"/>
          <w:highlight w:val="white"/>
          <w:u w:val="none"/>
          <w:vertAlign w:val="baseline"/>
          <w:em w:val="none"/>
          <w:lang w:val="kpv-RU" w:eastAsia="zxx" w:bidi="zxx"/>
        </w:rPr>
        <w:t xml:space="preserve">Россия Федерацияса Президентӧн урчитӧм </w:t>
      </w:r>
      <w:r>
        <w:rPr>
          <w:rFonts w:eastAsia="Times New Roman" w:cs="Times New Roman" w:ascii="Times New Roman" w:hAnsi="Times New Roman"/>
          <w:b w:val="false"/>
          <w:bCs w:val="false"/>
          <w:color w:val="000000"/>
          <w:kern w:val="2"/>
          <w:sz w:val="28"/>
          <w:szCs w:val="28"/>
          <w:highlight w:val="white"/>
          <w:lang w:val="kpv-RU" w:eastAsia="ru-RU" w:bidi="ar-SA"/>
        </w:rPr>
        <w:t>уджавтӧм</w:t>
      </w:r>
      <w:r>
        <w:rPr>
          <w:rFonts w:eastAsia="Times New Roman" w:cs="Times New Roman" w:ascii="Times New Roman" w:hAnsi="Times New Roman"/>
          <w:b w:val="false"/>
          <w:bCs w:val="false"/>
          <w:color w:val="000000"/>
          <w:sz w:val="28"/>
          <w:szCs w:val="28"/>
          <w:highlight w:val="white"/>
          <w:lang w:val="kpv-RU" w:eastAsia="ru-RU" w:bidi="ar-SA"/>
        </w:rPr>
        <w:t xml:space="preserve"> лунъяс дырйи </w:t>
      </w:r>
      <w:r>
        <w:rPr>
          <w:rFonts w:eastAsia="Times New Roman" w:cs="Times New Roman" w:ascii="Times New Roman" w:hAnsi="Times New Roman"/>
          <w:b/>
          <w:bCs/>
          <w:color w:val="000000"/>
          <w:sz w:val="28"/>
          <w:szCs w:val="28"/>
          <w:highlight w:val="white"/>
          <w:lang w:val="kpv-RU" w:eastAsia="ru-RU" w:bidi="ar-SA"/>
        </w:rPr>
        <w:t xml:space="preserve">(2021 вося йирым тӧлысь 30 лунсянь вӧльгым тӧлысь 7 лунӧдз) </w:t>
      </w:r>
      <w:r>
        <w:rPr>
          <w:rFonts w:eastAsia="Times New Roman" w:cs="Times New Roman" w:ascii="Times New Roman" w:hAnsi="Times New Roman"/>
          <w:b w:val="false"/>
          <w:bCs w:val="false"/>
          <w:color w:val="000000"/>
          <w:sz w:val="28"/>
          <w:szCs w:val="28"/>
          <w:highlight w:val="white"/>
          <w:lang w:val="kpv-RU" w:eastAsia="ru-RU" w:bidi="ar-SA"/>
        </w:rPr>
        <w:t>оз лэдзны волысьясӧс да уджалысьясӧс зданиеясӧ, стрӧйбаясӧ, сооружени</w:t>
      </w:r>
      <w:r>
        <w:rPr>
          <w:rFonts w:eastAsia="Times New Roman" w:cs="Times New Roman" w:ascii="Times New Roman" w:hAnsi="Times New Roman"/>
          <w:b w:val="false"/>
          <w:bCs w:val="false"/>
          <w:color w:val="000000"/>
          <w:sz w:val="28"/>
          <w:szCs w:val="28"/>
          <w:highlight w:val="white"/>
          <w:lang w:val="kpv-RU" w:eastAsia="ru-RU" w:bidi="ar-SA"/>
        </w:rPr>
        <w:t>е</w:t>
      </w:r>
      <w:r>
        <w:rPr>
          <w:rFonts w:eastAsia="Times New Roman" w:cs="Times New Roman" w:ascii="Times New Roman" w:hAnsi="Times New Roman"/>
          <w:b w:val="false"/>
          <w:bCs w:val="false"/>
          <w:color w:val="000000"/>
          <w:sz w:val="28"/>
          <w:szCs w:val="28"/>
          <w:highlight w:val="white"/>
          <w:lang w:val="kpv-RU" w:eastAsia="ru-RU" w:bidi="ar-SA"/>
        </w:rPr>
        <w:t>ясӧ (налӧн жыръясӧ), мутасъясӧ, кӧні вузас</w:t>
      </w:r>
      <w:r>
        <w:rPr>
          <w:rFonts w:eastAsia="Times New Roman" w:cs="Times New Roman" w:ascii="Times New Roman" w:hAnsi="Times New Roman"/>
          <w:b w:val="false"/>
          <w:bCs w:val="false"/>
          <w:color w:val="000000"/>
          <w:kern w:val="2"/>
          <w:sz w:val="28"/>
          <w:szCs w:val="28"/>
          <w:highlight w:val="white"/>
          <w:lang w:val="kpv-RU" w:eastAsia="ru-RU" w:bidi="ar-SA"/>
        </w:rPr>
        <w:t>ьӧ</w:t>
      </w:r>
      <w:r>
        <w:rPr>
          <w:rFonts w:eastAsia="Times New Roman" w:cs="Times New Roman" w:ascii="Times New Roman" w:hAnsi="Times New Roman"/>
          <w:b w:val="false"/>
          <w:bCs w:val="false"/>
          <w:color w:val="000000"/>
          <w:sz w:val="28"/>
          <w:szCs w:val="28"/>
          <w:highlight w:val="white"/>
          <w:lang w:val="kpv-RU" w:eastAsia="ru-RU" w:bidi="ar-SA"/>
        </w:rPr>
        <w:t>ны, вӧчӧны уджъяс, сет</w:t>
      </w:r>
      <w:r>
        <w:rPr>
          <w:rFonts w:eastAsia="Times New Roman" w:cs="Times New Roman" w:ascii="Times New Roman" w:hAnsi="Times New Roman"/>
          <w:b w:val="false"/>
          <w:bCs w:val="false"/>
          <w:color w:val="000000"/>
          <w:kern w:val="2"/>
          <w:sz w:val="28"/>
          <w:szCs w:val="28"/>
          <w:highlight w:val="white"/>
          <w:lang w:val="kpv-RU" w:eastAsia="ru-RU" w:bidi="ar-SA"/>
        </w:rPr>
        <w:t>ӧ</w:t>
      </w:r>
      <w:r>
        <w:rPr>
          <w:rFonts w:eastAsia="Times New Roman" w:cs="Times New Roman" w:ascii="Times New Roman" w:hAnsi="Times New Roman"/>
          <w:b w:val="false"/>
          <w:bCs w:val="false"/>
          <w:color w:val="000000"/>
          <w:sz w:val="28"/>
          <w:szCs w:val="28"/>
          <w:highlight w:val="white"/>
          <w:lang w:val="kpv-RU" w:eastAsia="ru-RU" w:bidi="ar-SA"/>
        </w:rPr>
        <w:t>ны услугаяс, сы лыдын: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highlight w:val="white"/>
          <w:lang w:val="kpv-RU" w:eastAsia="ru-RU" w:bidi="ar-SA"/>
        </w:rPr>
        <w:t xml:space="preserve">1) ресторанъяс, кафеяс, </w:t>
      </w:r>
      <w:r>
        <w:rPr>
          <w:rFonts w:eastAsia="Times New Roman" w:cs="Times New Roman" w:ascii="Times New Roman" w:hAnsi="Times New Roman"/>
          <w:b w:val="false"/>
          <w:bCs w:val="false"/>
          <w:color w:val="000000"/>
          <w:sz w:val="28"/>
          <w:szCs w:val="28"/>
          <w:shd w:fill="FFFFFF" w:val="clear"/>
          <w:lang w:val="kpv-RU" w:eastAsia="ru-RU" w:bidi="ar-SA"/>
        </w:rPr>
        <w:t>столӧвӧйяс,</w:t>
      </w:r>
      <w:r>
        <w:rPr>
          <w:rFonts w:eastAsia="Times New Roman" w:cs="Times New Roman" w:ascii="Times New Roman" w:hAnsi="Times New Roman"/>
          <w:b w:val="false"/>
          <w:bCs w:val="false"/>
          <w:color w:val="000000"/>
          <w:sz w:val="28"/>
          <w:szCs w:val="28"/>
          <w:highlight w:val="white"/>
          <w:lang w:val="kpv-RU" w:eastAsia="ru-RU" w:bidi="ar-SA"/>
        </w:rPr>
        <w:t xml:space="preserve"> буфетъяс, баръяс, </w:t>
      </w:r>
      <w:r>
        <w:rPr>
          <w:rFonts w:eastAsia="Times New Roman" w:cs="Times New Roman" w:ascii="Times New Roman" w:hAnsi="Times New Roman"/>
          <w:b w:val="false"/>
          <w:bCs w:val="false"/>
          <w:color w:val="000000"/>
          <w:sz w:val="28"/>
          <w:szCs w:val="28"/>
          <w:shd w:fill="FFFFFF" w:val="clear"/>
          <w:lang w:val="kpv-RU" w:eastAsia="ru-RU" w:bidi="ar-SA"/>
        </w:rPr>
        <w:t xml:space="preserve">закусочнӧйяс да </w:t>
      </w:r>
      <w:r>
        <w:rPr>
          <w:rFonts w:eastAsia="Times New Roman" w:cs="Times New Roman" w:ascii="Times New Roman" w:hAnsi="Times New Roman"/>
          <w:b w:val="false"/>
          <w:bCs w:val="false"/>
          <w:color w:val="000000"/>
          <w:sz w:val="28"/>
          <w:szCs w:val="28"/>
          <w:highlight w:val="white"/>
          <w:lang w:val="kpv-RU" w:eastAsia="ru-RU" w:bidi="ar-SA"/>
        </w:rPr>
        <w:t>й</w:t>
      </w:r>
      <w:r>
        <w:rPr>
          <w:rFonts w:eastAsia="Symbol" w:cs="Times New Roman" w:ascii="Times New Roman" w:hAnsi="Times New Roman"/>
          <w:b w:val="false"/>
          <w:bCs w:val="false"/>
          <w:color w:val="000000"/>
          <w:kern w:val="2"/>
          <w:sz w:val="28"/>
          <w:szCs w:val="28"/>
          <w:highlight w:val="white"/>
          <w:lang w:val="kpv-RU" w:eastAsia="ru-RU" w:bidi="ar-SA"/>
        </w:rPr>
        <w:t>ӧзӧс</w:t>
      </w:r>
      <w:r>
        <w:rPr>
          <w:rFonts w:eastAsia="Times New Roman" w:cs="Times New Roman" w:ascii="Times New Roman" w:hAnsi="Times New Roman"/>
          <w:b w:val="false"/>
          <w:bCs w:val="false"/>
          <w:color w:val="000000"/>
          <w:sz w:val="28"/>
          <w:szCs w:val="28"/>
          <w:highlight w:val="white"/>
          <w:lang w:val="kpv-RU" w:eastAsia="ru-RU" w:bidi="ar-SA"/>
        </w:rPr>
        <w:t xml:space="preserve"> </w:t>
      </w:r>
      <w:r>
        <w:rPr>
          <w:rFonts w:eastAsia="Symbol" w:cs="Times New Roman" w:ascii="Times New Roman" w:hAnsi="Times New Roman"/>
          <w:b w:val="false"/>
          <w:bCs w:val="false"/>
          <w:color w:val="000000"/>
          <w:kern w:val="2"/>
          <w:sz w:val="28"/>
          <w:szCs w:val="28"/>
          <w:highlight w:val="white"/>
          <w:lang w:val="kpv-RU" w:eastAsia="ru-RU" w:bidi="ar-SA"/>
        </w:rPr>
        <w:t>ӧ</w:t>
      </w:r>
      <w:r>
        <w:rPr>
          <w:rFonts w:eastAsia="Times New Roman" w:cs="Times New Roman" w:ascii="Times New Roman" w:hAnsi="Times New Roman"/>
          <w:b w:val="false"/>
          <w:bCs w:val="false"/>
          <w:color w:val="000000"/>
          <w:sz w:val="28"/>
          <w:szCs w:val="28"/>
          <w:highlight w:val="white"/>
          <w:lang w:val="kpv-RU" w:eastAsia="ru-RU" w:bidi="ar-SA"/>
        </w:rPr>
        <w:t>тув вердан м</w:t>
      </w:r>
      <w:r>
        <w:rPr>
          <w:rFonts w:eastAsia="Times New Roman" w:cs="Times New Roman" w:ascii="Times New Roman" w:hAnsi="Times New Roman"/>
          <w:b w:val="false"/>
          <w:bCs w:val="false"/>
          <w:color w:val="000000"/>
          <w:sz w:val="28"/>
          <w:szCs w:val="28"/>
          <w:shd w:fill="FFFFFF" w:val="clear"/>
          <w:lang w:val="kpv-RU" w:eastAsia="ru-RU" w:bidi="ar-SA"/>
        </w:rPr>
        <w:t>укӧд предприятие, татшӧм организацияяс кындзи: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lang w:val="kpv-RU" w:eastAsia="ru-RU" w:bidi="ar-SA"/>
        </w:rPr>
      </w:pPr>
      <w:r>
        <w:rPr>
          <w:rFonts w:eastAsia="Times New Roman" w:cs="Times New Roman" w:ascii="Times New Roman" w:hAnsi="Times New Roman"/>
          <w:b w:val="false"/>
          <w:bCs w:val="false"/>
          <w:color w:val="000000"/>
          <w:sz w:val="28"/>
          <w:szCs w:val="28"/>
          <w:shd w:fill="FFFFFF" w:val="clear"/>
          <w:lang w:val="kpv-RU" w:eastAsia="ru-RU" w:bidi="ar-SA"/>
        </w:rPr>
        <w:t>организацияяс, кӧні граждана вермӧны ньӧбасьны индӧм предприятиеяслӧн жыръясӧ пыравтӧг, заказъяс ваян службаяс;</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lang w:val="kpv-RU" w:eastAsia="ru-RU" w:bidi="ar-SA"/>
        </w:rPr>
      </w:pPr>
      <w:r>
        <w:rPr>
          <w:rFonts w:eastAsia="Times New Roman" w:cs="Times New Roman" w:ascii="Times New Roman" w:hAnsi="Times New Roman"/>
          <w:b w:val="false"/>
          <w:bCs w:val="false"/>
          <w:color w:val="000000"/>
          <w:sz w:val="28"/>
          <w:szCs w:val="28"/>
          <w:shd w:fill="FFFFFF" w:val="clear"/>
          <w:lang w:val="kpv-RU" w:eastAsia="ru-RU" w:bidi="ar-SA"/>
        </w:rPr>
        <w:t>предприятиеяс, кутшӧмъяс сетӧны йӧзӧс ӧтув вердан услугаяс туй морт керкаясын, йӧзӧс овмӧдан мукӧд объектын, туй морт керка</w:t>
      </w:r>
      <w:r>
        <w:rPr>
          <w:rFonts w:eastAsia="Times New Roman" w:cs="Times New Roman" w:ascii="Times New Roman" w:hAnsi="Times New Roman"/>
          <w:b w:val="false"/>
          <w:bCs w:val="false"/>
          <w:color w:val="000000"/>
          <w:kern w:val="2"/>
          <w:sz w:val="28"/>
          <w:szCs w:val="28"/>
          <w:shd w:fill="FFFFFF" w:val="clear"/>
          <w:lang w:val="kpv-RU" w:eastAsia="ru-RU" w:bidi="ar-SA"/>
        </w:rPr>
        <w:t>ын услугаяс сетан</w:t>
      </w:r>
      <w:r>
        <w:rPr>
          <w:rFonts w:eastAsia="Times New Roman" w:cs="Times New Roman" w:ascii="Times New Roman" w:hAnsi="Times New Roman"/>
          <w:b w:val="false"/>
          <w:bCs w:val="false"/>
          <w:color w:val="000000"/>
          <w:sz w:val="28"/>
          <w:szCs w:val="28"/>
          <w:shd w:fill="FFFFFF" w:val="clear"/>
          <w:lang w:val="kpv-RU" w:eastAsia="ru-RU" w:bidi="ar-SA"/>
        </w:rPr>
        <w:t xml:space="preserve"> лун (сутки) лыд вылӧ видзӧдтӧг сэк, кор сэтчӧ оз </w:t>
      </w:r>
      <w:r>
        <w:rPr>
          <w:rFonts w:eastAsia="Times New Roman" w:cs="Times New Roman" w:ascii="Times New Roman" w:hAnsi="Times New Roman"/>
          <w:b w:val="false"/>
          <w:bCs w:val="false"/>
          <w:color w:val="000000"/>
          <w:kern w:val="2"/>
          <w:sz w:val="28"/>
          <w:szCs w:val="28"/>
          <w:shd w:fill="FFFFFF" w:val="clear"/>
          <w:lang w:val="kpv-RU" w:eastAsia="ru-RU" w:bidi="ar-SA"/>
        </w:rPr>
        <w:t>лэдзны</w:t>
      </w:r>
      <w:r>
        <w:rPr>
          <w:rFonts w:eastAsia="Times New Roman" w:cs="Times New Roman" w:ascii="Times New Roman" w:hAnsi="Times New Roman"/>
          <w:b w:val="false"/>
          <w:bCs w:val="false"/>
          <w:color w:val="000000"/>
          <w:sz w:val="28"/>
          <w:szCs w:val="28"/>
          <w:shd w:fill="FFFFFF" w:val="clear"/>
          <w:lang w:val="kpv-RU" w:eastAsia="ru-RU" w:bidi="ar-SA"/>
        </w:rPr>
        <w:t xml:space="preserve"> гражданаӧс, кодъяс сэні оз овны;</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lang w:val="kpv-RU" w:eastAsia="ru-RU" w:bidi="ar-SA"/>
        </w:rPr>
      </w:pPr>
      <w:r>
        <w:rPr>
          <w:rFonts w:eastAsia="Times New Roman" w:cs="Times New Roman" w:ascii="Times New Roman" w:hAnsi="Times New Roman"/>
          <w:b w:val="false"/>
          <w:bCs w:val="false"/>
          <w:color w:val="000000"/>
          <w:sz w:val="28"/>
          <w:szCs w:val="28"/>
          <w:shd w:fill="FFFFFF" w:val="clear"/>
          <w:lang w:val="kpv-RU" w:eastAsia="ru-RU" w:bidi="ar-SA"/>
        </w:rPr>
        <w:t xml:space="preserve">предприятиеяс, кӧні сетӧны йӧзӧс ӧтув вердан услугаяс, сы лыдын столӧвӧйяс, буфетъяс, кафеяс, организацияясын уджалысьяслы, асшӧр уджалысьяслы сэк, кор сэтчӧ оз </w:t>
      </w:r>
      <w:r>
        <w:rPr>
          <w:rFonts w:eastAsia="Times New Roman" w:cs="Times New Roman" w:ascii="Times New Roman" w:hAnsi="Times New Roman"/>
          <w:b w:val="false"/>
          <w:bCs w:val="false"/>
          <w:color w:val="000000"/>
          <w:kern w:val="2"/>
          <w:sz w:val="28"/>
          <w:szCs w:val="28"/>
          <w:shd w:fill="FFFFFF" w:val="clear"/>
          <w:lang w:val="kpv-RU" w:eastAsia="ru-RU" w:bidi="ar-SA"/>
        </w:rPr>
        <w:t>лэдзны</w:t>
      </w:r>
      <w:r>
        <w:rPr>
          <w:rFonts w:eastAsia="Times New Roman" w:cs="Times New Roman" w:ascii="Times New Roman" w:hAnsi="Times New Roman"/>
          <w:b w:val="false"/>
          <w:bCs w:val="false"/>
          <w:color w:val="000000"/>
          <w:sz w:val="28"/>
          <w:szCs w:val="28"/>
          <w:shd w:fill="FFFFFF" w:val="clear"/>
          <w:lang w:val="kpv-RU" w:eastAsia="ru-RU" w:bidi="ar-SA"/>
        </w:rPr>
        <w:t xml:space="preserve"> гражданаӧс, кодъяс оз уджавны индӧм организацияясын, асшӧр уджалысьяс дорын;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shd w:fill="FFFFFF" w:val="clear"/>
          <w:lang w:val="kpv-RU" w:eastAsia="ru-RU" w:bidi="ar-SA"/>
        </w:rPr>
        <w:t xml:space="preserve">2) </w:t>
      </w:r>
      <w:r>
        <w:rPr>
          <w:rFonts w:eastAsia="Times New Roman" w:cs="Times New Roman;serif" w:ascii="Times New Roman" w:hAnsi="Times New Roman"/>
          <w:b w:val="false"/>
          <w:bCs w:val="false"/>
          <w:color w:val="000000"/>
          <w:sz w:val="28"/>
          <w:szCs w:val="28"/>
          <w:shd w:fill="FFFFFF" w:val="clear"/>
          <w:lang w:val="kpv-RU" w:eastAsia="ru-RU" w:bidi="ar-SA"/>
        </w:rPr>
        <w:t>торйӧн вузасян объектъяс, татшӧм объектъяс кындзи: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serif" w:hAnsi="Times New Roman;serif" w:eastAsia="Times New Roman" w:cs="Times New Roman;serif"/>
          <w:b w:val="false"/>
          <w:b w:val="false"/>
          <w:bCs w:val="false"/>
          <w:color w:val="000000"/>
          <w:sz w:val="28"/>
          <w:szCs w:val="28"/>
          <w:highlight w:val="white"/>
          <w:u w:val="none"/>
          <w:lang w:val="kpv-RU" w:eastAsia="ru-RU" w:bidi="ar-SA"/>
        </w:rPr>
      </w:pPr>
      <w:r>
        <w:rPr>
          <w:rFonts w:eastAsia="Times New Roman" w:cs="Times New Roman;serif" w:ascii="Times New Roman" w:hAnsi="Times New Roman"/>
          <w:b w:val="false"/>
          <w:bCs w:val="false"/>
          <w:color w:val="000000"/>
          <w:sz w:val="28"/>
          <w:szCs w:val="28"/>
          <w:u w:val="none"/>
          <w:shd w:fill="FFFFFF" w:val="clear"/>
          <w:lang w:val="kpv-RU" w:eastAsia="ru-RU" w:bidi="ar-SA"/>
        </w:rPr>
        <w:t>- аптекаяс да аптека пунктъяс;</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serif" w:ascii="Times New Roman" w:hAnsi="Times New Roman"/>
          <w:b w:val="false"/>
          <w:bCs w:val="false"/>
          <w:color w:val="000000"/>
          <w:sz w:val="28"/>
          <w:szCs w:val="28"/>
          <w:u w:val="none"/>
          <w:shd w:fill="FFFFFF" w:val="clear"/>
          <w:lang w:val="kpv-RU" w:eastAsia="ru-RU" w:bidi="ar-SA"/>
        </w:rPr>
        <w:t xml:space="preserve">- торйӧн вузасян объектъяс сёян-юан да (либӧ) медводз колана абу сёян-юан </w:t>
      </w:r>
      <w:r>
        <w:rPr>
          <w:rFonts w:eastAsia="Times New Roman" w:cs="Times New Roman;serif" w:ascii="Times New Roman" w:hAnsi="Times New Roman"/>
          <w:b w:val="false"/>
          <w:bCs w:val="false"/>
          <w:color w:val="000000"/>
          <w:kern w:val="2"/>
          <w:sz w:val="28"/>
          <w:szCs w:val="28"/>
          <w:u w:val="none"/>
          <w:shd w:fill="FFFFFF" w:val="clear"/>
          <w:lang w:val="kpv-RU" w:eastAsia="ru-RU" w:bidi="ar-SA"/>
        </w:rPr>
        <w:t>тӧвар</w:t>
      </w:r>
      <w:r>
        <w:rPr>
          <w:rFonts w:eastAsia="Times New Roman" w:cs="Times New Roman;serif" w:ascii="Times New Roman" w:hAnsi="Times New Roman"/>
          <w:b w:val="false"/>
          <w:bCs w:val="false"/>
          <w:color w:val="000000"/>
          <w:sz w:val="28"/>
          <w:szCs w:val="28"/>
          <w:u w:val="none"/>
          <w:shd w:fill="FFFFFF" w:val="clear"/>
          <w:lang w:val="kpv-RU" w:eastAsia="ru-RU" w:bidi="ar-SA"/>
        </w:rPr>
        <w:t xml:space="preserve"> вузалан юкӧнын, кутшӧмъясӧс урчитӧма Россия Федерацияса Веськӧдлан котырлӧн 2020 во рака тӧлысь 27 лунся 762-р №-а тшӧктӧмӧн сэк, кор татшӧм </w:t>
      </w:r>
      <w:r>
        <w:rPr>
          <w:rFonts w:eastAsia="Times New Roman" w:cs="Times New Roman;serif" w:ascii="Times New Roman" w:hAnsi="Times New Roman"/>
          <w:b w:val="false"/>
          <w:bCs w:val="false"/>
          <w:color w:val="000000"/>
          <w:kern w:val="2"/>
          <w:sz w:val="28"/>
          <w:szCs w:val="28"/>
          <w:u w:val="none"/>
          <w:shd w:fill="FFFFFF" w:val="clear"/>
          <w:lang w:val="kpv-RU" w:eastAsia="ru-RU" w:bidi="ar-SA"/>
        </w:rPr>
        <w:t>тӧварлӧн</w:t>
      </w:r>
      <w:r>
        <w:rPr>
          <w:rFonts w:eastAsia="Times New Roman" w:cs="Times New Roman;serif" w:ascii="Times New Roman" w:hAnsi="Times New Roman"/>
          <w:b w:val="false"/>
          <w:bCs w:val="false"/>
          <w:color w:val="000000"/>
          <w:sz w:val="28"/>
          <w:szCs w:val="28"/>
          <w:u w:val="none"/>
          <w:shd w:fill="FFFFFF" w:val="clear"/>
          <w:lang w:val="kpv-RU" w:eastAsia="ru-RU" w:bidi="ar-SA"/>
        </w:rPr>
        <w:t xml:space="preserve"> пайыс вузӧс сикасъяс пӧвстын артмӧдӧ </w:t>
      </w:r>
      <w:r>
        <w:rPr>
          <w:rFonts w:eastAsia="Times New Roman" w:cs="Times New Roman;serif" w:ascii="Times New Roman" w:hAnsi="Times New Roman"/>
          <w:b w:val="false"/>
          <w:bCs w:val="false"/>
          <w:color w:val="000000"/>
          <w:sz w:val="28"/>
          <w:szCs w:val="28"/>
          <w:shd w:fill="FFFFFF" w:val="clear"/>
          <w:lang w:eastAsia="ru-RU" w:bidi="ar-SA"/>
        </w:rPr>
        <w:t>30 %</w:t>
      </w:r>
      <w:r>
        <w:rPr>
          <w:rFonts w:eastAsia="Times New Roman" w:cs="Times New Roman;serif" w:ascii="Times New Roman" w:hAnsi="Times New Roman"/>
          <w:b w:val="false"/>
          <w:bCs w:val="false"/>
          <w:color w:val="000000"/>
          <w:sz w:val="28"/>
          <w:szCs w:val="28"/>
          <w:u w:val="none"/>
          <w:shd w:fill="FFFFFF" w:val="clear"/>
          <w:lang w:val="kpv-RU" w:eastAsia="ru-RU" w:bidi="ar-SA"/>
        </w:rPr>
        <w:t>-ысь оз этшаджык;</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serif" w:hAnsi="Times New Roman;serif" w:eastAsia="Times New Roman" w:cs="Times New Roman;serif"/>
          <w:b w:val="false"/>
          <w:b w:val="false"/>
          <w:bCs w:val="false"/>
          <w:color w:val="000000"/>
          <w:sz w:val="28"/>
          <w:szCs w:val="28"/>
          <w:highlight w:val="white"/>
          <w:u w:val="none"/>
          <w:lang w:val="kpv-RU" w:eastAsia="ru-RU" w:bidi="ar-SA"/>
        </w:rPr>
      </w:pPr>
      <w:r>
        <w:rPr>
          <w:rFonts w:eastAsia="Times New Roman" w:cs="Times New Roman;serif" w:ascii="Times New Roman" w:hAnsi="Times New Roman"/>
          <w:b w:val="false"/>
          <w:bCs w:val="false"/>
          <w:color w:val="000000"/>
          <w:sz w:val="28"/>
          <w:szCs w:val="28"/>
          <w:u w:val="none"/>
          <w:shd w:fill="FFFFFF" w:val="clear"/>
          <w:lang w:val="kpv-RU" w:eastAsia="ru-RU" w:bidi="ar-SA"/>
        </w:rPr>
        <w:t xml:space="preserve">- торйӧн вузасян объектъяс </w:t>
      </w:r>
      <w:r>
        <w:rPr>
          <w:rFonts w:eastAsia="Times New Roman" w:cs="Times New Roman;serif" w:ascii="Times New Roman" w:hAnsi="Times New Roman"/>
          <w:b w:val="false"/>
          <w:bCs w:val="false"/>
          <w:color w:val="000000"/>
          <w:kern w:val="2"/>
          <w:sz w:val="28"/>
          <w:szCs w:val="28"/>
          <w:u w:val="none"/>
          <w:shd w:fill="FFFFFF" w:val="clear"/>
          <w:lang w:val="kpv-RU" w:eastAsia="ru-RU" w:bidi="ar-SA"/>
        </w:rPr>
        <w:t>тӧваръяс</w:t>
      </w:r>
      <w:r>
        <w:rPr>
          <w:rFonts w:eastAsia="Times New Roman" w:cs="Times New Roman;serif" w:ascii="Times New Roman" w:hAnsi="Times New Roman"/>
          <w:b w:val="false"/>
          <w:bCs w:val="false"/>
          <w:color w:val="000000"/>
          <w:sz w:val="28"/>
          <w:szCs w:val="28"/>
          <w:u w:val="none"/>
          <w:shd w:fill="FFFFFF" w:val="clear"/>
          <w:lang w:val="kpv-RU" w:eastAsia="ru-RU" w:bidi="ar-SA"/>
        </w:rPr>
        <w:t xml:space="preserve"> дистанционнӧя вузал</w:t>
      </w:r>
      <w:r>
        <w:rPr>
          <w:rFonts w:eastAsia="Times New Roman" w:cs="Times New Roman;serif" w:ascii="Times New Roman" w:hAnsi="Times New Roman"/>
          <w:b w:val="false"/>
          <w:bCs w:val="false"/>
          <w:color w:val="000000"/>
          <w:kern w:val="2"/>
          <w:sz w:val="28"/>
          <w:szCs w:val="28"/>
          <w:u w:val="none"/>
          <w:shd w:fill="FFFFFF" w:val="clear"/>
          <w:lang w:val="kpv-RU" w:eastAsia="ru-RU" w:bidi="ar-SA"/>
        </w:rPr>
        <w:t>ан юкӧнын</w:t>
      </w:r>
      <w:r>
        <w:rPr>
          <w:rFonts w:eastAsia="Times New Roman" w:cs="Times New Roman;serif" w:ascii="Times New Roman" w:hAnsi="Times New Roman"/>
          <w:b w:val="false"/>
          <w:bCs w:val="false"/>
          <w:color w:val="000000"/>
          <w:sz w:val="28"/>
          <w:szCs w:val="28"/>
          <w:u w:val="none"/>
          <w:shd w:fill="FFFFFF" w:val="clear"/>
          <w:lang w:val="kpv-RU" w:eastAsia="ru-RU" w:bidi="ar-SA"/>
        </w:rPr>
        <w:t>, сы лыдын вайӧмӧн;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serif" w:ascii="Times New Roman" w:hAnsi="Times New Roman"/>
          <w:b w:val="false"/>
          <w:bCs w:val="false"/>
          <w:color w:val="000000"/>
          <w:sz w:val="28"/>
          <w:szCs w:val="28"/>
          <w:highlight w:val="white"/>
          <w:u w:val="none"/>
          <w:lang w:val="kpv-RU" w:eastAsia="ru-RU" w:bidi="ar-SA"/>
        </w:rPr>
        <w:t>3) организацияяс, асшӧр уджалысьяс, кодъяс сетӧны бытӧвӧй да торъя йӧзлы мукӧд колана услуга, на лыдын вурӧм, дзоньталӧм, мебель вӧчӧм, песласьӧм да химчистка, татшӧм организацияяслӧн, асшӧр уджалысьяслӧн жыръясӧ гражданалӧн пыравтӧг могмӧдӧм кындзи;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serif" w:ascii="Times New Roman" w:hAnsi="Times New Roman"/>
          <w:b w:val="false"/>
          <w:bCs w:val="false"/>
          <w:color w:val="000000"/>
          <w:sz w:val="28"/>
          <w:szCs w:val="28"/>
          <w:highlight w:val="white"/>
          <w:u w:val="none"/>
          <w:lang w:val="kpv-RU" w:eastAsia="ru-RU" w:bidi="ar-SA"/>
        </w:rPr>
        <w:t xml:space="preserve">4) </w:t>
      </w:r>
      <w:r>
        <w:rPr>
          <w:rFonts w:eastAsia="Times New Roman" w:cs="Times New Roman" w:ascii="Times New Roman" w:hAnsi="Times New Roman"/>
          <w:b w:val="false"/>
          <w:bCs w:val="false"/>
          <w:color w:val="000000"/>
          <w:sz w:val="28"/>
          <w:szCs w:val="28"/>
          <w:u w:val="none"/>
          <w:lang w:val="kpv-RU" w:eastAsia="zxx" w:bidi="zxx"/>
        </w:rPr>
        <w:t>мичмӧдчан салонъяс, косметическӧй салонъяс, СПА-салонъяс, массажнӧй салонъяс, солярийяс, пывсянъяс, саунаяс да мукӧд объект, кӧні сетӧны косметическӧй услугаяс;</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zxx" w:bidi="zxx"/>
        </w:rPr>
      </w:pPr>
      <w:r>
        <w:rPr>
          <w:rFonts w:eastAsia="Times New Roman" w:cs="Times New Roman" w:ascii="Times New Roman" w:hAnsi="Times New Roman"/>
          <w:b w:val="false"/>
          <w:bCs w:val="false"/>
          <w:color w:val="000000"/>
          <w:sz w:val="28"/>
          <w:szCs w:val="28"/>
          <w:u w:val="none"/>
          <w:lang w:val="kpv-RU" w:eastAsia="zxx" w:bidi="zxx"/>
        </w:rPr>
        <w:t xml:space="preserve">5) </w:t>
      </w:r>
      <w:r>
        <w:rPr>
          <w:rFonts w:eastAsia="Times New Roman" w:cs="Times New Roman" w:ascii="Times New Roman" w:hAnsi="Times New Roman"/>
          <w:b w:val="false"/>
          <w:bCs w:val="false"/>
          <w:color w:val="000000"/>
          <w:kern w:val="2"/>
          <w:sz w:val="28"/>
          <w:szCs w:val="28"/>
          <w:u w:val="none"/>
          <w:lang w:val="kpv-RU" w:eastAsia="zxx" w:bidi="zxx"/>
        </w:rPr>
        <w:t>вынйӧр сӧвмӧдан</w:t>
      </w:r>
      <w:r>
        <w:rPr>
          <w:rFonts w:eastAsia="Times New Roman" w:cs="Times New Roman" w:ascii="Times New Roman" w:hAnsi="Times New Roman"/>
          <w:b w:val="false"/>
          <w:bCs w:val="false"/>
          <w:color w:val="000000"/>
          <w:sz w:val="28"/>
          <w:szCs w:val="28"/>
          <w:u w:val="none"/>
          <w:lang w:val="kpv-RU" w:eastAsia="zxx" w:bidi="zxx"/>
        </w:rPr>
        <w:t xml:space="preserve"> да дзоньвидзалун бурмӧдан комплексъяс, фитнес-клубъяс, бассейнъяс;</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zxx" w:bidi="zxx"/>
        </w:rPr>
      </w:pPr>
      <w:r>
        <w:rPr>
          <w:rFonts w:eastAsia="Times New Roman" w:cs="Times New Roman" w:ascii="Times New Roman" w:hAnsi="Times New Roman"/>
          <w:b w:val="false"/>
          <w:bCs w:val="false"/>
          <w:color w:val="000000"/>
          <w:sz w:val="28"/>
          <w:szCs w:val="28"/>
          <w:u w:val="none"/>
          <w:lang w:val="kpv-RU" w:eastAsia="zxx" w:bidi="zxx"/>
        </w:rPr>
        <w:t>6) стоматологическӧй организацияяс, сэтшӧм случайяс кындзи, кор татшӧм организацияяслӧн жыръясӧ граждана локтӧны висьӧмъясӧн да сэтшӧм аскылӧмӧн, кор колӧ сетны стоматологическӧй отсӧг</w:t>
      </w:r>
      <w:r>
        <w:rPr>
          <w:rFonts w:eastAsia="Times New Roman" w:cs="Times New Roman" w:ascii="Times New Roman" w:hAnsi="Times New Roman"/>
          <w:b w:val="false"/>
          <w:bCs w:val="false"/>
          <w:color w:val="000000"/>
          <w:sz w:val="28"/>
          <w:szCs w:val="28"/>
          <w:u w:val="none"/>
          <w:lang w:val="kpv-RU" w:eastAsia="zxx" w:bidi="zxx"/>
        </w:rPr>
        <w:t>сӧ</w:t>
      </w:r>
      <w:r>
        <w:rPr>
          <w:rFonts w:eastAsia="Times New Roman" w:cs="Times New Roman" w:ascii="Times New Roman" w:hAnsi="Times New Roman"/>
          <w:b w:val="false"/>
          <w:bCs w:val="false"/>
          <w:color w:val="000000"/>
          <w:sz w:val="28"/>
          <w:szCs w:val="28"/>
          <w:u w:val="none"/>
          <w:lang w:val="kpv-RU" w:eastAsia="zxx" w:bidi="zxx"/>
        </w:rPr>
        <w:t xml:space="preserve"> экстреннӧй да эновтны позьтӧм формаын;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lang w:val="kpv-RU" w:eastAsia="zxx" w:bidi="zxx"/>
        </w:rPr>
        <w:t xml:space="preserve">7) организацияяс, асшӧр уджалысьяс, кодъяс нуӧдӧны </w:t>
      </w:r>
      <w:r>
        <w:rPr>
          <w:rFonts w:eastAsia="Times New Roman" w:cs="Times New Roman" w:ascii="Times New Roman" w:hAnsi="Times New Roman"/>
          <w:b w:val="false"/>
          <w:bCs w:val="false"/>
          <w:color w:val="000000"/>
          <w:sz w:val="28"/>
          <w:szCs w:val="28"/>
          <w:u w:val="none"/>
          <w:lang w:val="kpv-RU" w:eastAsia="ru-RU" w:bidi="zxx"/>
        </w:rPr>
        <w:t>прӧст кад коллялан, гажӧдчан, зрелищнӧй, реклама да мукӧд уна йӧза мероприятие вузасян-гажӧдчан шӧринъясын, войын уджалысь клубъясын, баръясын, дискотекаясын, караокеын, боулинг-клубъясын;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ru-RU" w:bidi="zxx"/>
        </w:rPr>
      </w:pPr>
      <w:r>
        <w:rPr>
          <w:rFonts w:eastAsia="Times New Roman" w:cs="Times New Roman" w:ascii="Times New Roman" w:hAnsi="Times New Roman"/>
          <w:b w:val="false"/>
          <w:bCs w:val="false"/>
          <w:color w:val="000000"/>
          <w:sz w:val="28"/>
          <w:szCs w:val="28"/>
          <w:u w:val="none"/>
          <w:lang w:val="kpv-RU" w:eastAsia="ru-RU" w:bidi="zxx"/>
        </w:rPr>
        <w:t xml:space="preserve">8) челядьлы ворсан жыръяс, челядьӧс гажӧдан шӧринъяс, челядьлы лунся лагеръяс, тыр арлыдтӧмъяслы татшӧм сяма мероприятиеяс нуӧдан мукӧд </w:t>
      </w:r>
      <w:r>
        <w:rPr>
          <w:rFonts w:eastAsia="Times New Roman" w:cs="Times New Roman" w:ascii="Times New Roman" w:hAnsi="Times New Roman"/>
          <w:b w:val="false"/>
          <w:bCs w:val="false"/>
          <w:color w:val="000000"/>
          <w:kern w:val="2"/>
          <w:sz w:val="28"/>
          <w:szCs w:val="28"/>
          <w:u w:val="none"/>
          <w:lang w:val="kpv-RU" w:eastAsia="ru-RU" w:bidi="zxx"/>
        </w:rPr>
        <w:t>ин</w:t>
      </w:r>
      <w:r>
        <w:rPr>
          <w:rFonts w:eastAsia="Times New Roman" w:cs="Times New Roman" w:ascii="Times New Roman" w:hAnsi="Times New Roman"/>
          <w:b w:val="false"/>
          <w:bCs w:val="false"/>
          <w:color w:val="000000"/>
          <w:sz w:val="28"/>
          <w:szCs w:val="28"/>
          <w:u w:val="none"/>
          <w:lang w:val="kpv-RU" w:eastAsia="ru-RU" w:bidi="zxx"/>
        </w:rPr>
        <w:t>, а сідзжӧ содтӧд тӧдӧмлун сетан аспом, республиканскӧй да муниципальнӧй учреждениеяс;</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ru-RU" w:bidi="zxx"/>
        </w:rPr>
      </w:pPr>
      <w:r>
        <w:rPr>
          <w:rFonts w:eastAsia="Times New Roman" w:cs="Times New Roman" w:ascii="Times New Roman" w:hAnsi="Times New Roman"/>
          <w:b w:val="false"/>
          <w:bCs w:val="false"/>
          <w:color w:val="000000"/>
          <w:sz w:val="28"/>
          <w:szCs w:val="28"/>
          <w:u w:val="none"/>
          <w:lang w:val="kpv-RU" w:eastAsia="ru-RU" w:bidi="zxx"/>
        </w:rPr>
        <w:t>9) зоопаркъяс, сэтшӧмъяс кындзи, кутшӧмъяс меститчӧмаӧсь ывла вылын.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lang w:val="kpv-RU" w:eastAsia="ru-RU" w:bidi="zxx"/>
        </w:rPr>
        <w:t xml:space="preserve">Тайӧ пунктӧн урчитӧм дзескӧдӧмъясыс оз паськавны организацияяс вылӧ, кутшӧмъяслӧн уджыс оз вермы лоны дзескӧдӧма </w:t>
      </w:r>
      <w:r>
        <w:rPr>
          <w:rFonts w:eastAsia="Times New Roman" w:cs="Times New Roman" w:ascii="Times New Roman" w:hAnsi="Times New Roman"/>
          <w:b w:val="false"/>
          <w:bCs w:val="false"/>
          <w:color w:val="00000A"/>
          <w:sz w:val="28"/>
          <w:szCs w:val="28"/>
          <w:u w:val="none"/>
          <w:lang w:val="kpv-RU" w:eastAsia="zh-CN" w:bidi="ar-SA"/>
        </w:rPr>
        <w:t>«</w:t>
      </w:r>
      <w:r>
        <w:rPr>
          <w:rFonts w:eastAsia="Times New Roman" w:cs="Times New Roman" w:ascii="Times New Roman" w:hAnsi="Times New Roman"/>
          <w:b w:val="false"/>
          <w:bCs w:val="false"/>
          <w:color w:val="000000"/>
          <w:sz w:val="28"/>
          <w:szCs w:val="28"/>
          <w:u w:val="none"/>
          <w:lang w:val="kpv-RU" w:eastAsia="ru-RU" w:bidi="zxx"/>
        </w:rPr>
        <w:t xml:space="preserve">Выль </w:t>
      </w:r>
      <w:r>
        <w:rPr>
          <w:rFonts w:eastAsia="Times New Roman" w:cs="Times New Roman" w:ascii="Times New Roman" w:hAnsi="Times New Roman"/>
          <w:b w:val="false"/>
          <w:bCs w:val="false"/>
          <w:color w:val="00000A"/>
          <w:sz w:val="28"/>
          <w:szCs w:val="28"/>
          <w:u w:val="none"/>
          <w:lang w:val="kpv-RU" w:eastAsia="zh-CN" w:bidi="ar-SA"/>
        </w:rPr>
        <w:t xml:space="preserve">коронавирус инфекция (COVID-19) паськалӧмкӧд йитӧдын Россия Федерацияса субъектъясын олысьяслысь </w:t>
      </w:r>
      <w:r>
        <w:rPr>
          <w:rFonts w:eastAsia="Times New Roman" w:cs="Times New Roman" w:ascii="Times New Roman" w:hAnsi="Times New Roman"/>
          <w:b w:val="false"/>
          <w:bCs w:val="false"/>
          <w:color w:val="000000"/>
          <w:sz w:val="28"/>
          <w:szCs w:val="28"/>
          <w:u w:val="none"/>
          <w:lang w:val="kpv-RU" w:eastAsia="ru-RU" w:bidi="zxx"/>
        </w:rPr>
        <w:t>санитарно-эпидемиологическӧй серпас</w:t>
      </w:r>
      <w:r>
        <w:rPr>
          <w:rFonts w:eastAsia="Times New Roman" w:cs="Times New Roman" w:ascii="Times New Roman" w:hAnsi="Times New Roman"/>
          <w:b w:val="false"/>
          <w:bCs w:val="false"/>
          <w:color w:val="00000A"/>
          <w:sz w:val="28"/>
          <w:szCs w:val="28"/>
          <w:u w:val="none"/>
          <w:lang w:val="kpv-RU" w:eastAsia="zh-CN" w:bidi="ar-SA"/>
        </w:rPr>
        <w:t xml:space="preserve"> боксянь бур олӧм </w:t>
      </w:r>
      <w:r>
        <w:rPr>
          <w:rFonts w:eastAsia="Times New Roman" w:cs="Times New Roman" w:ascii="Times New Roman" w:hAnsi="Times New Roman"/>
          <w:b w:val="false"/>
          <w:bCs w:val="false"/>
          <w:color w:val="000000"/>
          <w:sz w:val="28"/>
          <w:szCs w:val="28"/>
          <w:u w:val="none"/>
          <w:lang w:val="kpv-RU" w:eastAsia="ru-RU" w:bidi="zxx"/>
        </w:rPr>
        <w:t>могмӧд</w:t>
      </w:r>
      <w:r>
        <w:rPr>
          <w:rFonts w:eastAsia="Times New Roman" w:cs="Times New Roman" w:ascii="Times New Roman" w:hAnsi="Times New Roman"/>
          <w:b w:val="false"/>
          <w:bCs w:val="false"/>
          <w:color w:val="00000A"/>
          <w:sz w:val="28"/>
          <w:szCs w:val="28"/>
          <w:u w:val="none"/>
          <w:lang w:val="kpv-RU" w:eastAsia="zh-CN" w:bidi="ar-SA"/>
        </w:rPr>
        <w:t>ан ме</w:t>
      </w:r>
      <w:r>
        <w:rPr>
          <w:rFonts w:eastAsia="Times New Roman" w:cs="Times New Roman" w:ascii="Times New Roman" w:hAnsi="Times New Roman"/>
          <w:b w:val="false"/>
          <w:bCs w:val="false"/>
          <w:color w:val="000000"/>
          <w:sz w:val="28"/>
          <w:szCs w:val="28"/>
          <w:u w:val="none"/>
          <w:lang w:val="kpv-RU" w:eastAsia="ru-RU" w:bidi="zxx"/>
        </w:rPr>
        <w:t xml:space="preserve">раяслысь </w:t>
      </w:r>
      <w:r>
        <w:rPr>
          <w:rFonts w:eastAsia="Times New Roman" w:cs="Times New Roman" w:ascii="Times New Roman" w:hAnsi="Times New Roman"/>
          <w:b w:val="false"/>
          <w:bCs w:val="false"/>
          <w:color w:val="00000A"/>
          <w:sz w:val="28"/>
          <w:szCs w:val="28"/>
          <w:u w:val="none"/>
          <w:lang w:val="kpv-RU" w:eastAsia="zh-CN" w:bidi="ar-SA"/>
        </w:rPr>
        <w:t xml:space="preserve">вынсӧ нюжӧдан </w:t>
      </w:r>
      <w:r>
        <w:rPr>
          <w:rFonts w:eastAsia="Times New Roman" w:cs="Times New Roman" w:ascii="Times New Roman" w:hAnsi="Times New Roman"/>
          <w:b w:val="false"/>
          <w:bCs w:val="false"/>
          <w:color w:val="000000"/>
          <w:sz w:val="28"/>
          <w:szCs w:val="28"/>
          <w:u w:val="none"/>
          <w:lang w:val="kpv-RU" w:eastAsia="ru-RU" w:bidi="zxx"/>
        </w:rPr>
        <w:t>пӧ</w:t>
      </w:r>
      <w:r>
        <w:rPr>
          <w:rFonts w:eastAsia="Times New Roman" w:cs="Times New Roman" w:ascii="Times New Roman" w:hAnsi="Times New Roman"/>
          <w:b w:val="false"/>
          <w:bCs w:val="false"/>
          <w:color w:val="00000A"/>
          <w:sz w:val="28"/>
          <w:szCs w:val="28"/>
          <w:u w:val="none"/>
          <w:lang w:val="kpv-RU" w:eastAsia="zh-CN" w:bidi="ar-SA"/>
        </w:rPr>
        <w:t>радок индӧм</w:t>
      </w:r>
      <w:r>
        <w:rPr>
          <w:rFonts w:eastAsia="Times New Roman" w:cs="Times New Roman" w:ascii="Times New Roman" w:hAnsi="Times New Roman"/>
          <w:b w:val="false"/>
          <w:bCs w:val="false"/>
          <w:color w:val="000000"/>
          <w:sz w:val="28"/>
          <w:szCs w:val="28"/>
          <w:u w:val="none"/>
          <w:lang w:val="kpv-RU" w:eastAsia="ru-RU" w:bidi="zxx"/>
        </w:rPr>
        <w:t xml:space="preserve"> йылысь</w:t>
      </w:r>
      <w:r>
        <w:rPr>
          <w:rFonts w:eastAsia="Times New Roman" w:cs="Times New Roman" w:ascii="Times New Roman" w:hAnsi="Times New Roman"/>
          <w:b w:val="false"/>
          <w:bCs w:val="false"/>
          <w:color w:val="00000A"/>
          <w:sz w:val="28"/>
          <w:szCs w:val="28"/>
          <w:u w:val="none"/>
          <w:lang w:val="kpv-RU" w:eastAsia="zh-CN" w:bidi="ar-SA"/>
        </w:rPr>
        <w:t xml:space="preserve">» </w:t>
      </w:r>
      <w:r>
        <w:rPr>
          <w:rFonts w:eastAsia="Times New Roman" w:cs="Times New Roman" w:ascii="Times New Roman" w:hAnsi="Times New Roman"/>
          <w:b w:val="false"/>
          <w:bCs w:val="false"/>
          <w:color w:val="000000"/>
          <w:sz w:val="28"/>
          <w:szCs w:val="28"/>
          <w:u w:val="none"/>
          <w:lang w:val="kpv-RU" w:eastAsia="ru-RU" w:bidi="zxx"/>
        </w:rPr>
        <w:t>Россия Федерацияса Президентлӧн 2020 во ода-кора тӧлысь 11 лунся 316 №-а индӧд серти.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ru-RU" w:bidi="zxx"/>
        </w:rPr>
      </w:pPr>
      <w:r>
        <w:rPr>
          <w:rFonts w:eastAsia="Times New Roman" w:cs="Times New Roman" w:ascii="Times New Roman" w:hAnsi="Times New Roman"/>
          <w:b w:val="false"/>
          <w:bCs w:val="false"/>
          <w:color w:val="000000"/>
          <w:sz w:val="28"/>
          <w:szCs w:val="28"/>
          <w:u w:val="none"/>
          <w:lang w:val="kpv-RU" w:eastAsia="ru-RU" w:bidi="zxx"/>
        </w:rPr>
        <w:t>Та дырйи организацияяс да асшӧр уджалысьяс вермӧны сетны позянлун уджавны лӧсялана инъясын, зданиеясын, стр</w:t>
      </w:r>
      <w:r>
        <w:rPr>
          <w:rFonts w:eastAsia="Times New Roman" w:cs="Times New Roman" w:ascii="Times New Roman" w:hAnsi="Times New Roman"/>
          <w:b w:val="false"/>
          <w:bCs w:val="false"/>
          <w:color w:val="000000"/>
          <w:kern w:val="2"/>
          <w:sz w:val="28"/>
          <w:szCs w:val="28"/>
          <w:u w:val="none"/>
          <w:lang w:val="kpv-RU" w:eastAsia="ru-RU" w:bidi="zxx"/>
        </w:rPr>
        <w:t>ӧйба</w:t>
      </w:r>
      <w:r>
        <w:rPr>
          <w:rFonts w:eastAsia="Times New Roman" w:cs="Times New Roman" w:ascii="Times New Roman" w:hAnsi="Times New Roman"/>
          <w:b w:val="false"/>
          <w:bCs w:val="false"/>
          <w:color w:val="000000"/>
          <w:sz w:val="28"/>
          <w:szCs w:val="28"/>
          <w:u w:val="none"/>
          <w:lang w:val="kpv-RU" w:eastAsia="ru-RU" w:bidi="zxx"/>
        </w:rPr>
        <w:t xml:space="preserve">ясын, сооружениеясын (налӧн жыръясын) йӧзлы, кодъяс </w:t>
      </w:r>
      <w:r>
        <w:rPr>
          <w:rFonts w:eastAsia="Times New Roman" w:cs="Times New Roman" w:ascii="Times New Roman" w:hAnsi="Times New Roman"/>
          <w:b w:val="false"/>
          <w:bCs w:val="false"/>
          <w:color w:val="000000"/>
          <w:kern w:val="2"/>
          <w:sz w:val="28"/>
          <w:szCs w:val="28"/>
          <w:u w:val="none"/>
          <w:lang w:val="kpv-RU" w:eastAsia="ru-RU" w:bidi="zxx"/>
        </w:rPr>
        <w:t>дӧзьӧритӧны да видзӧны</w:t>
      </w:r>
      <w:r>
        <w:rPr>
          <w:rFonts w:eastAsia="Times New Roman" w:cs="Times New Roman" w:ascii="Times New Roman" w:hAnsi="Times New Roman"/>
          <w:b w:val="false"/>
          <w:bCs w:val="false"/>
          <w:color w:val="000000"/>
          <w:sz w:val="28"/>
          <w:szCs w:val="28"/>
          <w:u w:val="none"/>
          <w:lang w:val="kpv-RU" w:eastAsia="ru-RU" w:bidi="zxx"/>
        </w:rPr>
        <w:t xml:space="preserve"> индӧм объектъяс</w:t>
      </w:r>
      <w:r>
        <w:rPr>
          <w:rFonts w:eastAsia="Times New Roman" w:cs="Times New Roman" w:ascii="Times New Roman" w:hAnsi="Times New Roman"/>
          <w:b w:val="false"/>
          <w:bCs w:val="false"/>
          <w:color w:val="000000"/>
          <w:sz w:val="28"/>
          <w:szCs w:val="28"/>
          <w:u w:val="none"/>
          <w:lang w:val="kpv-RU" w:eastAsia="ru-RU" w:bidi="zxx"/>
        </w:rPr>
        <w:t>сӧ</w:t>
      </w:r>
      <w:r>
        <w:rPr>
          <w:rFonts w:eastAsia="Times New Roman" w:cs="Times New Roman" w:ascii="Times New Roman" w:hAnsi="Times New Roman"/>
          <w:b w:val="false"/>
          <w:bCs w:val="false"/>
          <w:color w:val="000000"/>
          <w:sz w:val="28"/>
          <w:szCs w:val="28"/>
          <w:u w:val="none"/>
          <w:lang w:val="kpv-RU" w:eastAsia="ru-RU" w:bidi="zxx"/>
        </w:rPr>
        <w:t>, а сідзжӧ могмӧдны процессъяс, кутшӧмъясӧс оз позь сувтӧдны технологическӧй аслыспӧлӧслунъяс вӧсна, йӧзлы, кодъяс арталӧны да мынтӧны удждон.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ru-RU" w:bidi="zxx"/>
        </w:rPr>
      </w:pPr>
      <w:r>
        <w:rPr>
          <w:rFonts w:eastAsia="Times New Roman" w:cs="Times New Roman" w:ascii="Times New Roman" w:hAnsi="Times New Roman"/>
          <w:b w:val="false"/>
          <w:bCs w:val="false"/>
          <w:color w:val="000000"/>
          <w:sz w:val="28"/>
          <w:szCs w:val="28"/>
          <w:u w:val="none"/>
          <w:lang w:val="kpv-RU" w:eastAsia="ru-RU" w:bidi="zxx"/>
        </w:rPr>
        <w:t>Дугӧдсьӧ Коми Республикаса власьт органъяслӧн да канму учреждениеяслӧн (сы лыдын канму услугаяс сетан уна мога шӧринъяслӧн) жыръясын канму да мукӧд услуга сетӧм, татшӧм канму услугаяс кындзи: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u w:val="none"/>
          <w:lang w:val="kpv-RU" w:eastAsia="ru-RU" w:bidi="zxx"/>
        </w:rPr>
      </w:pPr>
      <w:r>
        <w:rPr>
          <w:rFonts w:eastAsia="Times New Roman" w:cs="Times New Roman" w:ascii="Times New Roman" w:hAnsi="Times New Roman"/>
          <w:b w:val="false"/>
          <w:bCs w:val="false"/>
          <w:color w:val="000000"/>
          <w:sz w:val="28"/>
          <w:szCs w:val="28"/>
          <w:u w:val="none"/>
          <w:lang w:val="kpv-RU" w:eastAsia="ru-RU" w:bidi="zxx"/>
        </w:rPr>
        <w:t>чужӧмсӧ канмусянь пасйӧм серти;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lang w:val="kpv-RU" w:eastAsia="ru-RU" w:bidi="zxx"/>
        </w:rPr>
        <w:t xml:space="preserve">юксьӧмсӧ канмусянь пасйӧм серти, кор юксьӧмсӧ канмусянь пасйӧмлысь кадпассӧ индӧма </w:t>
      </w:r>
      <w:r>
        <w:rPr>
          <w:rFonts w:eastAsia="Times New Roman" w:cs="Times New Roman" w:ascii="Times New Roman" w:hAnsi="Times New Roman"/>
          <w:b/>
          <w:bCs/>
          <w:color w:val="000000"/>
          <w:sz w:val="28"/>
          <w:szCs w:val="28"/>
          <w:highlight w:val="white"/>
          <w:u w:val="none"/>
          <w:lang w:val="kpv-RU" w:eastAsia="ru-RU" w:bidi="ar-SA"/>
        </w:rPr>
        <w:t>2021 вося йирым тӧлысь 30 лунсянь 2021 вося вӧльгым тӧлысь 7 лунӧдз</w:t>
      </w:r>
      <w:r>
        <w:rPr>
          <w:rFonts w:eastAsia="Times New Roman" w:cs="Times New Roman" w:ascii="Times New Roman" w:hAnsi="Times New Roman"/>
          <w:b w:val="false"/>
          <w:bCs w:val="false"/>
          <w:color w:val="000000"/>
          <w:sz w:val="28"/>
          <w:szCs w:val="28"/>
          <w:highlight w:val="white"/>
          <w:u w:val="none"/>
          <w:lang w:val="kpv-RU" w:eastAsia="ru-RU" w:bidi="ar-SA"/>
        </w:rPr>
        <w:t>;</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u w:val="none"/>
          <w:lang w:val="kpv-RU" w:eastAsia="ru-RU" w:bidi="ar-SA"/>
        </w:rPr>
      </w:pPr>
      <w:r>
        <w:rPr>
          <w:rFonts w:eastAsia="Times New Roman" w:cs="Times New Roman" w:ascii="Times New Roman" w:hAnsi="Times New Roman"/>
          <w:b w:val="false"/>
          <w:bCs w:val="false"/>
          <w:color w:val="000000"/>
          <w:sz w:val="28"/>
          <w:szCs w:val="28"/>
          <w:highlight w:val="white"/>
          <w:u w:val="none"/>
          <w:lang w:val="kpv-RU" w:eastAsia="ru-RU" w:bidi="ar-SA"/>
        </w:rPr>
        <w:t>кувсьӧмсӧ канмусянь пасйӧм серти.</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u w:val="none"/>
          <w:lang w:val="kpv-RU" w:eastAsia="ru-RU" w:bidi="ar-SA"/>
        </w:rPr>
      </w:pPr>
      <w:r>
        <w:rPr>
          <w:rFonts w:eastAsia="Times New Roman" w:cs="Times New Roman" w:ascii="Times New Roman" w:hAnsi="Times New Roman"/>
          <w:b w:val="false"/>
          <w:bCs w:val="false"/>
          <w:color w:val="000000"/>
          <w:sz w:val="28"/>
          <w:szCs w:val="28"/>
          <w:highlight w:val="white"/>
          <w:u w:val="none"/>
          <w:lang w:val="kpv-RU" w:eastAsia="ru-RU" w:bidi="ar-SA"/>
        </w:rPr>
        <w:t>Та дырйи канму да мукӧд услугасӧ, кутшӧмъясӧс позьӧ сетны электроннӧя, сетӧны сӧмын электроннӧя.</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eastAsia="Times New Roman" w:cs="Times New Roman"/>
          <w:b w:val="false"/>
          <w:b w:val="false"/>
          <w:bCs w:val="false"/>
          <w:color w:val="000000"/>
          <w:sz w:val="28"/>
          <w:szCs w:val="28"/>
          <w:highlight w:val="white"/>
          <w:u w:val="none"/>
          <w:lang w:val="kpv-RU" w:eastAsia="ru-RU" w:bidi="ar-SA"/>
        </w:rPr>
      </w:pPr>
      <w:r>
        <w:rPr>
          <w:rFonts w:eastAsia="Times New Roman" w:cs="Times New Roman" w:ascii="Times New Roman" w:hAnsi="Times New Roman"/>
          <w:b w:val="false"/>
          <w:bCs w:val="false"/>
          <w:color w:val="000000"/>
          <w:sz w:val="28"/>
          <w:szCs w:val="28"/>
          <w:highlight w:val="white"/>
          <w:u w:val="none"/>
          <w:lang w:val="kpv-RU" w:eastAsia="ru-RU" w:bidi="ar-SA"/>
        </w:rPr>
        <w:t>Канму услугаяс сетан уна мога шӧринъяслы могмӧдны уджалысьяслысь петӧмсӧ вынсьӧдӧм график серти, лыддьӧгын индӧм «Менам документъяс»  шӧринын ӧти дежурнӧй ӧшиньлысь уджсӧ могмӧд</w:t>
      </w:r>
      <w:r>
        <w:rPr>
          <w:rFonts w:eastAsia="Times New Roman" w:cs="Times New Roman" w:ascii="Times New Roman" w:hAnsi="Times New Roman"/>
          <w:b w:val="false"/>
          <w:bCs w:val="false"/>
          <w:color w:val="000000"/>
          <w:kern w:val="2"/>
          <w:sz w:val="28"/>
          <w:szCs w:val="28"/>
          <w:highlight w:val="white"/>
          <w:u w:val="none"/>
          <w:lang w:val="kpv-RU" w:eastAsia="ru-RU" w:bidi="ar-SA"/>
        </w:rPr>
        <w:t>ны коланлун</w:t>
      </w:r>
      <w:r>
        <w:rPr>
          <w:rFonts w:eastAsia="Times New Roman" w:cs="Times New Roman" w:ascii="Times New Roman" w:hAnsi="Times New Roman"/>
          <w:b w:val="false"/>
          <w:bCs w:val="false"/>
          <w:color w:val="000000"/>
          <w:sz w:val="28"/>
          <w:szCs w:val="28"/>
          <w:highlight w:val="white"/>
          <w:u w:val="none"/>
          <w:lang w:val="kpv-RU" w:eastAsia="ru-RU" w:bidi="ar-SA"/>
        </w:rPr>
        <w:t xml:space="preserve"> вылӧ мыджсьӧмӧн, гражданалы канму услугаяс серти кывкӧртӧдъяс сетӧмсӧ котыртӧм могысь сэк, кор шыӧдчысьлӧн олӧмын эм лоӧмтор, мый понда сылӧн олӧм</w:t>
      </w:r>
      <w:r>
        <w:rPr>
          <w:rFonts w:eastAsia="Times New Roman" w:cs="Times New Roman" w:ascii="Times New Roman" w:hAnsi="Times New Roman"/>
          <w:b w:val="false"/>
          <w:bCs w:val="false"/>
          <w:color w:val="000000"/>
          <w:sz w:val="28"/>
          <w:szCs w:val="28"/>
          <w:highlight w:val="white"/>
          <w:u w:val="none"/>
          <w:lang w:val="kpv-RU" w:eastAsia="ru-RU" w:bidi="ar-SA"/>
        </w:rPr>
        <w:t>ыс</w:t>
      </w:r>
      <w:r>
        <w:rPr>
          <w:rFonts w:eastAsia="Times New Roman" w:cs="Times New Roman" w:ascii="Times New Roman" w:hAnsi="Times New Roman"/>
          <w:b w:val="false"/>
          <w:bCs w:val="false"/>
          <w:color w:val="000000"/>
          <w:sz w:val="28"/>
          <w:szCs w:val="28"/>
          <w:highlight w:val="white"/>
          <w:u w:val="none"/>
          <w:lang w:val="kpv-RU" w:eastAsia="ru-RU" w:bidi="ar-SA"/>
        </w:rPr>
        <w:t xml:space="preserve"> либӧ бур олан условиеясыс веськалӧны грӧз улӧ да колӧ примитны эновтны позьтӧм помшуӧм.</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highlight w:val="white"/>
          <w:u w:val="none"/>
          <w:lang w:val="kpv-RU" w:eastAsia="ru-RU" w:bidi="ar-SA"/>
        </w:rPr>
        <w:t>Позьӧ нуӧдны официальнӧй мероприятиеяс, кутшӧмъясӧс котыртӧны Коми Республикаса олӧмӧ пӧртысь власьт торганъяс да меставывса асвеськӧдлан органъяс эпидемиялы паныд мероприятиеясӧ кутчысьӧмӧн да COVID-19 выль коронавирус инфекция артмӧм</w:t>
      </w:r>
      <w:r>
        <w:rPr>
          <w:rFonts w:eastAsia="Times New Roman" w:cs="Times New Roman" w:ascii="Times New Roman" w:hAnsi="Times New Roman"/>
          <w:b w:val="false"/>
          <w:bCs w:val="false"/>
          <w:color w:val="000000"/>
          <w:kern w:val="2"/>
          <w:sz w:val="28"/>
          <w:szCs w:val="28"/>
          <w:highlight w:val="white"/>
          <w:u w:val="none"/>
          <w:lang w:val="kpv-RU" w:eastAsia="ru-RU" w:bidi="ar-SA"/>
        </w:rPr>
        <w:t>ысь</w:t>
      </w:r>
      <w:r>
        <w:rPr>
          <w:rFonts w:eastAsia="Times New Roman" w:cs="Times New Roman" w:ascii="Times New Roman" w:hAnsi="Times New Roman"/>
          <w:b w:val="false"/>
          <w:bCs w:val="false"/>
          <w:color w:val="000000"/>
          <w:sz w:val="28"/>
          <w:szCs w:val="28"/>
          <w:highlight w:val="white"/>
          <w:u w:val="none"/>
          <w:lang w:val="kpv-RU" w:eastAsia="ru-RU" w:bidi="ar-SA"/>
        </w:rPr>
        <w:t xml:space="preserve"> да паськ</w:t>
      </w:r>
      <w:r>
        <w:rPr>
          <w:rFonts w:eastAsia="Times New Roman" w:cs="Times New Roman" w:ascii="Times New Roman" w:hAnsi="Times New Roman"/>
          <w:b w:val="false"/>
          <w:bCs w:val="false"/>
          <w:color w:val="000000"/>
          <w:kern w:val="2"/>
          <w:sz w:val="28"/>
          <w:szCs w:val="28"/>
          <w:highlight w:val="white"/>
          <w:u w:val="none"/>
          <w:lang w:val="kpv-RU" w:eastAsia="ru-RU" w:bidi="ar-SA"/>
        </w:rPr>
        <w:t>ал</w:t>
      </w:r>
      <w:r>
        <w:rPr>
          <w:rFonts w:eastAsia="Times New Roman" w:cs="Times New Roman" w:ascii="Times New Roman" w:hAnsi="Times New Roman"/>
          <w:b w:val="false"/>
          <w:bCs w:val="false"/>
          <w:color w:val="000000"/>
          <w:sz w:val="28"/>
          <w:szCs w:val="28"/>
          <w:highlight w:val="white"/>
          <w:u w:val="none"/>
          <w:lang w:val="kpv-RU" w:eastAsia="ru-RU" w:bidi="ar-SA"/>
        </w:rPr>
        <w:t>ӧм</w:t>
      </w:r>
      <w:r>
        <w:rPr>
          <w:rFonts w:eastAsia="Times New Roman" w:cs="Times New Roman" w:ascii="Times New Roman" w:hAnsi="Times New Roman"/>
          <w:b w:val="false"/>
          <w:bCs w:val="false"/>
          <w:color w:val="000000"/>
          <w:kern w:val="2"/>
          <w:sz w:val="28"/>
          <w:szCs w:val="28"/>
          <w:highlight w:val="white"/>
          <w:u w:val="none"/>
          <w:lang w:val="kpv-RU" w:eastAsia="ru-RU" w:bidi="ar-SA"/>
        </w:rPr>
        <w:t xml:space="preserve">ысь </w:t>
      </w:r>
      <w:r>
        <w:rPr>
          <w:rFonts w:eastAsia="Times New Roman" w:cs="Times New Roman" w:ascii="Times New Roman" w:hAnsi="Times New Roman"/>
          <w:b w:val="false"/>
          <w:bCs w:val="false"/>
          <w:color w:val="000000"/>
          <w:sz w:val="28"/>
          <w:szCs w:val="28"/>
          <w:highlight w:val="white"/>
          <w:u w:val="none"/>
          <w:lang w:val="kpv-RU" w:eastAsia="ru-RU" w:bidi="ar-SA"/>
        </w:rPr>
        <w:t>ӧлӧдӧм серти санитарно-эпидемиологическӧй корӧмъяс збыльмӧдӧмӧн, сы лыдын татшӧм Индӧдӧн урчитӧм корӧмъясӧ кутчыс</w:t>
      </w:r>
      <w:r>
        <w:rPr>
          <w:rFonts w:eastAsia="Times New Roman" w:cs="Times New Roman" w:ascii="Times New Roman" w:hAnsi="Times New Roman"/>
          <w:b w:val="false"/>
          <w:bCs w:val="false"/>
          <w:color w:val="000000"/>
          <w:kern w:val="2"/>
          <w:sz w:val="28"/>
          <w:szCs w:val="28"/>
          <w:highlight w:val="white"/>
          <w:u w:val="none"/>
          <w:lang w:val="kpv-RU" w:eastAsia="ru-RU" w:bidi="ar-SA"/>
        </w:rPr>
        <w:t>ьӧм</w:t>
      </w:r>
      <w:r>
        <w:rPr>
          <w:rFonts w:eastAsia="Times New Roman" w:cs="Times New Roman" w:ascii="Times New Roman" w:hAnsi="Times New Roman"/>
          <w:b w:val="false"/>
          <w:bCs w:val="false"/>
          <w:color w:val="000000"/>
          <w:sz w:val="28"/>
          <w:szCs w:val="28"/>
          <w:highlight w:val="white"/>
          <w:u w:val="none"/>
          <w:lang w:val="kpv-RU" w:eastAsia="ru-RU" w:bidi="ar-SA"/>
        </w:rPr>
        <w:t>ӧн.</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bCs/>
          <w:color w:val="000000"/>
          <w:sz w:val="28"/>
          <w:szCs w:val="28"/>
          <w:highlight w:val="white"/>
          <w:u w:val="none"/>
          <w:lang w:val="kpv-RU" w:eastAsia="ru-RU" w:bidi="ar-SA"/>
        </w:rPr>
        <w:t>2021 вося вӧльгым тӧлысь 8 лунсянь</w:t>
      </w:r>
      <w:r>
        <w:rPr>
          <w:rFonts w:eastAsia="Times New Roman" w:cs="Times New Roman" w:ascii="Times New Roman" w:hAnsi="Times New Roman"/>
          <w:b w:val="false"/>
          <w:bCs w:val="false"/>
          <w:color w:val="000000"/>
          <w:sz w:val="28"/>
          <w:szCs w:val="28"/>
          <w:highlight w:val="white"/>
          <w:u w:val="none"/>
          <w:lang w:val="kpv-RU" w:eastAsia="ru-RU" w:bidi="ar-SA"/>
        </w:rPr>
        <w:t xml:space="preserve"> Коми Республикаын эпидемиологическӧй серпас бурмытӧдз гражданалы позяс волывлыны организацияясӧ, кутшӧмъясӧс урчитӧма тайӧ пунктӧн, сэк, кор став волысьлӧн лоӧ выль коронавирус инфекцияысь вакцинируйтчӧм йылысь либӧ </w:t>
      </w:r>
      <w:r>
        <w:rPr>
          <w:rFonts w:eastAsia="Times New Roman" w:cs="Times New Roman" w:ascii="Times New Roman" w:hAnsi="Times New Roman"/>
          <w:b w:val="false"/>
          <w:bCs w:val="false"/>
          <w:color w:val="000000"/>
          <w:sz w:val="28"/>
          <w:szCs w:val="28"/>
          <w:highlight w:val="white"/>
          <w:u w:val="none"/>
          <w:lang w:val="kpv-RU" w:eastAsia="ru-RU" w:bidi="ar-SA"/>
        </w:rPr>
        <w:t>COVID</w:t>
      </w:r>
      <w:r>
        <w:rPr>
          <w:rFonts w:eastAsia="Times New Roman" w:cs="Times New Roman" w:ascii="Times New Roman" w:hAnsi="Times New Roman"/>
          <w:b w:val="false"/>
          <w:bCs w:val="false"/>
          <w:color w:val="000000"/>
          <w:sz w:val="28"/>
          <w:szCs w:val="28"/>
          <w:highlight w:val="white"/>
          <w:u w:val="none"/>
          <w:lang w:val="kpv-RU" w:eastAsia="ru-RU" w:bidi="ar-SA"/>
        </w:rPr>
        <w:t>-19 выль коронавирус инфекцияӧн висьлӧм йылысь сертификатлӧн QR</w:t>
        <w:noBreakHyphen/>
        <w:t xml:space="preserve">код (бурдан лунсяньыс мед эз вӧв кольӧма 6 </w:t>
      </w:r>
      <w:r>
        <w:rPr>
          <w:rFonts w:eastAsia="Times New Roman" w:cs="Times New Roman" w:ascii="Times New Roman" w:hAnsi="Times New Roman"/>
          <w:b w:val="false"/>
          <w:bCs w:val="false"/>
          <w:color w:val="000000"/>
          <w:sz w:val="28"/>
          <w:szCs w:val="28"/>
          <w:highlight w:val="white"/>
          <w:u w:val="none"/>
          <w:lang w:val="kpv-RU" w:eastAsia="ru-RU" w:bidi="ar-SA"/>
        </w:rPr>
        <w:t xml:space="preserve">календарнӧй </w:t>
      </w:r>
      <w:r>
        <w:rPr>
          <w:rFonts w:eastAsia="Times New Roman" w:cs="Times New Roman" w:ascii="Times New Roman" w:hAnsi="Times New Roman"/>
          <w:b w:val="false"/>
          <w:bCs w:val="false"/>
          <w:color w:val="000000"/>
          <w:sz w:val="28"/>
          <w:szCs w:val="28"/>
          <w:highlight w:val="white"/>
          <w:u w:val="none"/>
          <w:lang w:val="kpv-RU" w:eastAsia="ru-RU" w:bidi="ar-SA"/>
        </w:rPr>
        <w:t>тӧлысь) либ</w:t>
      </w:r>
      <w:r>
        <w:rPr>
          <w:rFonts w:eastAsia="WenQuanYi Micro Hei" w:cs="Times New Roman" w:ascii="Times New Roman" w:hAnsi="Times New Roman"/>
          <w:b w:val="false"/>
          <w:bCs w:val="false"/>
          <w:color w:val="00000A"/>
          <w:kern w:val="2"/>
          <w:sz w:val="28"/>
          <w:szCs w:val="28"/>
          <w:highlight w:val="white"/>
          <w:u w:val="none"/>
          <w:lang w:val="kpv-RU" w:eastAsia="zh-CN" w:bidi="hi-IN"/>
        </w:rPr>
        <w:t>ӧ</w:t>
      </w:r>
      <w:r>
        <w:rPr>
          <w:rFonts w:eastAsia="Times New Roman" w:cs="Times New Roman" w:ascii="Times New Roman" w:hAnsi="Times New Roman"/>
          <w:b w:val="false"/>
          <w:bCs w:val="false"/>
          <w:color w:val="000000"/>
          <w:sz w:val="28"/>
          <w:szCs w:val="28"/>
          <w:highlight w:val="white"/>
          <w:u w:val="none"/>
          <w:lang w:val="kpv-RU" w:eastAsia="ru-RU" w:bidi="ar-SA"/>
        </w:rPr>
        <w:t xml:space="preserve"> </w:t>
      </w:r>
      <w:r>
        <w:rPr>
          <w:rFonts w:eastAsia="Times New Roman" w:cs="Times New Roman" w:ascii="Times New Roman" w:hAnsi="Times New Roman"/>
          <w:b w:val="false"/>
          <w:bCs w:val="false"/>
          <w:color w:val="000000"/>
          <w:sz w:val="28"/>
          <w:szCs w:val="28"/>
          <w:highlight w:val="white"/>
          <w:u w:val="none"/>
          <w:lang w:val="kpv-RU" w:eastAsia="ru-RU" w:bidi="ar-SA"/>
        </w:rPr>
        <w:t>COVID</w:t>
      </w:r>
      <w:r>
        <w:rPr>
          <w:rFonts w:eastAsia="Times New Roman" w:cs="Times New Roman" w:ascii="Times New Roman" w:hAnsi="Times New Roman"/>
          <w:b w:val="false"/>
          <w:bCs w:val="false"/>
          <w:color w:val="000000"/>
          <w:sz w:val="28"/>
          <w:szCs w:val="28"/>
          <w:highlight w:val="white"/>
          <w:u w:val="none"/>
          <w:lang w:val="kpv-RU" w:eastAsia="ru-RU" w:bidi="ar-SA"/>
        </w:rPr>
        <w:t xml:space="preserve">-19 выль коронавирус инфекция </w:t>
      </w:r>
      <w:r>
        <w:rPr>
          <w:rFonts w:eastAsia="WenQuanYi Micro Hei" w:cs="Times New Roman" w:ascii="Times New Roman" w:hAnsi="Times New Roman"/>
          <w:b w:val="false"/>
          <w:bCs w:val="false"/>
          <w:color w:val="00000A"/>
          <w:kern w:val="2"/>
          <w:sz w:val="28"/>
          <w:szCs w:val="28"/>
          <w:highlight w:val="white"/>
          <w:u w:val="none"/>
          <w:lang w:val="kpv-RU" w:eastAsia="zh-CN" w:bidi="hi-IN"/>
        </w:rPr>
        <w:t xml:space="preserve">босьтчӧдысьӧс </w:t>
      </w:r>
      <w:r>
        <w:rPr>
          <w:rFonts w:eastAsia="Times New Roman" w:cs="Times New Roman" w:ascii="Times New Roman" w:hAnsi="Times New Roman"/>
          <w:b w:val="false"/>
          <w:bCs w:val="false"/>
          <w:color w:val="000000"/>
          <w:sz w:val="28"/>
          <w:szCs w:val="28"/>
          <w:highlight w:val="white"/>
          <w:u w:val="none"/>
          <w:lang w:val="kpv-RU" w:eastAsia="ru-RU" w:bidi="ar-SA"/>
        </w:rPr>
        <w:t xml:space="preserve">аддзӧм вылӧ ПЦР-тест </w:t>
      </w:r>
      <w:r>
        <w:rPr>
          <w:rFonts w:eastAsia="Times New Roman" w:cs="Times New Roman" w:ascii="Times New Roman" w:hAnsi="Times New Roman"/>
          <w:b w:val="false"/>
          <w:bCs w:val="false"/>
          <w:color w:val="000000"/>
          <w:kern w:val="2"/>
          <w:sz w:val="28"/>
          <w:szCs w:val="28"/>
          <w:highlight w:val="white"/>
          <w:u w:val="none"/>
          <w:lang w:val="kpv-RU" w:eastAsia="ru-RU" w:bidi="ar-SA"/>
        </w:rPr>
        <w:t>серти</w:t>
      </w:r>
      <w:r>
        <w:rPr>
          <w:rFonts w:eastAsia="Times New Roman" w:cs="Times New Roman" w:ascii="Times New Roman" w:hAnsi="Times New Roman"/>
          <w:b w:val="false"/>
          <w:bCs w:val="false"/>
          <w:color w:val="000000"/>
          <w:sz w:val="28"/>
          <w:szCs w:val="28"/>
          <w:highlight w:val="white"/>
          <w:u w:val="none"/>
          <w:lang w:val="kpv-RU" w:eastAsia="ru-RU" w:bidi="ar-SA"/>
        </w:rPr>
        <w:t xml:space="preserve"> отрицательнӧй результат, мый </w:t>
      </w:r>
      <w:r>
        <w:rPr>
          <w:rFonts w:eastAsia="WenQuanYi Micro Hei" w:cs="Times New Roman" w:ascii="Times New Roman" w:hAnsi="Times New Roman"/>
          <w:b w:val="false"/>
          <w:bCs w:val="false"/>
          <w:color w:val="00000A"/>
          <w:kern w:val="2"/>
          <w:sz w:val="28"/>
          <w:szCs w:val="28"/>
          <w:highlight w:val="white"/>
          <w:u w:val="none"/>
          <w:lang w:val="kpv-RU" w:eastAsia="zh-CN" w:bidi="hi-IN"/>
        </w:rPr>
        <w:t>нуӧдӧма</w:t>
      </w:r>
      <w:r>
        <w:rPr>
          <w:rFonts w:eastAsia="Times New Roman" w:cs="Times New Roman" w:ascii="Times New Roman" w:hAnsi="Times New Roman"/>
          <w:b w:val="false"/>
          <w:bCs w:val="false"/>
          <w:color w:val="000000"/>
          <w:sz w:val="28"/>
          <w:szCs w:val="28"/>
          <w:highlight w:val="white"/>
          <w:u w:val="none"/>
          <w:lang w:val="kpv-RU" w:eastAsia="ru-RU" w:bidi="ar-SA"/>
        </w:rPr>
        <w:t xml:space="preserve"> мероприятие заводитчӧмӧдз 72 часысь </w:t>
      </w:r>
      <w:r>
        <w:rPr>
          <w:rFonts w:eastAsia="WenQuanYi Micro Hei" w:cs="Times New Roman" w:ascii="Times New Roman" w:hAnsi="Times New Roman"/>
          <w:b w:val="false"/>
          <w:bCs w:val="false"/>
          <w:color w:val="00000A"/>
          <w:kern w:val="2"/>
          <w:sz w:val="28"/>
          <w:szCs w:val="28"/>
          <w:highlight w:val="white"/>
          <w:u w:val="none"/>
          <w:lang w:val="kpv-RU" w:eastAsia="zh-CN" w:bidi="hi-IN"/>
        </w:rPr>
        <w:t>абу</w:t>
      </w:r>
      <w:r>
        <w:rPr>
          <w:rFonts w:eastAsia="Times New Roman" w:cs="Times New Roman" w:ascii="Times New Roman" w:hAnsi="Times New Roman"/>
          <w:b w:val="false"/>
          <w:bCs w:val="false"/>
          <w:color w:val="000000"/>
          <w:sz w:val="28"/>
          <w:szCs w:val="28"/>
          <w:highlight w:val="white"/>
          <w:u w:val="none"/>
          <w:lang w:val="kpv-RU" w:eastAsia="ru-RU" w:bidi="ar-SA"/>
        </w:rPr>
        <w:t xml:space="preserve"> водзджык (сэк, кор эм вакцинируйтч</w:t>
      </w:r>
      <w:r>
        <w:rPr>
          <w:rFonts w:eastAsia="Times New Roman" w:cs="Times New Roman" w:ascii="Times New Roman" w:hAnsi="Times New Roman"/>
          <w:b w:val="false"/>
          <w:bCs w:val="false"/>
          <w:color w:val="000000"/>
          <w:kern w:val="2"/>
          <w:sz w:val="28"/>
          <w:szCs w:val="28"/>
          <w:highlight w:val="white"/>
          <w:u w:val="none"/>
          <w:lang w:val="kpv-RU" w:eastAsia="ru-RU" w:bidi="ar-SA"/>
        </w:rPr>
        <w:t>ӧмлы</w:t>
      </w:r>
      <w:r>
        <w:rPr>
          <w:rFonts w:eastAsia="Times New Roman" w:cs="Times New Roman" w:ascii="Times New Roman" w:hAnsi="Times New Roman"/>
          <w:b w:val="false"/>
          <w:bCs w:val="false"/>
          <w:color w:val="000000"/>
          <w:sz w:val="28"/>
          <w:szCs w:val="28"/>
          <w:highlight w:val="white"/>
          <w:u w:val="none"/>
          <w:lang w:val="kpv-RU" w:eastAsia="ru-RU" w:bidi="ar-SA"/>
        </w:rPr>
        <w:t xml:space="preserve"> медицина боксянь паныда помкаяслӧн эмлун йылысь медицинскӧй документ) (оз паськав йӧз вылӧ, кодъяслы абу тырӧма 18 арӧс, </w:t>
      </w:r>
      <w:r>
        <w:rPr>
          <w:rFonts w:eastAsia="Times New Roman" w:cs="Times New Roman" w:ascii="Times New Roman" w:hAnsi="Times New Roman"/>
          <w:b w:val="false"/>
          <w:bCs w:val="false"/>
          <w:color w:val="000000"/>
          <w:kern w:val="2"/>
          <w:sz w:val="28"/>
          <w:szCs w:val="28"/>
          <w:highlight w:val="white"/>
          <w:u w:val="none"/>
          <w:lang w:val="kpv-RU" w:eastAsia="ru-RU" w:bidi="ar-SA"/>
        </w:rPr>
        <w:t>найӧ</w:t>
      </w:r>
      <w:r>
        <w:rPr>
          <w:rFonts w:eastAsia="Times New Roman" w:cs="Times New Roman" w:ascii="Times New Roman" w:hAnsi="Times New Roman"/>
          <w:b w:val="false"/>
          <w:bCs w:val="false"/>
          <w:color w:val="000000"/>
          <w:sz w:val="28"/>
          <w:szCs w:val="28"/>
          <w:highlight w:val="white"/>
          <w:u w:val="none"/>
          <w:lang w:val="kpv-RU" w:eastAsia="ru-RU" w:bidi="ar-SA"/>
        </w:rPr>
        <w:t xml:space="preserve"> локтӧны мероприятиеяс вылӧ QR-код да ПЦР-тест вылӧ результат петкӧдлытӧг), а сідзжӧ </w:t>
      </w:r>
      <w:r>
        <w:rPr>
          <w:rFonts w:eastAsia="Times New Roman" w:cs="Times New Roman" w:ascii="Times New Roman" w:hAnsi="Times New Roman"/>
          <w:b w:val="false"/>
          <w:bCs w:val="false"/>
          <w:color w:val="000000"/>
          <w:sz w:val="28"/>
          <w:szCs w:val="28"/>
          <w:highlight w:val="white"/>
          <w:u w:val="none"/>
          <w:lang w:val="kpv-RU" w:eastAsia="ru-RU" w:bidi="ar-SA"/>
        </w:rPr>
        <w:t>сэк,</w:t>
      </w:r>
      <w:r>
        <w:rPr>
          <w:rFonts w:eastAsia="Times New Roman" w:cs="Times New Roman" w:ascii="Times New Roman" w:hAnsi="Times New Roman"/>
          <w:b w:val="false"/>
          <w:bCs w:val="false"/>
          <w:color w:val="000000"/>
          <w:sz w:val="28"/>
          <w:szCs w:val="28"/>
          <w:highlight w:val="white"/>
          <w:u w:val="none"/>
          <w:lang w:val="kpv-RU" w:eastAsia="ru-RU" w:bidi="ar-SA"/>
        </w:rPr>
        <w:t xml:space="preserve"> кор ресторанъяс, кафеяс, стол</w:t>
      </w:r>
      <w:r>
        <w:rPr>
          <w:rFonts w:eastAsia="Times New Roman" w:cs="Times New Roman" w:ascii="Times New Roman" w:hAnsi="Times New Roman"/>
          <w:b w:val="false"/>
          <w:bCs w:val="false"/>
          <w:color w:val="000000"/>
          <w:kern w:val="2"/>
          <w:sz w:val="28"/>
          <w:szCs w:val="28"/>
          <w:highlight w:val="white"/>
          <w:u w:val="none"/>
          <w:lang w:val="kpv-RU" w:eastAsia="ru-RU" w:bidi="ar-SA"/>
        </w:rPr>
        <w:t>ӧ</w:t>
      </w:r>
      <w:r>
        <w:rPr>
          <w:rFonts w:eastAsia="Times New Roman" w:cs="Times New Roman" w:ascii="Times New Roman" w:hAnsi="Times New Roman"/>
          <w:b w:val="false"/>
          <w:bCs w:val="false"/>
          <w:color w:val="000000"/>
          <w:sz w:val="28"/>
          <w:szCs w:val="28"/>
          <w:highlight w:val="white"/>
          <w:u w:val="none"/>
          <w:lang w:val="kpv-RU" w:eastAsia="ru-RU" w:bidi="ar-SA"/>
        </w:rPr>
        <w:t>вӧйяс, буфетъяс, баръяс, закусочнӧйяс, гожся верандаяс (гожся кафеяс) да йӧзӧс ӧтув вердан мукӧд предприятие оз кутны уджавны 23 чассянь 6 час</w:t>
      </w:r>
      <w:r>
        <w:rPr>
          <w:rFonts w:eastAsia="Times New Roman" w:cs="Times New Roman" w:ascii="Times New Roman" w:hAnsi="Times New Roman"/>
          <w:b w:val="false"/>
          <w:bCs w:val="false"/>
          <w:color w:val="000000"/>
          <w:kern w:val="2"/>
          <w:sz w:val="28"/>
          <w:szCs w:val="28"/>
          <w:highlight w:val="white"/>
          <w:u w:val="none"/>
          <w:lang w:val="kpv-RU" w:eastAsia="ru-RU" w:bidi="ar-SA"/>
        </w:rPr>
        <w:t>ӧдз</w:t>
      </w:r>
      <w:r>
        <w:rPr>
          <w:rFonts w:eastAsia="Times New Roman" w:cs="Times New Roman" w:ascii="Times New Roman" w:hAnsi="Times New Roman"/>
          <w:b w:val="false"/>
          <w:bCs w:val="false"/>
          <w:color w:val="000000"/>
          <w:sz w:val="28"/>
          <w:szCs w:val="28"/>
          <w:highlight w:val="white"/>
          <w:u w:val="none"/>
          <w:lang w:val="kpv-RU" w:eastAsia="ru-RU" w:bidi="ar-SA"/>
        </w:rPr>
        <w:t>.</w:t>
      </w:r>
    </w:p>
    <w:p>
      <w:pPr>
        <w:pStyle w:val="Style16"/>
        <w:widowControl/>
        <w:numPr>
          <w:ilvl w:val="0"/>
          <w:numId w:val="0"/>
        </w:numPr>
        <w:suppressAutoHyphens w:val="true"/>
        <w:overflowPunct w:val="true"/>
        <w:bidi w:val="0"/>
        <w:spacing w:lineRule="auto" w:line="360" w:before="0" w:after="0"/>
        <w:ind w:left="0" w:right="0" w:firstLine="709"/>
        <w:jc w:val="both"/>
        <w:rPr>
          <w:rFonts w:ascii="Times New Roman" w:hAnsi="Times New Roman"/>
          <w:sz w:val="28"/>
          <w:szCs w:val="28"/>
        </w:rPr>
      </w:pPr>
      <w:r>
        <w:rPr>
          <w:rFonts w:eastAsia="Times New Roman" w:cs="Times New Roman" w:ascii="Times New Roman" w:hAnsi="Times New Roman"/>
          <w:b w:val="false"/>
          <w:bCs w:val="false"/>
          <w:color w:val="000000"/>
          <w:kern w:val="2"/>
          <w:sz w:val="28"/>
          <w:szCs w:val="28"/>
          <w:highlight w:val="white"/>
          <w:u w:val="none"/>
          <w:lang w:val="kpv-RU" w:eastAsia="ru-RU" w:bidi="ar-SA"/>
        </w:rPr>
        <w:t>Уджавтӧм</w:t>
      </w:r>
      <w:r>
        <w:rPr>
          <w:rFonts w:eastAsia="Times New Roman" w:cs="Times New Roman" w:ascii="Times New Roman" w:hAnsi="Times New Roman"/>
          <w:b w:val="false"/>
          <w:bCs w:val="false"/>
          <w:color w:val="000000"/>
          <w:sz w:val="28"/>
          <w:szCs w:val="28"/>
          <w:highlight w:val="white"/>
          <w:u w:val="none"/>
          <w:lang w:val="kpv-RU" w:eastAsia="ru-RU" w:bidi="ar-SA"/>
        </w:rPr>
        <w:t xml:space="preserve"> лунъяс дырйи </w:t>
      </w:r>
      <w:r>
        <w:rPr>
          <w:rFonts w:eastAsia="Times New Roman" w:cs="Times New Roman" w:ascii="Times New Roman" w:hAnsi="Times New Roman"/>
          <w:b/>
          <w:bCs/>
          <w:color w:val="000000"/>
          <w:sz w:val="28"/>
          <w:szCs w:val="28"/>
          <w:highlight w:val="white"/>
          <w:u w:val="none"/>
          <w:lang w:val="kpv-RU" w:eastAsia="ru-RU" w:bidi="ar-SA"/>
        </w:rPr>
        <w:t>(2021 вося йирым тӧлысь 30 лунсянь вӧльгым тӧлысь 7 лунӧдз)</w:t>
      </w:r>
      <w:r>
        <w:rPr>
          <w:rFonts w:eastAsia="Times New Roman" w:cs="Times New Roman" w:ascii="Times New Roman" w:hAnsi="Times New Roman"/>
          <w:b w:val="false"/>
          <w:bCs w:val="false"/>
          <w:color w:val="000000"/>
          <w:sz w:val="28"/>
          <w:szCs w:val="28"/>
          <w:highlight w:val="white"/>
          <w:u w:val="none"/>
          <w:lang w:val="kpv-RU" w:eastAsia="ru-RU" w:bidi="ar-SA"/>
        </w:rPr>
        <w:t xml:space="preserve"> школаӧдз велӧдан организацияясын сэк, кор бать-мамлӧн либӧ оланпас серти мукӧд петкӧдлысьлӧн, к</w:t>
      </w:r>
      <w:r>
        <w:rPr>
          <w:rFonts w:eastAsia="Times New Roman" w:cs="Times New Roman" w:ascii="Times New Roman" w:hAnsi="Times New Roman"/>
          <w:b w:val="false"/>
          <w:bCs w:val="false"/>
          <w:color w:val="000000"/>
          <w:kern w:val="2"/>
          <w:sz w:val="28"/>
          <w:szCs w:val="28"/>
          <w:highlight w:val="white"/>
          <w:u w:val="none"/>
          <w:lang w:val="kpv-RU" w:eastAsia="ru-RU" w:bidi="ar-SA"/>
        </w:rPr>
        <w:t>од</w:t>
      </w:r>
      <w:r>
        <w:rPr>
          <w:rFonts w:eastAsia="Times New Roman" w:cs="Times New Roman" w:ascii="Times New Roman" w:hAnsi="Times New Roman"/>
          <w:b w:val="false"/>
          <w:bCs w:val="false"/>
          <w:color w:val="000000"/>
          <w:sz w:val="28"/>
          <w:szCs w:val="28"/>
          <w:highlight w:val="white"/>
          <w:u w:val="none"/>
          <w:lang w:val="kpv-RU" w:eastAsia="ru-RU" w:bidi="ar-SA"/>
        </w:rPr>
        <w:t xml:space="preserve">ъяс водзӧ уджалӧны индӧм </w:t>
      </w:r>
      <w:r>
        <w:rPr>
          <w:rFonts w:eastAsia="Times New Roman" w:cs="Times New Roman" w:ascii="Times New Roman" w:hAnsi="Times New Roman"/>
          <w:b w:val="false"/>
          <w:bCs w:val="false"/>
          <w:color w:val="000000"/>
          <w:kern w:val="2"/>
          <w:sz w:val="28"/>
          <w:szCs w:val="28"/>
          <w:highlight w:val="white"/>
          <w:u w:val="none"/>
          <w:lang w:val="kpv-RU" w:eastAsia="ru-RU" w:bidi="ar-SA"/>
        </w:rPr>
        <w:t>кадколастӧ</w:t>
      </w:r>
      <w:r>
        <w:rPr>
          <w:rFonts w:eastAsia="Times New Roman" w:cs="Times New Roman" w:ascii="Times New Roman" w:hAnsi="Times New Roman"/>
          <w:b w:val="false"/>
          <w:bCs w:val="false"/>
          <w:color w:val="000000"/>
          <w:sz w:val="28"/>
          <w:szCs w:val="28"/>
          <w:highlight w:val="white"/>
          <w:u w:val="none"/>
          <w:lang w:val="kpv-RU" w:eastAsia="ru-RU" w:bidi="ar-SA"/>
        </w:rPr>
        <w:t xml:space="preserve">, </w:t>
      </w:r>
      <w:r>
        <w:rPr>
          <w:rFonts w:eastAsia="Times New Roman" w:cs="Times New Roman" w:ascii="Times New Roman" w:hAnsi="Times New Roman"/>
          <w:b w:val="false"/>
          <w:bCs w:val="false"/>
          <w:color w:val="000000"/>
          <w:kern w:val="2"/>
          <w:sz w:val="28"/>
          <w:szCs w:val="28"/>
          <w:highlight w:val="white"/>
          <w:u w:val="none"/>
          <w:lang w:val="kpv-RU" w:eastAsia="ru-RU" w:bidi="ar-SA"/>
        </w:rPr>
        <w:t>кодъяслӧн уджыс</w:t>
      </w:r>
      <w:r>
        <w:rPr>
          <w:rFonts w:eastAsia="Times New Roman" w:cs="Times New Roman" w:ascii="Times New Roman" w:hAnsi="Times New Roman"/>
          <w:b w:val="false"/>
          <w:bCs w:val="false"/>
          <w:color w:val="000000"/>
          <w:sz w:val="28"/>
          <w:szCs w:val="28"/>
          <w:highlight w:val="white"/>
          <w:u w:val="none"/>
          <w:lang w:val="kpv-RU" w:eastAsia="ru-RU" w:bidi="ar-SA"/>
        </w:rPr>
        <w:t xml:space="preserve"> оз пыр тайӧ Индӧдлӧн 22</w:t>
      </w:r>
      <w:r>
        <w:rPr>
          <w:rFonts w:eastAsia="Times New Roman" w:cs="Times New Roman" w:ascii="Times New Roman" w:hAnsi="Times New Roman"/>
          <w:b w:val="false"/>
          <w:bCs w:val="false"/>
          <w:color w:val="000000"/>
          <w:sz w:val="28"/>
          <w:szCs w:val="28"/>
          <w:highlight w:val="white"/>
          <w:u w:val="none"/>
          <w:vertAlign w:val="superscript"/>
          <w:lang w:val="kpv-RU" w:eastAsia="ru-RU" w:bidi="ar-SA"/>
        </w:rPr>
        <w:t xml:space="preserve">2 </w:t>
      </w:r>
      <w:r>
        <w:rPr>
          <w:rFonts w:eastAsia="Times New Roman" w:cs="Times New Roman" w:ascii="Times New Roman" w:hAnsi="Times New Roman"/>
          <w:b w:val="false"/>
          <w:bCs w:val="false"/>
          <w:color w:val="000000"/>
          <w:sz w:val="28"/>
          <w:szCs w:val="28"/>
          <w:highlight w:val="white"/>
          <w:u w:val="none"/>
          <w:lang w:val="kpv-RU" w:eastAsia="ru-RU" w:bidi="ar-SA"/>
        </w:rPr>
        <w:t>пунктӧн урчитӧм лыддьӧгӧ, эм лӧсялана помшуӧм, вӧзйӧма котыртны дежурнӧй группаяслысь уджсӧ индӧм группаясын санитарнӧй режимӧ кутчысьӧмӧн.</w:t>
      </w:r>
    </w:p>
    <w:p>
      <w:pPr>
        <w:pStyle w:val="Style16"/>
        <w:widowControl/>
        <w:numPr>
          <w:ilvl w:val="0"/>
          <w:numId w:val="0"/>
        </w:numPr>
        <w:suppressAutoHyphens w:val="true"/>
        <w:overflowPunct w:val="true"/>
        <w:bidi w:val="0"/>
        <w:spacing w:lineRule="auto" w:line="360" w:before="0" w:after="0"/>
        <w:ind w:left="0" w:right="0" w:firstLine="709"/>
        <w:jc w:val="both"/>
        <w:rPr/>
      </w:pPr>
      <w:r>
        <w:rPr>
          <w:rFonts w:eastAsia="Times New Roman" w:cs="Times New Roman" w:ascii="Times New Roman" w:hAnsi="Times New Roman"/>
          <w:b w:val="false"/>
          <w:bCs w:val="false"/>
          <w:color w:val="000000"/>
          <w:sz w:val="28"/>
          <w:szCs w:val="28"/>
          <w:highlight w:val="white"/>
          <w:u w:val="none"/>
          <w:lang w:val="kpv-RU" w:eastAsia="ru-RU" w:bidi="ar-SA"/>
        </w:rPr>
        <w:t xml:space="preserve">Коми Республикаын уджсӧ нуӧдысь удж сетысьяслы </w:t>
      </w:r>
      <w:r>
        <w:rPr>
          <w:rFonts w:eastAsia="Times New Roman" w:cs="Times New Roman" w:ascii="Times New Roman" w:hAnsi="Times New Roman"/>
          <w:b/>
          <w:bCs/>
          <w:color w:val="000000"/>
          <w:sz w:val="28"/>
          <w:szCs w:val="28"/>
          <w:highlight w:val="white"/>
          <w:u w:val="none"/>
          <w:lang w:val="kpv-RU" w:eastAsia="ru-RU" w:bidi="ar-SA"/>
        </w:rPr>
        <w:t>2021 вося вӧльгым тӧлысь 8 лунсянь</w:t>
      </w:r>
      <w:r>
        <w:rPr>
          <w:rFonts w:eastAsia="Times New Roman" w:cs="Times New Roman" w:ascii="Times New Roman" w:hAnsi="Times New Roman"/>
          <w:b w:val="false"/>
          <w:bCs w:val="false"/>
          <w:color w:val="000000"/>
          <w:sz w:val="28"/>
          <w:szCs w:val="28"/>
          <w:highlight w:val="white"/>
          <w:u w:val="none"/>
          <w:lang w:val="kpv-RU" w:eastAsia="ru-RU" w:bidi="ar-SA"/>
        </w:rPr>
        <w:t xml:space="preserve"> колӧ вуджӧдны </w:t>
      </w:r>
      <w:r>
        <w:rPr>
          <w:rFonts w:eastAsia="Times New Roman" w:cs="Times New Roman" w:ascii="Times New Roman" w:hAnsi="Times New Roman"/>
          <w:b/>
          <w:bCs/>
          <w:color w:val="000000"/>
          <w:sz w:val="28"/>
          <w:szCs w:val="28"/>
          <w:highlight w:val="white"/>
          <w:u w:val="none"/>
          <w:lang w:val="kpv-RU" w:eastAsia="ru-RU" w:bidi="ar-SA"/>
        </w:rPr>
        <w:t>60 арӧса да арлыдаджык</w:t>
      </w:r>
      <w:r>
        <w:rPr>
          <w:rFonts w:eastAsia="Times New Roman" w:cs="Times New Roman" w:ascii="Times New Roman" w:hAnsi="Times New Roman"/>
          <w:b w:val="false"/>
          <w:bCs w:val="false"/>
          <w:color w:val="000000"/>
          <w:sz w:val="28"/>
          <w:szCs w:val="28"/>
          <w:highlight w:val="white"/>
          <w:u w:val="none"/>
          <w:lang w:val="kpv-RU" w:eastAsia="ru-RU" w:bidi="ar-SA"/>
        </w:rPr>
        <w:t xml:space="preserve"> уджалысьясӧс, а сідзжӧ</w:t>
      </w:r>
      <w:r>
        <w:rPr>
          <w:rStyle w:val="Style13"/>
          <w:rFonts w:eastAsia="Calibri"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xx" w:bidi="zxx"/>
        </w:rPr>
        <w:t xml:space="preserve"> найӧс, кодъяслӧн эмӧсь хроническӧй висьӧмъяс (сьӧлӧм да вир сӧн висьӧмъяс, лолалан органъяслӧн висьӧмъяс, диабет) дистанционнӧя (удалённӧя) уджалӧм вылӧ, кодъяслӧн абу выль коронавирус инфекцияысь вакцинируйтчӧм йылысь сертификат либӧ коді висьліс COVІD-19 выль коронавирус инфекцияӧн 6 тӧлысьысь унджык сайын, кор тайӧ оз торк организациялысь уджаланногсӧ, вакцинация нуӧдӧм могысь (сэк, кор абуӧсь медицина боксянь паныд помкаяс).</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Times New Roman" w:cs="Times New Roman" w:ascii="Times New Roman" w:hAnsi="Times New Roman"/>
          <w:b/>
          <w:bCs/>
          <w:i w:val="false"/>
          <w:iCs w:val="false"/>
          <w:caps w:val="false"/>
          <w:smallCaps w:val="false"/>
          <w:color w:val="000000"/>
          <w:spacing w:val="0"/>
          <w:kern w:val="2"/>
          <w:position w:val="0"/>
          <w:sz w:val="28"/>
          <w:sz w:val="28"/>
          <w:szCs w:val="28"/>
          <w:highlight w:val="white"/>
          <w:u w:val="none"/>
          <w:vertAlign w:val="baseline"/>
          <w:lang w:val="kpv-RU" w:eastAsia="ru-RU" w:bidi="ar-SA"/>
        </w:rPr>
        <w:t>2021 вося вӧльгым тӧлысь 8 лунсянь</w:t>
      </w:r>
      <w:r>
        <w:rPr>
          <w:rStyle w:val="Style13"/>
          <w:rFonts w:eastAsia="Times New Roman"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ru-RU" w:bidi="ar-SA"/>
        </w:rPr>
        <w:t xml:space="preserve"> </w:t>
      </w:r>
      <w:r>
        <w:rPr>
          <w:rStyle w:val="Style13"/>
          <w:rFonts w:eastAsia="Times New Roman" w:cs="Times New Roman" w:ascii="Times New Roman" w:hAnsi="Times New Roman"/>
          <w:b/>
          <w:bCs/>
          <w:i w:val="false"/>
          <w:iCs w:val="false"/>
          <w:caps w:val="false"/>
          <w:smallCaps w:val="false"/>
          <w:color w:val="000000"/>
          <w:spacing w:val="0"/>
          <w:kern w:val="2"/>
          <w:position w:val="0"/>
          <w:sz w:val="28"/>
          <w:sz w:val="28"/>
          <w:szCs w:val="28"/>
          <w:highlight w:val="white"/>
          <w:u w:val="none"/>
          <w:vertAlign w:val="baseline"/>
          <w:lang w:val="kpv-RU" w:eastAsia="ru-RU" w:bidi="ar-SA"/>
        </w:rPr>
        <w:t>60 арӧса да арлыдаджык</w:t>
      </w:r>
      <w:r>
        <w:rPr>
          <w:rStyle w:val="Style13"/>
          <w:rFonts w:eastAsia="Times New Roman"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ru-RU" w:bidi="ar-SA"/>
        </w:rPr>
        <w:t xml:space="preserve"> гражданалы, </w:t>
      </w:r>
      <w:r>
        <w:rPr>
          <w:rStyle w:val="Style13"/>
          <w:rFonts w:eastAsia="Calibri"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xx" w:bidi="zxx"/>
        </w:rPr>
        <w:t>кодъяслӧн эмӧсь хроническӧй висьӧмъяс (сьӧлӧм да вир сӧн висьӧмъяс, лолалан органъяслӧн висьӧмъяс, диабет) да кодъяслӧн абу выль коронавирус инфекцияысь вакцинируйтчӧм йылысь сертификат либӧ кодъяс висьлісны COVІD-19 выль коронавирус инфекцияӧн 6 тӧлысьысь унджык сайын, оз позь петны оланінысь (овланінысь), татшӧм случайяс кындзи:</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сэк, кор колӧ мунны организацияын уджалан места вылӧ (либӧ уджалан местаысь),</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xx" w:bidi="ar-SA"/>
        </w:rPr>
        <w:t xml:space="preserve"> индӧм гражданаӧс кӧ </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 xml:space="preserve">абу вуджӧдӧма дистанционнӧя уджалан режим вылӧ, найӧ абу отпускынӧсь либӧ на серти абу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xx" w:bidi="ar-SA"/>
        </w:rPr>
        <w:t>оформитӧма уджавны вермытӧмлун йылысь листок;</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сэк, кор колӧ шыӧдчыны экстреннӧй (эновтны позьтӧм) медицина отсӧгла, да сэк, кор олӧмлы да дзоньвидзалунлы эм мӧд сикас веськыд грӧз;</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сэк, кор колӧ </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 xml:space="preserve">мунны сад либӧ град йӧр вӧдитан му участокъяс вылӧ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либӧ сэтысь</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ас транспортӧн, </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ӧтув</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 xml:space="preserve">вӧдитчан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автомашина транспортӧн </w:t>
      </w:r>
      <w:r>
        <w:rPr>
          <w:rStyle w:val="Style13"/>
          <w:rFonts w:eastAsia="Noto Serif CJK SC" w:cs="Times New Roman" w:ascii="Times New Roman" w:hAnsi="Times New Roman"/>
          <w:b w:val="false"/>
          <w:bCs w:val="false"/>
          <w:i w:val="false"/>
          <w:iCs w:val="false"/>
          <w:caps w:val="false"/>
          <w:smallCaps w:val="false"/>
          <w:color w:val="auto"/>
          <w:spacing w:val="0"/>
          <w:kern w:val="2"/>
          <w:position w:val="0"/>
          <w:sz w:val="28"/>
          <w:sz w:val="28"/>
          <w:szCs w:val="28"/>
          <w:highlight w:val="white"/>
          <w:u w:val="none"/>
          <w:vertAlign w:val="baseline"/>
          <w:lang w:val="kpv-RU" w:eastAsia="zh-CN" w:bidi="hi-IN"/>
        </w:rPr>
        <w:t>либӧ таксиӧн</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сэк, кор колӧ мунны вузӧс, уджъяс, услугаяс ньӧбан матысса инӧдз, кутшӧмъясӧс збыльмӧдӧмсӧ абу дзескӧдӧма тайӧ Индӧд серти;</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сэк, кор колӧ гуляйтӧдны гортса пемӧсъясӧ</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оланінсянь (овланінсянь) 100 метрысь абу ылынджык;</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 xml:space="preserve">– </w:t>
      </w: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сэк, кор колӧ петкӧдны шыбласъяс матысса чукӧртанінӧ.</w:t>
      </w:r>
    </w:p>
    <w:p>
      <w:pPr>
        <w:pStyle w:val="Style16"/>
        <w:widowControl/>
        <w:numPr>
          <w:ilvl w:val="0"/>
          <w:numId w:val="0"/>
        </w:numPr>
        <w:suppressAutoHyphens w:val="true"/>
        <w:overflowPunct w:val="true"/>
        <w:bidi w:val="0"/>
        <w:spacing w:lineRule="auto" w:line="360" w:before="0" w:after="0"/>
        <w:ind w:left="0" w:right="0" w:firstLine="709"/>
        <w:jc w:val="both"/>
        <w:rPr/>
      </w:pPr>
      <w:r>
        <w:rPr>
          <w:rStyle w:val="Style13"/>
          <w:rFonts w:eastAsia="Noto Serif CJK SC" w:cs="Times New Roman" w:ascii="Times New Roman" w:hAnsi="Times New Roman"/>
          <w:b w:val="false"/>
          <w:bCs w:val="false"/>
          <w:i w:val="false"/>
          <w:iCs w:val="false"/>
          <w:caps w:val="false"/>
          <w:smallCaps w:val="false"/>
          <w:color w:val="000000"/>
          <w:spacing w:val="0"/>
          <w:kern w:val="2"/>
          <w:position w:val="0"/>
          <w:sz w:val="28"/>
          <w:sz w:val="28"/>
          <w:szCs w:val="28"/>
          <w:highlight w:val="white"/>
          <w:u w:val="none"/>
          <w:vertAlign w:val="baseline"/>
          <w:lang w:val="kpv-RU" w:eastAsia="zh-CN" w:bidi="hi-IN"/>
        </w:rPr>
        <w:t>Тайӧ пунктӧн урчитӧм дзескӧдӧмъясыс оз паськавны медицина отсӧг сетан случайяс вылӧ, инӧд видзан органъяслӧн, войтырӧс доръян да неминучаысь видзан органъяслӧн да налӧн ведомствоувса организацияяслӧн, адвокатъяслӧн, нотариусъяслӧн, ньӧбысьяслысь инӧдъяс да мортлысь тыр-бур олӧм доръян юкӧнын дӧзьӧр нуӧдысь органъяслӧн, мукӧд органлӧн удж вылӧ сэтшӧм удж юкӧнын, кӧні веськыд могыс – дорйыны гражданалысь олӧм, дзоньвидзалун да мукӧд инӧд да вӧля, сы лыдын сувтны мыж вӧчӧмлы паныд, видзны ӧтйӧза пӧрадок, эмбур да войтырлысь ӧпастӧмлун.</w:t>
      </w:r>
      <w:r>
        <w:br w:type="page"/>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26.10.2021</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Коми вводятся дополнительные антиковидные ограничения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Во исполнение поручений Президента Российской Федерации и на основании решений, принятых республиканским межведомственным оперативным штабом по противодействию распространению новой коронавирусной инфекции, в Указ Главы Республики Коми от 15 марта 2020 г. № 16 «О введении режима повышенной готовности» внесены изменения.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 30 октября 2021 года до улучшения эпидемиологической обстановки приостановлено проведение медицинскими организациями профилактических мероприятий в части диспансеризации, в том числе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профилактических медицинских осмотров граждан, в том числе несовершеннолетних, за исключением проведения углубленной диспансеризации лиц, перенёсших новую коронавирусную инфекцию COVID-19.</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период установленных Президентом Российской Федерации нерабочих дней (с 30 октября по 7 ноября 2021 года) работа кинотеатров (кинозалов), театров, театральных и концертных организаций, учреждений клубного типа, библиотек, музеев, а также организаций, осуществляющих проведение спортивных мероприятий, разрешена при условии соблюдения заполнения зала (трибун) не более чем на 50 процентов от его общей вместимости и при условии наличия у всех посетителей (зрителей) QR-код сертификата вакцинированного против новой коронавирусной инфекции COVID-19 либо перенесшего новую коронавирусную инфекцию COVID-19 (с даты выздоровления которых прошло не более 6 календарных месяцев) либо отрицательного результата ПЦР-тестирования на выявление возбудителя новой коронавирусной инфекции COVID-19, проведенного не более чем за 72 часа до начала мероприятия (при наличии медицинского документа о наличии медицинских противопоказаний к вакцинации) (не распространяется на лиц, не достигших возраста 18 лет, посещение мероприятий которыми осуществляется без предъявления QR-кода и результата ПЦР-тестирования).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 8 ноября 2021 года до улучшения эпидемиологической обстановки на территории Республики Коми вышеуказанное ограничение продолжит действовать, но с заполнением зала (трибун) не более чем на 70 процентов от общей вместимости.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течение установленных Президентом Российской Федерации нерабочих дней (с 30 октября по 7 ноября 2021 года) приостанавливается доступ посетителей и работников в здания, строения, сооружения (помещения в них), на территории, в которых осуществляется реализация товаров, выполнение работ, оказание услуг, в том числе:</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ресторанов, кафе, столовых, буфетов, баров, закусочных и иных предприятий общественного питания, за исключением:</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обслуживания «на вынос» без посещения гражданами помещений указанных предприятий, доставки заказов;</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предприятий, оказывающих услуги общественного питания в гостиницах, иных объектах размещения независимо от количества дней (суток) оказания гостиничных услуг при условии отсутствия доступа граждан, не проживающих в них;</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предприятий, оказывающих услуги общественного питания, в том числе столовых, буфетов, кафе, работникам организаций, индивидуальных предпринимателей, при условии отсутствия доступа граждан, не являющихся работниками указанных организаций, индивидуальных предпринимателей;</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объектов розничной торговли, за исключением:</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аптек и аптечных пунктов;</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объектов розничной торговли в части реализации продовольственных товаров и (или) непродовольственных товаров первой необходимости, определенных распоряжением Правительства Российской Федерации от 27 марта 2020 г. № 762-р, при условии, что доля таких товаров в ассортименте составляет не менее 30 %;</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объектов розничной торговли в части продажи товаров дистанционным способом, в том числе с условием доставки;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организаций, индивидуальных предпринимателей, оказывающих бытовые услуги и прочие персональные услуги, включая пошив, ремонт, изготовление мебели, стирку и химчистку, за исключением обслуживания без посещения гражданами помещений таких организаций, индивидуальных предпринимателей;</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 салонов красоты, косметических салонов, СПА-салонов, массажных салонов, соляриев, бань, саун и иных объектов, в которых оказываются косметические услуги;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 физкультурно-оздоровительных комплексов, фитнес-клубов, бассейнов;</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6) организаций, оказывающих стоматологические услуги, за исключением посещения гражданами помещений таких организаций с заболеваниями и состояниями, требующими оказания стоматологической помощи в экстренной и неотложной форме;</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7) организаций, индивидуальных предпринимателей, осуществляющих проведение досуговых, развлекательных, зрелищных, рекламных и иных массовых мероприятий в торгово-развлекательных центрах, в ночных клубах, барах, на дискотеках, в караоке, боулинг-клубах;</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8) 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а также частных, республиканских и муниципальных учреждений дополнительного образования;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9) зоопарков, за исключением территорий, расположенных на открытом воздухе.</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Ограничения, установленные настоящим пунктом, не распространяются на организации, деятельность которых не может быть ограничена в соответствии с указом Президента Российской Федерации от 11 мая 2020 г.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 этом организации и индивидуальные предприниматели вправе сохранить присутствие на соответствующих территориях, в зданиях, строениях, сооружениях (помещениях в них) лиц, обеспечивающих охрану и содержание указанных объектов, а также поддержание процессов, которые не могут быть приостановлены с учетом их технологических особенностей, лиц, обеспечивающих начисление и выплату заработной платы.</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Приостанавливается предоставление государственных и иных услуг в помещениях органов власти и государственных учреждений Республики Коми (в том числе многофункциональных центров предоставления государственных услуг), за исключением государственных услуг:</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 государственной регистрации рождения;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 государственной регистрации расторжения брака, если дата государственной регистрации расторжения брака назначена в период с 30 октября 2021 г. по 7 ноября 2021 г.;</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 государственной регистрации смерти.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 этом государственные и иные услуги, предоставление которых возможно в электронном виде, предоставляются исключительно в электронном виде.</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Многофункциональным центрам предоставления государственных услуг обеспечить выход работников по утвержденному графику, исходя из необходимости обеспечения работы одного дежурного окна приема в центре «Мои Документы», указанном в перечне, в целях организации выдачи результатов государственных услуг гражданам в случае возникновения у заявителя ситуации, ставящей под угрозу жизнь либо нормальные жизненные условия и требующей неотложного решения.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Допускается проведение официальных мероприятий, организуемых органами исполнительной власти и органами местного самоуправления Республики Коми, при условии соблюдения комплекса противоэпидемических мероприятий и выполнения санитарно-эпидемиологических требований по предупреждению возникновения и распространения новой коронавирусной инфекции COVID-19, в том числе при условии соблюдения требований, установленных настоящим Указом.</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 8 ноября 2021 года до улучшения эпидемиологической обстановки на территории Республики Коми посещение гражданами объектов организаций, установленных настоящим пунктом, будет осуществляться при условии наличия у всех посетителей QR-код сертификата вакцинированного против новой коронавирусной инфекции COVID-19 либо перенесшего новую коронавирусную инфекцию COVID-19 (с даты выздоровления которых прошло не более 6 календарных месяцев) либо отрицательного результата ПЦР-тестирования на выявление возбудителя новой коронавирусной инфекции COVID-19, проведенного не более чем за 72 часа до начала мероприятия (при наличии медицинского документа о наличии медицинских противопоказаний к вакцинации) (не распространяется на лиц, не достигших возраста 18 лет, посещение мероприятий которыми осуществляется без предъявления QR-кода и результата ПЦР-тестирования), а также при условии ограничения времени обслуживания посетителей с 23.00 часов до 06.00 часов для ресторанов, кафе, столовых, буфетов, баров, закусочных, летних веранд (летних кафе) и иных предприятий общественного питания.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период нерабочих дней (с 30 октября по 7 ноября 2021 года) рекомендовано в дошкольных образовательных организациях при наличии соответствующего решения родителей или иных законных представителей, продолжающих в указанный период трудовую деятельность, не относящуюся к перечню, установленному пунктом 22² настоящего Указа, организовать работу дежурных групп с соблюдением в указанных группах санитарного режима.</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Работодателям, осуществляющим деятельность на территории Республики Коми, с 8 ноября 2021 года необходимо обеспечить возможность перевода работников в возрасте 60 лет и старше, а также лиц с хроническими заболеваниями (сердечно-сосудистыми заболеваниями, болезнями органов дыхания, диабетом) на дистанционную (удаленную) работу, не имеющим сертификата вакцинированного против новой коронавирусной инфекции COVID-19 либо перенесшего новую коронавирусную инфекцию COVID-19 более 6 месяцев назад, если это не нарушает режим функционирования организации, в целях проведения вакцинации (в случае отсутствия медицинских противопоказаний).</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 8 ноября 2021 года гражданам в возрасте 60 лет и старше, с хроническими заболеваниями (сердечно-сосудистые заболевания, болезни органов дыхания, диабет) и не имеющим сертификата вакцинированного против новой коронавирусной инфекции COVID-19 либо перенесшего новую коронавирусную инфекцию COVID-19 более 6 месяцев назад не разрешается покидать места проживания (пребывания), за исключением следующих случаев:</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следования к месту (от места) работы в организации, если указанные граждане не переведены на дистанционный режим работы, не находятся в отпуске или в отношении них не оформлен листок нетрудоспособности;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обращения за экстренной (неотложной) медицинской помощью и случаев иной прямой угрозы жизни и здоровью;</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следования к месту (от места) нахождения садовых или огородных земельных участков с использованием личного транспорта, автомобильного транспорта общего пользования или такси;</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следования к ближайшему месту приобретения товаров, работ, услуг, реализация которых не ограничена в соответствии с настоящим Указом;</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выгула домашних животных на расстоянии, не превышающем 100 метров от места проживания (пребывания);</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выноса отходов до ближайшего места накопления отходов.</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Ограничения, установленные настоящим пунктом,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адвокатов, нотариусов,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охраны общественного порядка, собственности и обеспечения общественной безопасности. </w:t>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true"/>
        <w:bidi w:val="0"/>
        <w:spacing w:lineRule="auto" w:line="36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Королева</w:t>
      </w:r>
    </w:p>
    <w:p>
      <w:pPr>
        <w:pStyle w:val="Normal"/>
        <w:widowControl/>
        <w:suppressAutoHyphens w:val="true"/>
        <w:overflowPunct w:val="true"/>
        <w:bidi w:val="0"/>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rPr>
        <w:t>10 068</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Times New Roman">
    <w:altName w:val="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Times New Roman" w:hAnsi="Liberation Serif;Times New Roman" w:eastAsia="WenQuanYi Micro Hei" w:cs="Lohit Devanagari"/>
      <w:color w:val="00000A"/>
      <w:kern w:val="2"/>
      <w:sz w:val="24"/>
      <w:szCs w:val="24"/>
      <w:lang w:val="ru-RU" w:eastAsia="zh-CN" w:bidi="hi-IN"/>
    </w:rPr>
  </w:style>
  <w:style w:type="paragraph" w:styleId="1">
    <w:name w:val="Heading 1"/>
    <w:basedOn w:val="Style15"/>
    <w:qFormat/>
    <w:pPr>
      <w:numPr>
        <w:ilvl w:val="0"/>
        <w:numId w:val="1"/>
      </w:numPr>
      <w:spacing w:before="240" w:after="120"/>
      <w:outlineLvl w:val="0"/>
    </w:pPr>
    <w:rPr>
      <w:rFonts w:ascii="Liberation Serif;Times New Roman" w:hAnsi="Liberation Serif;Times New Roman" w:eastAsia="WenQuanYi Micro Hei" w:cs="Lohit Devanagari"/>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Arial" w:hAnsi="Liberation Sans;Arial" w:eastAsia="WenQuanYi Micro Hei"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0"/>
      <w:szCs w:val="20"/>
      <w:lang w:val="ru-RU"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1323</TotalTime>
  <Application>LibreOffice/6.4.2.2$Linux_X86_64 LibreOffice_project/4e471d8c02c9c90f512f7f9ead8875b57fcb1ec3</Application>
  <Pages>13</Pages>
  <Words>2736</Words>
  <Characters>19473</Characters>
  <CharactersWithSpaces>22131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2021-10-20T19:04:49Z</dcterms:created>
  <dc:creator/>
  <dc:description/>
  <dc:language>ru-RU</dc:language>
  <cp:lastModifiedBy/>
  <cp:lastPrinted>2021-10-27T10:45:00Z</cp:lastPrinted>
  <dcterms:modified xsi:type="dcterms:W3CDTF">2021-11-03T13:24:43Z</dcterms:modified>
  <cp:revision>314</cp:revision>
  <dc:subject/>
  <dc:title/>
</cp:coreProperties>
</file>