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2021.12.05</w:t>
      </w:r>
    </w:p>
    <w:p>
      <w:pPr>
        <w:pStyle w:val="Normal"/>
        <w:bidi w:val="0"/>
        <w:spacing w:lineRule="auto" w:line="360" w:before="0" w:after="0"/>
        <w:ind w:left="0" w:right="0" w:firstLine="709"/>
        <w:jc w:val="both"/>
        <w:rPr>
          <w:sz w:val="28"/>
          <w:szCs w:val="28"/>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eastAsia="zh-CN" w:bidi="ar-SA"/>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eastAsia="zh-CN" w:bidi="ar-SA"/>
        </w:rPr>
        <w:t xml:space="preserve"> тӧлысь </w:t>
      </w:r>
      <w:r>
        <w:rPr>
          <w:rFonts w:eastAsia="Times New Roman" w:cs="Times New Roman"/>
          <w:color w:val="00000A"/>
          <w:kern w:val="0"/>
          <w:sz w:val="28"/>
          <w:szCs w:val="28"/>
          <w:lang w:val="kpv-RU" w:eastAsia="zh-CN" w:bidi="ar-SA"/>
        </w:rPr>
        <w:t>5</w:t>
      </w:r>
      <w:r>
        <w:rPr>
          <w:sz w:val="28"/>
          <w:szCs w:val="28"/>
          <w:lang w:val="kpv-RU" w:eastAsia="zh-CN" w:bidi="ar-SA"/>
        </w:rPr>
        <w:t xml:space="preserve"> лун вылӧ) бурдіс</w:t>
      </w:r>
      <w:r>
        <w:rPr>
          <w:b w:val="false"/>
          <w:bCs w:val="false"/>
          <w:sz w:val="28"/>
          <w:szCs w:val="28"/>
          <w:lang w:val="kpv-RU" w:eastAsia="zh-CN" w:bidi="ar-SA"/>
        </w:rPr>
        <w:t xml:space="preserve"> 74 191 (+284) </w:t>
      </w:r>
      <w:r>
        <w:rPr>
          <w:sz w:val="28"/>
          <w:szCs w:val="28"/>
          <w:lang w:val="kpv-RU" w:eastAsia="zh-CN" w:bidi="ar-SA"/>
        </w:rPr>
        <w:t xml:space="preserve">морт. </w:t>
      </w:r>
    </w:p>
    <w:p>
      <w:pPr>
        <w:pStyle w:val="Normal"/>
        <w:bidi w:val="0"/>
        <w:spacing w:lineRule="auto" w:line="360" w:before="0" w:after="0"/>
        <w:ind w:left="0" w:right="0" w:firstLine="709"/>
        <w:jc w:val="both"/>
        <w:rPr>
          <w:sz w:val="28"/>
          <w:szCs w:val="28"/>
        </w:rPr>
      </w:pPr>
      <w:r>
        <w:rPr>
          <w:sz w:val="28"/>
          <w:szCs w:val="28"/>
          <w:lang w:val="kpv-RU" w:eastAsia="zh-CN" w:bidi="ar-SA"/>
        </w:rPr>
        <w:t>ПЦР-тестъяс отсӧгӧн тӧдмалӧма, мый COVІD-19 висьмӧма</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91 412 (+281)</w:t>
      </w:r>
      <w:r>
        <w:rPr>
          <w:b w:val="false"/>
          <w:bCs w:val="false"/>
          <w:sz w:val="28"/>
          <w:szCs w:val="28"/>
          <w:lang w:val="kpv-RU" w:eastAsia="zh-CN" w:bidi="ar-SA"/>
        </w:rPr>
        <w:t xml:space="preserve"> </w:t>
      </w:r>
      <w:r>
        <w:rPr>
          <w:sz w:val="28"/>
          <w:szCs w:val="28"/>
          <w:lang w:val="kpv-RU" w:eastAsia="zh-CN" w:bidi="ar-SA"/>
        </w:rPr>
        <w:t>морт. Медунаӧн висьмисны Сыктывкарын – 72, Ухтаын – 52, Воркутаын – 20, Усинскын – 18, Сосногорск районын – 17</w:t>
      </w:r>
      <w:r>
        <w:rPr>
          <w:rFonts w:eastAsia="Times New Roman" w:cs="Times New Roman"/>
          <w:color w:val="00000A"/>
          <w:kern w:val="0"/>
          <w:sz w:val="28"/>
          <w:szCs w:val="28"/>
          <w:lang w:val="kpv-RU" w:eastAsia="zh-CN" w:bidi="ar-SA"/>
        </w:rPr>
        <w:t xml:space="preserve"> морт</w:t>
      </w:r>
      <w:r>
        <w:rPr>
          <w:sz w:val="28"/>
          <w:szCs w:val="28"/>
          <w:lang w:val="kpv-RU" w:eastAsia="zh-CN" w:bidi="ar-SA"/>
        </w:rPr>
        <w:t>.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rPr>
      </w:pPr>
      <w:r>
        <w:rPr>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8 314</w:t>
      </w:r>
      <w:r>
        <w:rPr>
          <w:b w:val="false"/>
          <w:bCs w:val="false"/>
          <w:sz w:val="28"/>
          <w:szCs w:val="28"/>
          <w:lang w:val="kpv-RU" w:eastAsia="zh-CN" w:bidi="ar-SA"/>
        </w:rPr>
        <w:t xml:space="preserve"> </w:t>
      </w:r>
      <w:r>
        <w:rPr>
          <w:sz w:val="28"/>
          <w:szCs w:val="28"/>
          <w:lang w:val="kpv-RU" w:eastAsia="zh-CN" w:bidi="ar-SA"/>
        </w:rPr>
        <w:t>морт бӧрся.</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2 347 (+1)</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eastAsia="zh-CN" w:bidi="ar-SA"/>
        </w:rPr>
        <w:t xml:space="preserve">3. «Канму услугаяс» портал пыр: </w:t>
      </w:r>
      <w:hyperlink r:id="rId2">
        <w:r>
          <w:rPr>
            <w:sz w:val="28"/>
            <w:szCs w:val="28"/>
            <w:lang w:val="kpv-RU" w:eastAsia="zh-CN" w:bidi="ar-SA"/>
          </w:rPr>
          <w:t>www.gosuslugі.ru</w:t>
        </w:r>
      </w:hyperlink>
      <w:r>
        <w:rPr>
          <w:sz w:val="28"/>
          <w:szCs w:val="28"/>
          <w:lang w:val="kpv-RU" w:eastAsia="zh-CN" w:bidi="ar-SA"/>
        </w:rPr>
        <w:t xml:space="preserve">. </w:t>
      </w:r>
    </w:p>
    <w:p>
      <w:pPr>
        <w:pStyle w:val="Normal"/>
        <w:bidi w:val="0"/>
        <w:spacing w:lineRule="auto" w:line="360" w:before="0" w:after="0"/>
        <w:ind w:left="0" w:right="0" w:firstLine="709"/>
        <w:jc w:val="both"/>
        <w:rPr>
          <w:sz w:val="28"/>
          <w:szCs w:val="28"/>
          <w:lang w:val="kpv-RU"/>
        </w:rPr>
      </w:pPr>
      <w:r>
        <w:rPr>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Р</w:t>
      </w:r>
      <w:r>
        <w:rPr>
          <w:rFonts w:cs="Times New Roman"/>
          <w:b w:val="false"/>
          <w:bCs w:val="false"/>
          <w:sz w:val="28"/>
          <w:szCs w:val="28"/>
          <w:lang w:val="kpv-RU" w:eastAsia="zh-CN" w:bidi="ar-SA"/>
        </w:rPr>
        <w:t xml:space="preserve">егионын </w:t>
      </w:r>
      <w:r>
        <w:rPr>
          <w:rFonts w:cs="Times New Roman"/>
          <w:b w:val="false"/>
          <w:bCs w:val="false"/>
          <w:sz w:val="28"/>
          <w:szCs w:val="28"/>
          <w:lang w:val="kpv-RU" w:eastAsia="zh-CN" w:bidi="ar-SA"/>
        </w:rPr>
        <w:t xml:space="preserve">ковидлы паныд </w:t>
      </w:r>
      <w:r>
        <w:rPr>
          <w:rFonts w:cs="Times New Roman"/>
          <w:b w:val="false"/>
          <w:bCs w:val="false"/>
          <w:sz w:val="28"/>
          <w:szCs w:val="28"/>
          <w:lang w:val="kpv-RU" w:eastAsia="zh-CN" w:bidi="ar-SA"/>
        </w:rPr>
        <w:t xml:space="preserve">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b/>
          <w:bCs/>
          <w:sz w:val="28"/>
          <w:szCs w:val="28"/>
          <w:lang w:val="kpv-RU" w:eastAsia="zh-CN" w:bidi="ar-SA"/>
        </w:rPr>
      </w:pPr>
      <w:r>
        <w:rPr>
          <w:rFonts w:cs="Times New Roman"/>
          <w:b/>
          <w:bCs/>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2021.12.02</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По официальной информации Управления Роспотребнадзора по Республике Коми, на сегодняшний день (5 декабря) выздоровел 74 191 (+284) человек.</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Выявлено ПЦР-тестированием 91 412 (+281) случаев заболевания COVID-19. Наибольший прирост за сутки в Сыктывкаре – 72 случая, Ухте – 52, Воркуте – 20, Усинске – 18, Сосногорском районе – 17.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Всего под медицинским наблюдением находятся 8 314 человек.</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 xml:space="preserve">Официально подтверждено </w:t>
      </w:r>
      <w:bookmarkStart w:id="0" w:name="__DdeLink__204_2528210429"/>
      <w:r>
        <w:rPr>
          <w:sz w:val="28"/>
          <w:szCs w:val="28"/>
        </w:rPr>
        <w:t>2 347 (+1)</w:t>
      </w:r>
      <w:bookmarkEnd w:id="0"/>
      <w:r>
        <w:rPr>
          <w:sz w:val="28"/>
          <w:szCs w:val="28"/>
        </w:rPr>
        <w:t xml:space="preserve">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1. По телефонам поликлиник городов и районов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2. Через контакт-центр Минздрава республики по бесплатному номеру 8-800-550-0000.</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3. Через портал «Госуслуги»: www.gosuslugi.ru.</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С информацией о действующих на территории региона антиковидных ограничениях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1575</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Королева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5520</TotalTime>
  <Application>LibreOffice/6.4.2.2$Linux_X86_64 LibreOffice_project/4e471d8c02c9c90f512f7f9ead8875b57fcb1ec3</Application>
  <Pages>4</Pages>
  <Words>447</Words>
  <Characters>3092</Characters>
  <CharactersWithSpaces>3532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2021-12-01T11:39:23Z</cp:lastPrinted>
  <dcterms:modified xsi:type="dcterms:W3CDTF">2021-12-06T15:41:00Z</dcterms:modified>
  <cp:revision>1193</cp:revision>
  <dc:subject/>
  <dc:title> </dc:title>
</cp:coreProperties>
</file>