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2021.12.17</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17</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77308 (+407)</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94504 (+235)</w:t>
      </w:r>
      <w:r>
        <w:rPr>
          <w:b w:val="false"/>
          <w:bCs w:val="false"/>
          <w:sz w:val="28"/>
          <w:szCs w:val="28"/>
          <w:lang w:val="kpv-RU"/>
        </w:rPr>
        <w:t xml:space="preserve"> </w:t>
      </w:r>
      <w:r>
        <w:rPr>
          <w:sz w:val="28"/>
          <w:szCs w:val="28"/>
          <w:lang w:val="kpv-RU"/>
        </w:rPr>
        <w:t>морт. Медунаӧн висьмисны Сыктывкарын</w:t>
      </w:r>
      <w:r>
        <w:rPr>
          <w:rFonts w:eastAsia="Times New Roman" w:cs="Times New Roman"/>
          <w:b w:val="false"/>
          <w:bCs w:val="false"/>
          <w:color w:val="00000A"/>
          <w:kern w:val="0"/>
          <w:sz w:val="28"/>
          <w:szCs w:val="28"/>
          <w:lang w:val="kpv-RU" w:eastAsia="zh-CN" w:bidi="ar-SA"/>
        </w:rPr>
        <w:t xml:space="preserve"> – 65, Ухтаын – 46 </w:t>
      </w:r>
      <w:r>
        <w:rPr>
          <w:rFonts w:eastAsia="Times New Roman" w:cs="Times New Roman"/>
          <w:b w:val="false"/>
          <w:bCs w:val="false"/>
          <w:color w:val="00000A"/>
          <w:kern w:val="0"/>
          <w:sz w:val="28"/>
          <w:szCs w:val="28"/>
          <w:lang w:val="kpv-RU" w:eastAsia="zh-CN" w:bidi="ar-SA"/>
        </w:rPr>
        <w:t>морт</w:t>
      </w:r>
      <w:r>
        <w:rPr>
          <w:rFonts w:eastAsia="Times New Roman" w:cs="Times New Roman"/>
          <w:b w:val="false"/>
          <w:bCs w:val="false"/>
          <w:color w:val="00000A"/>
          <w:kern w:val="0"/>
          <w:sz w:val="28"/>
          <w:szCs w:val="28"/>
          <w:lang w:val="kpv-RU" w:eastAsia="zh-CN" w:bidi="ar-SA"/>
        </w:rPr>
        <w:t xml:space="preserve">, Воркутаын, Усинскын да Сосногорск районын – 15 мортӧн. </w:t>
      </w:r>
      <w:r>
        <w:rPr>
          <w:sz w:val="28"/>
          <w:szCs w:val="28"/>
          <w:lang w:val="kpv-RU"/>
        </w:rPr>
        <w:t>Став висьмӧм йӧз бӧрся видзӧдӧны врачьяс, налы сетӧны отсӧг.</w:t>
      </w:r>
    </w:p>
    <w:p>
      <w:pPr>
        <w:pStyle w:val="Normal"/>
        <w:bidi w:val="0"/>
        <w:spacing w:lineRule="auto" w:line="360" w:before="0" w:after="0"/>
        <w:ind w:left="0" w:right="0" w:firstLine="709"/>
        <w:jc w:val="both"/>
        <w:rPr>
          <w:sz w:val="21"/>
          <w:lang w:val="kpv-RU"/>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6401</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1"/>
          <w:lang w:val="kpv-RU"/>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cs="Times New Roman"/>
          <w:b w:val="false"/>
          <w:bCs w:val="false"/>
          <w:sz w:val="28"/>
          <w:szCs w:val="28"/>
          <w:highlight w:val="white"/>
          <w:lang w:val="kpv-RU" w:eastAsia="zh-CN" w:bidi="ar-SA"/>
        </w:rPr>
        <w:t>230</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2494 (+14)</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17</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382836</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sz w:val="21"/>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.17</w:t>
      </w:r>
    </w:p>
    <w:p>
      <w:pPr>
        <w:pStyle w:val="1"/>
        <w:widowControl/>
        <w:numPr>
          <w:ilvl w:val="0"/>
          <w:numId w:val="2"/>
        </w:numPr>
        <w:suppressAutoHyphens w:val="false"/>
        <w:bidi w:val="0"/>
        <w:spacing w:lineRule="auto" w:line="360" w:before="0" w:after="0"/>
        <w:ind w:left="0" w:right="0" w:firstLine="709"/>
        <w:jc w:val="both"/>
        <w:rPr>
          <w:sz w:val="21"/>
          <w:lang w:val="kpv-RU"/>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(17 декабря) выздоровели 77308 (+407) человек.</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Выявлено ПЦР-тестированием 94504 (+235) случая заболевания COVІD-19. Наибольший прирост за сутки в Сыктывкаре – 65 случаев, Ухте – 46, Воркуте, Усинске и Сосногорском районе – по 15. Все инфицированные находятся под наблюдением врачей, им оказывается помощь.</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Всего под медицинским наблюдением находится 6401 человек.</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230 человек. В отношении них подозрения на коронавирус не подтвердились.</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Официально подтверждено 2494 (+14) случая летального исхода у пациентов с коронавирусом.</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По информации Министерства здравоохранения Республики Коми, по состоянию на 17 декабря 2021 года в республике против COVІD–19 привиты (первым компонентом) </w:t>
      </w:r>
      <w:bookmarkStart w:id="0" w:name="__DdeLink__114_3382609669"/>
      <w:r>
        <w:rPr>
          <w:rFonts w:cs="Times New Roman"/>
          <w:b w:val="false"/>
          <w:bCs w:val="false"/>
          <w:sz w:val="28"/>
          <w:szCs w:val="28"/>
          <w:lang w:val="kpv-RU" w:eastAsia="zh-CN" w:bidi="ar-SA"/>
        </w:rPr>
        <w:t>382836</w:t>
      </w:r>
      <w:bookmarkEnd w:id="0"/>
      <w:r>
        <w:rPr>
          <w:rFonts w:cs="Times New Roman"/>
          <w:b w:val="false"/>
          <w:bCs w:val="false"/>
          <w:sz w:val="28"/>
          <w:szCs w:val="28"/>
          <w:lang w:val="kpv-RU" w:eastAsia="zh-CN" w:bidi="ar-SA"/>
        </w:rPr>
        <w:t xml:space="preserve"> человек.</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3. Через портал «Госуслуги»: www.gosuslugі.ru.</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1942</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5600</TotalTime>
  <Application>LibreOffice/6.4.2.2$Linux_X86_64 LibreOffice_project/4e471d8c02c9c90f512f7f9ead8875b57fcb1ec3</Application>
  <Pages>4</Pages>
  <Words>551</Words>
  <Characters>3828</Characters>
  <CharactersWithSpaces>4364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2021-12-16T10:48:14Z</cp:lastPrinted>
  <dcterms:modified xsi:type="dcterms:W3CDTF">2021-12-20T11:36:09Z</dcterms:modified>
  <cp:revision>1197</cp:revision>
  <dc:subject/>
  <dc:title> </dc:title>
</cp:coreProperties>
</file>