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A"/>
          <w:kern w:val="0"/>
          <w:sz w:val="28"/>
          <w:szCs w:val="28"/>
          <w:lang w:val="kpv-RU" w:eastAsia="zh-CN" w:bidi="ar-SA"/>
        </w:rPr>
        <w:t>2022.01.14</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sz w:val="28"/>
          <w:szCs w:val="28"/>
        </w:rPr>
      </w:pPr>
      <w:r>
        <w:rPr>
          <w:rFonts w:eastAsia="Times New Roman" w:cs="Times New Roman"/>
          <w:b/>
          <w:bCs/>
          <w:color w:val="00000A"/>
          <w:kern w:val="0"/>
          <w:sz w:val="28"/>
          <w:szCs w:val="28"/>
          <w:lang w:val="kpv-RU" w:eastAsia="zh-CN" w:bidi="ar-SA"/>
        </w:rPr>
        <w:t>Владимир Уйба аттьӧаліс прокуратура органъясса уджалысьясӧс служебнӧй долглы веськыдлунысь</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b w:val="false"/>
          <w:bCs w:val="false"/>
          <w:color w:val="00000A"/>
          <w:kern w:val="0"/>
          <w:sz w:val="28"/>
          <w:szCs w:val="28"/>
          <w:lang w:val="kpv-RU" w:eastAsia="zh-CN" w:bidi="ar-SA"/>
        </w:rPr>
        <w:t>Тӧвшӧр тӧлысь 14 лунӧ Коми Республикаса Юралысь пырӧдчис Россия Федерацияса прокуратураын уджалысьлӧн лунлы да Россияса прокуратура артмӧдӧмсянь 300 во тырӧмлы сиӧм кыпыд собраниеӧ. Таысь кындзи, таво тырӧ 100 во Коми Республикаса прокуратура артмӧдӧмсянь.</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b w:val="false"/>
          <w:bCs w:val="false"/>
          <w:color w:val="00000A"/>
          <w:kern w:val="0"/>
          <w:sz w:val="28"/>
          <w:szCs w:val="28"/>
          <w:lang w:val="kpv-RU" w:eastAsia="zh-CN" w:bidi="ar-SA"/>
        </w:rPr>
        <w:t>Владимир Уйба пасйис, мый прокуратура могмӧдӧ страналысь зумыдлунсӧ да безопасносьтсӧ, босьтӧ ыджыд ин гражданалысь инӧдъяс да вӧля могмӧдӧмын.</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b w:val="false"/>
          <w:bCs w:val="false"/>
          <w:color w:val="00000A"/>
          <w:kern w:val="0"/>
          <w:sz w:val="28"/>
          <w:szCs w:val="28"/>
          <w:lang w:val="kpv-RU" w:eastAsia="zh-CN" w:bidi="ar-SA"/>
        </w:rPr>
        <w:t xml:space="preserve">«Быд во </w:t>
      </w:r>
      <w:r>
        <w:rPr>
          <w:rFonts w:eastAsia="Times New Roman" w:cs="Times New Roman"/>
          <w:b w:val="false"/>
          <w:bCs w:val="false"/>
          <w:color w:val="00000A"/>
          <w:kern w:val="0"/>
          <w:sz w:val="28"/>
          <w:szCs w:val="28"/>
          <w:lang w:val="kpv-RU" w:eastAsia="zh-CN" w:bidi="ar-SA"/>
        </w:rPr>
        <w:t>республикаса</w:t>
      </w:r>
      <w:r>
        <w:rPr>
          <w:rFonts w:eastAsia="Times New Roman" w:cs="Times New Roman"/>
          <w:b w:val="false"/>
          <w:bCs w:val="false"/>
          <w:color w:val="00000A"/>
          <w:kern w:val="0"/>
          <w:sz w:val="28"/>
          <w:szCs w:val="28"/>
          <w:lang w:val="kpv-RU" w:eastAsia="zh-CN" w:bidi="ar-SA"/>
        </w:rPr>
        <w:t xml:space="preserve"> прокуратура органъяс эрдӧдӧны 24 сюрс сайӧ </w:t>
      </w:r>
      <w:r>
        <w:rPr>
          <w:rFonts w:eastAsia="Times New Roman" w:cs="Times New Roman"/>
          <w:b w:val="false"/>
          <w:bCs w:val="false"/>
          <w:color w:val="00000A"/>
          <w:kern w:val="0"/>
          <w:sz w:val="28"/>
          <w:szCs w:val="28"/>
          <w:lang w:val="kpv-RU" w:eastAsia="zh-CN" w:bidi="ar-SA"/>
        </w:rPr>
        <w:t xml:space="preserve">оланпас </w:t>
      </w:r>
      <w:r>
        <w:rPr>
          <w:rFonts w:eastAsia="Times New Roman" w:cs="Times New Roman"/>
          <w:b w:val="false"/>
          <w:bCs w:val="false"/>
          <w:color w:val="00000A"/>
          <w:kern w:val="0"/>
          <w:sz w:val="28"/>
          <w:szCs w:val="28"/>
          <w:lang w:val="kpv-RU" w:eastAsia="zh-CN" w:bidi="ar-SA"/>
        </w:rPr>
        <w:t xml:space="preserve">торкалӧм. Ті вӧчанныд ыджыд да тӧдчана удж сэтшӧм юкӧнъясын, кыдзи инӧда пӧрадок видзӧм, удж да оланін оланпастэчасӧ кутчысьӧм, национальнӧй проектъяс збыльмӧдӧм борся дӧзьӧритӧм. Ме аттьӧала тіянӧс уджнытӧ бура тӧдӧмысь, веськыдлунысь, кывкутӧмӧн уджалӧмысь, сьӧлӧмсянь зільӧмысь, служебнӧй долг пыдди пуктӧмысь. Торйӧн нин аттьӧала ведомствоса ветеранъясӧс. Чолӧмала </w:t>
      </w:r>
      <w:r>
        <w:rPr>
          <w:rFonts w:eastAsia="Times New Roman" w:cs="Times New Roman"/>
          <w:b w:val="false"/>
          <w:bCs w:val="false"/>
          <w:color w:val="00000A"/>
          <w:kern w:val="0"/>
          <w:sz w:val="28"/>
          <w:szCs w:val="28"/>
          <w:lang w:val="kpv-RU" w:eastAsia="zh-CN" w:bidi="ar-SA"/>
        </w:rPr>
        <w:t>республикаса</w:t>
      </w:r>
      <w:r>
        <w:rPr>
          <w:rFonts w:eastAsia="Times New Roman" w:cs="Times New Roman"/>
          <w:b w:val="false"/>
          <w:bCs w:val="false"/>
          <w:color w:val="00000A"/>
          <w:kern w:val="0"/>
          <w:sz w:val="28"/>
          <w:szCs w:val="28"/>
          <w:lang w:val="kpv-RU" w:eastAsia="zh-CN" w:bidi="ar-SA"/>
        </w:rPr>
        <w:t xml:space="preserve"> прокуратураын став уджалысьӧс да сиа крепыд дзоньвидзалун, шуд, Аймулы да Оланпаслы, йӧзлы да канмулы служитӧмын вермӧмъяс!», - шуис Коми Республикаса Юралысь.</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b w:val="false"/>
          <w:bCs w:val="false"/>
          <w:color w:val="00000A"/>
          <w:kern w:val="0"/>
          <w:sz w:val="28"/>
          <w:szCs w:val="28"/>
          <w:lang w:val="kpv-RU" w:eastAsia="zh-CN" w:bidi="ar-SA"/>
        </w:rPr>
        <w:t>Владимир Уйба сетіс прокуратура органъясса уджалысьяслы Коми Республикаса Юралысьлысь аттьӧалана письмӧяс.</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b/>
          <w:bCs/>
          <w:color w:val="00000A"/>
          <w:kern w:val="0"/>
          <w:sz w:val="28"/>
          <w:szCs w:val="28"/>
          <w:lang w:val="kpv-RU" w:eastAsia="zh-CN" w:bidi="ar-SA"/>
        </w:rPr>
        <w:t>*** Коми Республикаын оланпаслун да инӧда пӧрадок ёнмӧдӧмсӧ могмӧдӧмын, мортлысь да гражданинлысь инӧдъяс да вӧля дорйӧмын заслугаясысь Коми Республикаса Юралысьлысь аттьӧалан</w:t>
      </w:r>
      <w:r>
        <w:rPr>
          <w:rFonts w:eastAsia="Times New Roman" w:cs="Times New Roman"/>
          <w:b/>
          <w:bCs/>
          <w:color w:val="00000A"/>
          <w:kern w:val="0"/>
          <w:sz w:val="28"/>
          <w:szCs w:val="28"/>
          <w:lang w:val="kpv-RU" w:eastAsia="zh-CN" w:bidi="ar-SA"/>
        </w:rPr>
        <w:t>а</w:t>
      </w:r>
      <w:r>
        <w:rPr>
          <w:rFonts w:eastAsia="Times New Roman" w:cs="Times New Roman"/>
          <w:b/>
          <w:bCs/>
          <w:color w:val="00000A"/>
          <w:kern w:val="0"/>
          <w:sz w:val="28"/>
          <w:szCs w:val="28"/>
          <w:lang w:val="kpv-RU" w:eastAsia="zh-CN" w:bidi="ar-SA"/>
        </w:rPr>
        <w:t xml:space="preserve"> письмӧяс сетӧма:</w:t>
      </w:r>
    </w:p>
    <w:p>
      <w:pPr>
        <w:pStyle w:val="Normal"/>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b w:val="false"/>
          <w:bCs w:val="false"/>
          <w:color w:val="00000A"/>
          <w:kern w:val="0"/>
          <w:sz w:val="28"/>
          <w:szCs w:val="28"/>
          <w:lang w:val="kpv-RU" w:eastAsia="zh-CN" w:bidi="ar-SA"/>
        </w:rPr>
        <w:t xml:space="preserve">Константин Владимирович Ковалевлы – Федеральнӧй оланпастэчас олӧмӧ пӧртӧм бӧрся дӧзьӧр серти веськӧдланінса начальниклы, юстицияса </w:t>
      </w:r>
      <w:r>
        <w:rPr>
          <w:rFonts w:eastAsia="Times New Roman" w:cs="Times New Roman"/>
          <w:b w:val="false"/>
          <w:bCs w:val="false"/>
          <w:color w:val="00000A"/>
          <w:kern w:val="0"/>
          <w:sz w:val="28"/>
          <w:szCs w:val="28"/>
          <w:lang w:val="kpv-RU" w:eastAsia="zh-CN" w:bidi="ar-SA"/>
        </w:rPr>
        <w:t>шӧр</w:t>
      </w:r>
      <w:r>
        <w:rPr>
          <w:rFonts w:eastAsia="Times New Roman" w:cs="Times New Roman"/>
          <w:b w:val="false"/>
          <w:bCs w:val="false"/>
          <w:color w:val="00000A"/>
          <w:kern w:val="0"/>
          <w:sz w:val="28"/>
          <w:szCs w:val="28"/>
          <w:lang w:val="kpv-RU" w:eastAsia="zh-CN" w:bidi="ar-SA"/>
        </w:rPr>
        <w:t xml:space="preserve"> сӧветниклы;</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Игорь Викторович Колесниковлы </w:t>
      </w:r>
      <w:r>
        <w:rPr>
          <w:rFonts w:eastAsia="Times New Roman" w:cs="Times New Roman"/>
          <w:b w:val="false"/>
          <w:bCs w:val="false"/>
          <w:color w:val="00000A"/>
          <w:kern w:val="0"/>
          <w:sz w:val="28"/>
          <w:szCs w:val="28"/>
          <w:lang w:val="kpv-RU" w:eastAsia="zh-CN" w:bidi="ar-SA"/>
        </w:rPr>
        <w:t>– Федеральнӧй оланпастэчас олӧмӧ пӧртӧм бӧрся дӧзьӧр серти веськӧдланінлӧн экономика да вӧр-ва видзан юкӧнын оланпастэчас олӧмӧ пӧртӧм бӧрся дӧзьӧр серти юкӧнса начальниклы, юстицияса сӧветниклы;</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lang w:val="kpv-RU" w:eastAsia="zh-CN" w:bidi="ar-SA"/>
        </w:rPr>
      </w:pPr>
      <w:r>
        <w:rPr>
          <w:b w:val="false"/>
          <w:bCs w:val="false"/>
          <w:sz w:val="28"/>
          <w:szCs w:val="28"/>
          <w:lang w:val="kpv-RU" w:eastAsia="zh-CN" w:bidi="ar-SA"/>
        </w:rPr>
        <w:t>Елена Михайловна Кузьминалы — тыр арлыдтӧмаяслӧн да том йӧзлӧн делӧяс серти юкӧнса шӧр прокурорлы, юстицияса сӧветниклы;</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lang w:val="kpv-RU" w:eastAsia="zh-CN" w:bidi="ar-SA"/>
        </w:rPr>
        <w:t>Денис Николаевич Кипрушевлы — Удора районса прокурорӧс вежысьлы, юстицияса сӧветниклы.</w:t>
      </w:r>
      <w:r>
        <w:br w:type="page"/>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A"/>
          <w:kern w:val="0"/>
          <w:sz w:val="28"/>
          <w:szCs w:val="28"/>
          <w:lang w:val="kpv-RU" w:eastAsia="zh-CN" w:bidi="ar-SA"/>
        </w:rPr>
        <w:t>2022.01.14</w:t>
      </w:r>
    </w:p>
    <w:p>
      <w:pPr>
        <w:pStyle w:val="1"/>
        <w:widowControl/>
        <w:numPr>
          <w:ilvl w:val="0"/>
          <w:numId w:val="0"/>
        </w:numPr>
        <w:suppressAutoHyphens w:val="false"/>
        <w:bidi w:val="0"/>
        <w:spacing w:lineRule="auto" w:line="360" w:before="0" w:after="0"/>
        <w:ind w:left="0" w:right="0" w:firstLine="709"/>
        <w:contextualSpacing/>
        <w:jc w:val="both"/>
        <w:outlineLvl w:val="0"/>
        <w:rPr>
          <w:rFonts w:ascii="Times New Roman" w:hAnsi="Times New Roman"/>
          <w:b/>
          <w:b/>
          <w:bCs/>
          <w:sz w:val="28"/>
          <w:szCs w:val="28"/>
        </w:rPr>
      </w:pPr>
      <w:r>
        <w:rPr>
          <w:rFonts w:eastAsia="Times New Roman" w:cs="Times New Roman" w:ascii="Times New Roman" w:hAnsi="Times New Roman"/>
          <w:b/>
          <w:bCs/>
          <w:color w:val="00000A"/>
          <w:kern w:val="0"/>
          <w:sz w:val="28"/>
          <w:szCs w:val="28"/>
          <w:lang w:val="kpv-RU" w:eastAsia="zh-CN" w:bidi="ar-SA"/>
        </w:rPr>
        <w:t>Владимир Уйба поблагодарил работников органов прокуратуры за верность служебному долгу</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Глава Республики Коми 14 января принял участие в торжественном собрании, посвящённом Дню работника прокуратуры Российской Федерации и 300-й годовщине образования Российской прокуратуры. Кроме того, в этом году исполняется 100 лет со дня образования прокуратуры Республики Коми.</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Владимир Уйба подчеркнул, что прокуратура является одним из основных гарантов внутренней стабильности и безопасности страны, играет важную роль в обеспечении прав и свобод граждан.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«Ежегодно органами прокуратуры республики выявляется свыше 24 тысяч нарушений законов. Вы проводите большую и серьёзную работу в таких важных сферах как обеспечение правопорядка, соблюдение трудового и жилищного законодательства, надзорное сопровождение реализации национальных проектов. Я благодарю вас за профессионализм, принципиальность, ответственное отношение к делу, самоотдачу и верность служебному долгу. Особые слова признательности – ветеранам ведомства. Поздравляю всех сотрудников прокуратуры республики и желаю крепкого здоровья, счастья и успехов в благородном деле служения Отечеству и Закону, обществу и государству!», - сказал глава Коми.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Владимир Уйба вручил работникам органов прокуратуры благодарственные письма Главы Республики Коми.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 За личные заслуги в обеспечении укрепления законности и правопорядка в Республике Коми, защите прав и свобод человека и гражданина благодарственные письма Главы Республики Коми вручаются: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Ковалеву Константину Владимировичу – начальнику Управления по надзору за исполнением федерального законодательства, старшему советнику юстиции;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Колесникову Игорю Викторовичу – начальнику отдела по надзору за исполнением законодательства в сфере экономики и охраны природы Управления по надзору за исполнением федерального законодательства, советнику юстиции;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Кузьминой Елене Михайловне – старшему прокурору отдела по делам несовершеннолетних и молодёжи, советнику юстиции; </w:t>
      </w:r>
    </w:p>
    <w:p>
      <w:pPr>
        <w:pStyle w:val="Style30"/>
        <w:widowControl/>
        <w:numPr>
          <w:ilvl w:val="0"/>
          <w:numId w:val="0"/>
        </w:numPr>
        <w:suppressAutoHyphens w:val="false"/>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Кипрушеву Денису Николаевичу – заместителю прокурора Удорского района, советнику юстиции.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bCs/>
          <w:color w:val="00000A"/>
          <w:kern w:val="0"/>
          <w:sz w:val="28"/>
          <w:szCs w:val="28"/>
          <w:lang w:val="kpv-RU" w:eastAsia="zh-CN" w:bidi="ar-SA"/>
        </w:rPr>
        <w:t>Габова 1805</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5925</TotalTime>
  <Application>LibreOffice/6.4.2.2$Linux_X86_64 LibreOffice_project/4e471d8c02c9c90f512f7f9ead8875b57fcb1ec3</Application>
  <Pages>4</Pages>
  <Words>486</Words>
  <Characters>3584</Characters>
  <CharactersWithSpaces>4063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2021-12-24T10:14:11Z</cp:lastPrinted>
  <dcterms:modified xsi:type="dcterms:W3CDTF">2022-01-17T16:43:23Z</dcterms:modified>
  <cp:revision>1327</cp:revision>
  <dc:subject/>
  <dc:title> </dc:title>
</cp:coreProperties>
</file>