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firstLine="709"/>
        <w:jc w:val="both"/>
        <w:rPr>
          <w:rFonts w:ascii="Times New Roman" w:hAnsi="Times New Roman" w:eastAsia="Times New Roman" w:cs="Times New Roman"/>
          <w:b/>
          <w:b/>
          <w:bCs/>
          <w:color w:val="212529"/>
          <w:kern w:val="2"/>
          <w:sz w:val="28"/>
          <w:szCs w:val="28"/>
          <w:lang w:eastAsia="ru-RU"/>
        </w:rPr>
      </w:pPr>
      <w:r>
        <w:rPr>
          <w:rFonts w:eastAsia="Times New Roman" w:cs="Times New Roman" w:ascii="Times New Roman" w:hAnsi="Times New Roman"/>
          <w:b w:val="false"/>
          <w:bCs w:val="false"/>
          <w:color w:val="000000"/>
          <w:kern w:val="2"/>
          <w:sz w:val="28"/>
          <w:szCs w:val="28"/>
          <w:lang w:val="kpv-RU" w:eastAsia="ru-RU"/>
        </w:rPr>
        <w:t>01.02.202</w:t>
      </w:r>
      <w:r>
        <w:rPr>
          <w:rFonts w:eastAsia="Times New Roman" w:cs="Times New Roman" w:ascii="Times New Roman" w:hAnsi="Times New Roman"/>
          <w:b w:val="false"/>
          <w:bCs w:val="false"/>
          <w:color w:val="000000"/>
          <w:kern w:val="2"/>
          <w:sz w:val="28"/>
          <w:szCs w:val="28"/>
          <w:lang w:val="kpv-RU" w:eastAsia="ru-RU"/>
        </w:rPr>
        <w:t>2</w:t>
      </w:r>
    </w:p>
    <w:p>
      <w:pPr>
        <w:pStyle w:val="1"/>
        <w:shd w:val="clear" w:color="auto" w:fill="FFFFFF"/>
        <w:spacing w:lineRule="auto" w:line="360" w:beforeAutospacing="0" w:before="0" w:afterAutospacing="0" w:after="0"/>
        <w:ind w:firstLine="709"/>
        <w:jc w:val="both"/>
        <w:rPr>
          <w:color w:val="212529"/>
          <w:sz w:val="28"/>
          <w:szCs w:val="28"/>
        </w:rPr>
      </w:pPr>
      <w:r>
        <w:rPr>
          <w:color w:val="000000"/>
          <w:sz w:val="28"/>
          <w:szCs w:val="28"/>
          <w:lang w:val="kpv-RU"/>
        </w:rPr>
        <w:t>Коми Республикаын Роспотребнадзорлӧн веськӧдланін йӧзӧдіс коронавирус серти официальнӧй юӧр</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Коми Республикаын Роспотребнадзорлӧн веськӧдланін юӧртіс: талун кежлӧ (урасьӧм тӧлысь 1 лун вылӧ) бурдіс 94 579 (+324) морт.</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ПЦР-тестъяс отсӧгӧн тӧдмалӧма, мый COVІD-19 висьмӧма 105 957 (+1033) морт. Медунаӧн висьмисны Сыктывкарын – 345, Ухтаын – 304, Воркутаын – 53, Усинскын – 51, Сосногорск районын – 49, Сыктывдін районын – 23 морт, Вуктыл да Кӧрткерӧс районъясын – 22 мортӧн. Став висьмӧм йӧз бӧрся видзӧдӧны врачьяс, налы сетӧны отсӧг.</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Ставнас медицина боксянь видзӧдӧны 7 242 морт бӧрся.</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shd w:fill="FFFFFF" w:val="clear"/>
          <w:lang w:val="kpv-RU"/>
        </w:rPr>
        <w:t>Бӧръя суткинас медицина боксянь обследуйтӧм да кык вежонся карантин помасьӧм бӧрын медицина учёт вылысь киритісны 599 мортӧс. Найӧ коронавирусӧн оз висьны.</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Официальнӧя эскӧдісны, мый коронавирусысь кувсис 2 775 (+2) пациент.</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shd w:fill="FFFFFF" w:val="clear"/>
          <w:lang w:val="kpv-RU"/>
        </w:rPr>
        <w:t>Коми Республикаса йӧзлысь дзоньвидзалун видзан министерстволӧн юӧр серти, 2022 вося урасьӧм тӧлысь 1 лун вылӧ республикаын COVІD</w:t>
        <w:noBreakHyphen/>
        <w:t>19</w:t>
        <w:noBreakHyphen/>
        <w:t>ысь прививка (медводдза компонент) вӧчӧма 428 739 морт.</w:t>
      </w:r>
    </w:p>
    <w:p>
      <w:pPr>
        <w:pStyle w:val="NormalWeb"/>
        <w:shd w:val="clear" w:color="auto" w:fill="FFFFFF"/>
        <w:spacing w:lineRule="auto" w:line="360" w:beforeAutospacing="0" w:before="0" w:after="0"/>
        <w:ind w:firstLine="709"/>
        <w:jc w:val="both"/>
        <w:rPr>
          <w:color w:val="212529"/>
          <w:sz w:val="28"/>
          <w:szCs w:val="28"/>
        </w:rPr>
      </w:pPr>
      <w:r>
        <w:rPr>
          <w:color w:val="212529"/>
          <w:sz w:val="28"/>
          <w:szCs w:val="28"/>
        </w:rPr>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***Вакцинация отсӧгӧн позьӧ кокньыда да дон босьттӧг видзны асьтӧ да матыссаястӧ COVІD-19-ысь. Вакцинация вылӧ позьӧ гижӧдчыны некымын ногӧн:</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1. Коми Республикаса кар-районъясын поликлиникаяслӧн телефонъяс пыр.</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2. Республикаса Йӧзлысь дзоньвидзалун видзан министерстволӧн йитӧд-шӧрин пыр 8-800-550-0000 номер серти дон босьттӧг.</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 xml:space="preserve">3. «Канму услугаяс» портал пыр: </w:t>
      </w:r>
      <w:hyperlink r:id="rId2">
        <w:r>
          <w:rPr>
            <w:color w:val="000000"/>
            <w:sz w:val="28"/>
            <w:szCs w:val="28"/>
            <w:lang w:val="kpv-RU"/>
          </w:rPr>
          <w:t>www.gosuslugі.ru</w:t>
        </w:r>
      </w:hyperlink>
      <w:r>
        <w:rPr>
          <w:color w:val="000000"/>
          <w:sz w:val="28"/>
          <w:szCs w:val="28"/>
          <w:lang w:val="kpv-RU"/>
        </w:rPr>
        <w:t>.</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Web"/>
        <w:shd w:val="clear" w:color="auto" w:fill="FFFFFF"/>
        <w:spacing w:lineRule="auto" w:line="360" w:beforeAutospacing="0" w:before="0" w:after="0"/>
        <w:ind w:firstLine="709"/>
        <w:jc w:val="both"/>
        <w:rPr>
          <w:color w:val="212529"/>
          <w:sz w:val="18"/>
          <w:szCs w:val="18"/>
        </w:rPr>
      </w:pPr>
      <w:r>
        <w:rPr>
          <w:color w:val="000000"/>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tgtFrame="_blank">
        <w:r>
          <w:rPr>
            <w:color w:val="000000"/>
            <w:sz w:val="28"/>
            <w:szCs w:val="28"/>
            <w:lang w:val="kpv-RU"/>
          </w:rPr>
          <w:t>«Коронавирус йылысь юӧр»</w:t>
        </w:r>
      </w:hyperlink>
      <w:r>
        <w:rPr>
          <w:rStyle w:val="Style13"/>
          <w:color w:val="000000"/>
          <w:sz w:val="28"/>
          <w:szCs w:val="28"/>
          <w:lang w:val="kpv-RU"/>
        </w:rPr>
        <w:t xml:space="preserve"> </w:t>
      </w:r>
      <w:r>
        <w:rPr>
          <w:color w:val="000000"/>
          <w:sz w:val="28"/>
          <w:szCs w:val="28"/>
          <w:lang w:val="kpv-RU"/>
        </w:rPr>
        <w:t>юкӧдын.</w:t>
      </w:r>
      <w:r>
        <w:br w:type="page"/>
      </w:r>
    </w:p>
    <w:p>
      <w:pPr>
        <w:pStyle w:val="Normal"/>
        <w:numPr>
          <w:ilvl w:val="0"/>
          <w:numId w:val="0"/>
        </w:numPr>
        <w:shd w:val="clear" w:color="auto" w:fill="FFFFFF"/>
        <w:spacing w:lineRule="auto" w:line="360" w:before="0" w:after="0"/>
        <w:ind w:left="0" w:firstLine="709"/>
        <w:jc w:val="both"/>
        <w:outlineLvl w:val="0"/>
        <w:rPr>
          <w:rFonts w:ascii="Times New Roman" w:hAnsi="Times New Roman" w:eastAsia="Times New Roman" w:cs="Times New Roman"/>
          <w:b/>
          <w:b/>
          <w:bCs/>
          <w:color w:val="212529"/>
          <w:kern w:val="2"/>
          <w:sz w:val="28"/>
          <w:szCs w:val="28"/>
          <w:lang w:eastAsia="ru-RU"/>
        </w:rPr>
      </w:pPr>
      <w:r>
        <w:rPr>
          <w:rFonts w:eastAsia="Times New Roman" w:cs="Times New Roman" w:ascii="Times New Roman" w:hAnsi="Times New Roman"/>
          <w:b/>
          <w:bCs/>
          <w:color w:val="000000"/>
          <w:kern w:val="2"/>
          <w:sz w:val="28"/>
          <w:szCs w:val="28"/>
          <w:lang w:val="kpv-RU" w:eastAsia="ru-RU"/>
        </w:rPr>
        <w:t>01.02.202</w:t>
      </w:r>
      <w:r>
        <w:rPr>
          <w:rFonts w:eastAsia="Times New Roman" w:cs="Times New Roman" w:ascii="Times New Roman" w:hAnsi="Times New Roman"/>
          <w:b/>
          <w:bCs/>
          <w:color w:val="000000"/>
          <w:kern w:val="2"/>
          <w:sz w:val="28"/>
          <w:szCs w:val="28"/>
          <w:lang w:val="kpv-RU" w:eastAsia="ru-RU"/>
        </w:rPr>
        <w:t>2</w:t>
      </w:r>
    </w:p>
    <w:p>
      <w:pPr>
        <w:pStyle w:val="1"/>
        <w:shd w:val="clear" w:color="auto" w:fill="FFFFFF"/>
        <w:spacing w:lineRule="auto" w:line="360" w:beforeAutospacing="0" w:before="0" w:afterAutospacing="0" w:after="0"/>
        <w:ind w:firstLine="709"/>
        <w:jc w:val="both"/>
        <w:rPr>
          <w:color w:val="212529"/>
          <w:sz w:val="28"/>
          <w:szCs w:val="28"/>
        </w:rPr>
      </w:pPr>
      <w:r>
        <w:rPr>
          <w:color w:val="000000"/>
          <w:sz w:val="28"/>
          <w:szCs w:val="28"/>
          <w:lang w:val="kpv-RU"/>
        </w:rPr>
        <w:t>Официальная информация Управления Роспотребнадзора по Республике Коми о ситуации с коронавирусом</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По официальной информации Управления Роспотребнадзора по Республике Коми, на сегодняшний день (1 февраля) выздоровели 94 579 (+324) человек.</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Выявлено ПЦР-тестированием 105 957 (+1033) случаев заболевания COVІD-19. Наибольший прирост за сутки в Сыктывкаре – 345 случаев, Ухте – 304, Воркуте – 53, Усинске – 51, Сосногорском районе – 49, Сыктывдинском районе – 23, Вуктыльском и Корткеросском – по 22. Все инфицированные находятся под наблюдением врачей, им оказывается помощь.</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Всего под медицинским наблюдением находятся 7 242 человека.</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За последние сутки снято с медицинского учёта по завершении обследований и двухнедельного карантинного срока 599 человек. В отношении них подозрения на коронавирус не подтвердились.</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Официально подтверждено 2 775 (+2) случаев летального исхода у пациентов с коронавирусом.</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По информации Министерства здравоохранения Республики Коми, по состоянию на 1 февраля 2022 года в республике против COVІD–19 привиты (первым компонентом) 428 739 человек.</w:t>
      </w:r>
    </w:p>
    <w:p>
      <w:pPr>
        <w:pStyle w:val="NormalWeb"/>
        <w:shd w:val="clear" w:color="auto" w:fill="FFFFFF"/>
        <w:spacing w:lineRule="auto" w:line="360" w:beforeAutospacing="0" w:before="0" w:after="0"/>
        <w:ind w:firstLine="709"/>
        <w:jc w:val="both"/>
        <w:rPr>
          <w:color w:val="212529"/>
          <w:sz w:val="28"/>
          <w:szCs w:val="28"/>
        </w:rPr>
      </w:pPr>
      <w:r>
        <w:rPr>
          <w:color w:val="212529"/>
          <w:sz w:val="28"/>
          <w:szCs w:val="28"/>
        </w:rPr>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1. По телефонам поликлиник городов и районов Коми.</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2. Через контакт-центр Минздрава республики по бесплатному номеру 8-800-550-0000.</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3. Через портал «Госуслуги»: </w:t>
      </w:r>
      <w:hyperlink r:id="rId4" w:tgtFrame="_blank">
        <w:r>
          <w:rPr>
            <w:color w:val="000000"/>
            <w:sz w:val="28"/>
            <w:szCs w:val="28"/>
            <w:lang w:val="kpv-RU"/>
          </w:rPr>
          <w:t>www.gosuslugі.ru</w:t>
        </w:r>
      </w:hyperlink>
      <w:r>
        <w:rPr>
          <w:color w:val="000000"/>
          <w:sz w:val="28"/>
          <w:szCs w:val="28"/>
          <w:lang w:val="kpv-RU"/>
        </w:rPr>
        <w:t>.</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color w:val="000000"/>
            <w:sz w:val="28"/>
            <w:szCs w:val="28"/>
            <w:lang w:val="kpv-RU"/>
          </w:rPr>
          <w:t>«Информация о коронавирусе»</w:t>
        </w:r>
      </w:hyperlink>
      <w:r>
        <w:rPr>
          <w:color w:val="000000"/>
          <w:sz w:val="28"/>
          <w:szCs w:val="28"/>
          <w:lang w:val="kpv-RU"/>
        </w:rPr>
        <w:t>.</w:t>
      </w:r>
    </w:p>
    <w:p>
      <w:pPr>
        <w:pStyle w:val="Normal"/>
        <w:shd w:val="clear" w:color="auto" w:fill="FFFFFF"/>
        <w:spacing w:lineRule="auto" w:line="360" w:before="0" w:after="0"/>
        <w:ind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Габова 2004</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5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LibreOffice/6.4.2.2$Linux_X86_64 LibreOffice_project/4e471d8c02c9c90f512f7f9ead8875b57fcb1ec3</Application>
  <Pages>4</Pages>
  <Words>578</Words>
  <Characters>3951</Characters>
  <CharactersWithSpaces>4517</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2022-02-02T06:27:00Z</dcterms:created>
  <dc:creator>Елена Габова</dc:creator>
  <dc:description/>
  <dc:language>ru-RU</dc:language>
  <cp:lastModifiedBy/>
  <dcterms:modified xsi:type="dcterms:W3CDTF">2022-02-02T14:27:45Z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