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ascii="Times New Roman" w:hAnsi="Times New Roman"/>
          <w:b w:val="false"/>
          <w:bCs w:val="false"/>
          <w:color w:val="00000A"/>
          <w:kern w:val="0"/>
          <w:sz w:val="28"/>
          <w:szCs w:val="28"/>
          <w:lang w:val="kpv-RU" w:eastAsia="zh-CN" w:bidi="ar-SA"/>
        </w:rPr>
        <w:t>2022.02.17</w:t>
      </w:r>
    </w:p>
    <w:p>
      <w:pPr>
        <w:pStyle w:val="Normal"/>
        <w:widowControl/>
        <w:numPr>
          <w:ilvl w:val="0"/>
          <w:numId w:val="0"/>
        </w:numPr>
        <w:suppressAutoHyphens w:val="false"/>
        <w:bidi w:val="0"/>
        <w:spacing w:lineRule="auto" w:line="360" w:before="0" w:after="0"/>
        <w:ind w:left="0" w:right="0" w:firstLine="709"/>
        <w:jc w:val="both"/>
        <w:outlineLvl w:val="0"/>
        <w:rPr>
          <w:b/>
          <w:b/>
          <w:bCs/>
          <w:lang w:val="kpv-RU" w:eastAsia="zh-CN" w:bidi="ar-SA"/>
        </w:rPr>
      </w:pPr>
      <w:r>
        <w:rPr>
          <w:rFonts w:eastAsia="Times New Roman" w:cs="Times New Roman"/>
          <w:b/>
          <w:bCs/>
          <w:color w:val="00000A"/>
          <w:kern w:val="0"/>
          <w:sz w:val="28"/>
          <w:szCs w:val="28"/>
          <w:lang w:val="kpv-RU" w:eastAsia="zh-CN" w:bidi="ar-SA"/>
        </w:rPr>
        <w:t>Комиын кӧсйӧны восьтыны нӧбасьысь аньяслы отсӧг сетан благотворительнӧй фондлысь регион</w:t>
      </w:r>
      <w:r>
        <w:rPr>
          <w:rFonts w:eastAsia="Times New Roman" w:cs="Times New Roman"/>
          <w:b/>
          <w:bCs/>
          <w:color w:val="00000A"/>
          <w:kern w:val="0"/>
          <w:sz w:val="28"/>
          <w:szCs w:val="28"/>
          <w:lang w:val="kpv-RU" w:eastAsia="zh-CN" w:bidi="ar-SA"/>
        </w:rPr>
        <w:t>са</w:t>
      </w:r>
      <w:r>
        <w:rPr>
          <w:rFonts w:eastAsia="Times New Roman" w:cs="Times New Roman"/>
          <w:b/>
          <w:bCs/>
          <w:color w:val="00000A"/>
          <w:kern w:val="0"/>
          <w:sz w:val="28"/>
          <w:szCs w:val="28"/>
          <w:lang w:val="kpv-RU" w:eastAsia="zh-CN" w:bidi="ar-SA"/>
        </w:rPr>
        <w:t xml:space="preserve"> п</w:t>
      </w:r>
      <w:r>
        <w:rPr>
          <w:rFonts w:eastAsia="Times New Roman" w:cs="Times New Roman"/>
          <w:b/>
          <w:bCs/>
          <w:color w:val="00000A"/>
          <w:kern w:val="0"/>
          <w:sz w:val="28"/>
          <w:szCs w:val="28"/>
          <w:lang w:val="kpv-RU" w:eastAsia="zh-CN" w:bidi="ar-SA"/>
        </w:rPr>
        <w:t>редставительство</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Коми Республикаса Юралысь Владимир Уйба дорӧ татшӧм вӧзйӧмӧн шыӧдчис «Женщины за жизнь» семьялы, мамлунлы да челядьдырлы отсӧг сетан федеральнӧй благотворительнӧй фондӧн юрнуӧдысь Наталия Москвитина.</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«Фонд нуӧдӧ колана удж. Сійӧ отсалӧ пикӧ воӧм нӧбасьысь аньяслы, отсалӧ чинтыны абортъяслысь лыдсӧ. Тайӧ абу сӧмын отсӧг, а мортлысь олӧмсӧ видзӧм!» – тӧдчӧдіс аддзысьлігӧн Владимир Уйба.</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 xml:space="preserve">Республикаса Юралысь тӧдмӧдіс, кутшӧм отсӧг сетӧ регионса Веськӧдлан котыр, медым отсавны семьяяслы да нӧбасьысь аньяслы венны материальнӧй сьӧкыдлунъяссӧ да бурмӧдны психологическӧй аскылӧмсӧ, чинтыны абортъяслысь лыдсӧ. Сы лыдын – медводдза да коймӧд кага чужтігӧн 150 сюрс шайт мында </w:t>
      </w:r>
      <w:r>
        <w:rPr>
          <w:rFonts w:eastAsia="Times New Roman" w:cs="Times New Roman"/>
          <w:b w:val="false"/>
          <w:bCs w:val="false"/>
          <w:color w:val="00000A"/>
          <w:kern w:val="0"/>
          <w:sz w:val="28"/>
          <w:szCs w:val="28"/>
          <w:lang w:val="kpv-RU" w:eastAsia="zh-CN" w:bidi="ar-SA"/>
        </w:rPr>
        <w:t>регион</w:t>
      </w:r>
      <w:r>
        <w:rPr>
          <w:rFonts w:eastAsia="Times New Roman" w:cs="Times New Roman"/>
          <w:b w:val="false"/>
          <w:bCs w:val="false"/>
          <w:color w:val="00000A"/>
          <w:kern w:val="0"/>
          <w:sz w:val="28"/>
          <w:szCs w:val="28"/>
          <w:lang w:val="kpv-RU" w:eastAsia="zh-CN" w:bidi="ar-SA"/>
        </w:rPr>
        <w:t xml:space="preserve">са семейнӧй капитал мынтӧм, нӧбасьысь аньяслы, кодъяс олӧны сьӧкыда воӧдчан олан пунктъясын, республикаса медицина организацияясӧ мунӧм да сэтысь бӧр локтӧм вылӧ рӧскод мынтӧм. Уджалӧны риск группаӧ веськалӧм нӧбасьысь аньяслы да мамъяслы отсӧг сетан уджтасъяс, дасьтӧма комплекснӧй </w:t>
      </w:r>
      <w:r>
        <w:rPr>
          <w:rFonts w:eastAsia="Times New Roman" w:cs="Times New Roman"/>
          <w:b w:val="false"/>
          <w:bCs w:val="false"/>
          <w:color w:val="00000A"/>
          <w:kern w:val="0"/>
          <w:sz w:val="28"/>
          <w:szCs w:val="28"/>
          <w:lang w:val="kpv-RU" w:eastAsia="zh-CN" w:bidi="ar-SA"/>
        </w:rPr>
        <w:t>регионса</w:t>
      </w:r>
      <w:r>
        <w:rPr>
          <w:rFonts w:eastAsia="Times New Roman" w:cs="Times New Roman"/>
          <w:b w:val="false"/>
          <w:bCs w:val="false"/>
          <w:color w:val="00000A"/>
          <w:kern w:val="0"/>
          <w:sz w:val="28"/>
          <w:szCs w:val="28"/>
          <w:lang w:val="kpv-RU" w:eastAsia="zh-CN" w:bidi="ar-SA"/>
        </w:rPr>
        <w:t xml:space="preserve"> уджтас бала. Сылӧн мог ӧлӧдны абортъясысь да чинтыны найӧс, бурмӧдны абортӧдз консультируйтӧм, нӧбасьысь аньяслы социальнӧй да мукӧд отсӧг сетӧм. Бура уджалӧ уна челядя семьяяслы отсӧг сетан уджтас.</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 xml:space="preserve">Аддзысьлӧмын участвуйтысьяс кывкӧрталісны, мый республикаса Веськӧдлан котырлӧн да федеральнӧй благотворительнӧй фондлӧн ӧтувъя уджыс кутас отсавны чинтыны абортъяс, бурджыка отсавны нӧбасьысь аньяслы да налӧн семьяяслы. Матысса кадӧ регионын кӧсйӧны восьтыны сылысь </w:t>
      </w:r>
      <w:r>
        <w:rPr>
          <w:rFonts w:eastAsia="Times New Roman" w:cs="Times New Roman"/>
          <w:b w:val="false"/>
          <w:bCs w:val="false"/>
          <w:color w:val="00000A"/>
          <w:kern w:val="0"/>
          <w:sz w:val="28"/>
          <w:szCs w:val="28"/>
          <w:lang w:val="kpv-RU" w:eastAsia="zh-CN" w:bidi="ar-SA"/>
        </w:rPr>
        <w:t>представительство</w:t>
      </w:r>
      <w:r>
        <w:rPr>
          <w:rFonts w:eastAsia="Times New Roman" w:cs="Times New Roman"/>
          <w:b w:val="false"/>
          <w:bCs w:val="false"/>
          <w:color w:val="00000A"/>
          <w:kern w:val="0"/>
          <w:sz w:val="28"/>
          <w:szCs w:val="28"/>
          <w:lang w:val="kpv-RU" w:eastAsia="zh-CN" w:bidi="ar-SA"/>
        </w:rPr>
        <w:t>. Тані психологъяс, юристъяс, медикъяс кутасны отсавны пикӧ воӧм нӧбасьысь аньяслы да челядя семьяяслы. Та кындзи, фонд вермас сетны кӧлуй, сёян-юан, недыр кад кежлӧ оланін, отсалас нуӧдны реабилитация челядьлы, кодъяс чужисны порокъясӧн.</w:t>
      </w:r>
      <w:r>
        <w:br w:type="page"/>
      </w:r>
    </w:p>
    <w:p>
      <w:pPr>
        <w:pStyle w:val="1"/>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ascii="Times New Roman" w:hAnsi="Times New Roman"/>
          <w:b w:val="false"/>
          <w:bCs w:val="false"/>
          <w:color w:val="00000A"/>
          <w:kern w:val="0"/>
          <w:sz w:val="28"/>
          <w:szCs w:val="28"/>
          <w:lang w:val="kpv-RU" w:eastAsia="zh-CN" w:bidi="ar-SA"/>
        </w:rPr>
        <w:t>2022.02.17</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В Коми планируют открыть региональное представительство благотворительного фонда помощи беременным женщинам</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С таким предложением к Главе Республики Коми Владимиру Уйба обратилась руководитель Федерального Благотворительного фонда поддержки семьи, материнства и детства «Женщины за жизнь» Наталия Москвитина.</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«Деятельность фонда достойна уважения. Он помогает беременным женщинам, которые оказались в трудной жизненной ситуации, способствует сокращению числа абортов. И это не просто помощь, а сохранение человеческих жизней!» - заявил на встрече Владимир Уйба.</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 xml:space="preserve">Глава </w:t>
      </w:r>
      <w:r>
        <w:rPr>
          <w:rFonts w:eastAsia="Times New Roman" w:cs="Times New Roman"/>
          <w:b w:val="false"/>
          <w:bCs w:val="false"/>
          <w:color w:val="00000A"/>
          <w:kern w:val="0"/>
          <w:sz w:val="28"/>
          <w:szCs w:val="28"/>
          <w:highlight w:val="white"/>
          <w:lang w:val="kpv-RU" w:eastAsia="zh-CN" w:bidi="ar-SA"/>
        </w:rPr>
        <w:t>Коми рассказал о мерах, которые уже предпринимает Правительство региона, чтобы улучшить материальное и психологическое состояние семей и беременных женщин, снизить число абортов. Среди них – выплата регионального семейного капитала при рождении первого и третьего ребенка в размере 150 тысяч рублей, возмещение расходов на проезд в медицинские организации республики и обратно беременным женщинам из труднодоступных населенных пунктов. Действуют программы сопровождения беременных женщин и матерей из групп риска, разработан проект комплексной региональной программы, направленной на снижение количества и профилактику абортов, повышение эффективности доабортного консультирования, социальной поддержки и помощи беременным женщинам. Свой эффект даёт программа поддержки многодетных семей.</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Участники встречи пришли к выводу, что работа по сокращению числа абортов, поддержка беременных женщин и их семей будет более эффективной, если объединить усилия Правительства республики и федерального благотворительного фонда. В ближайшей перспективе будет проработан вопрос об открытии его регионального представительства. Здесь беременные женщины и семьи с детьми, которые оказались в трудной жизненной ситуации, смогут получить профессиональную помощь психологов, юристов, медиков. Кроме того, фонд может предоставлять вещи, продукты, временное жилье, помогать в проведении реабилитации детей, рожденных с внутриутробными пороками.</w:t>
      </w:r>
    </w:p>
    <w:p>
      <w:pPr>
        <w:pStyle w:val="Normal"/>
        <w:widowControl/>
        <w:numPr>
          <w:ilvl w:val="0"/>
          <w:numId w:val="0"/>
        </w:numPr>
        <w:suppressAutoHyphens w:val="false"/>
        <w:bidi w:val="0"/>
        <w:spacing w:lineRule="auto" w:line="360" w:before="0" w:after="0"/>
        <w:ind w:left="0" w:right="0" w:firstLine="709"/>
        <w:jc w:val="both"/>
        <w:outlineLvl w:val="0"/>
        <w:rPr>
          <w:rFonts w:eastAsia="Times New Roman" w:cs="Times New Roman"/>
          <w:b/>
          <w:b/>
          <w:bCs/>
          <w:color w:val="00000A"/>
          <w:kern w:val="0"/>
          <w:sz w:val="28"/>
          <w:szCs w:val="28"/>
        </w:rPr>
      </w:pPr>
      <w:r>
        <w:rPr>
          <w:rFonts w:eastAsia="Times New Roman" w:cs="Times New Roman"/>
          <w:b/>
          <w:bCs/>
          <w:color w:val="00000A"/>
          <w:kern w:val="0"/>
          <w:sz w:val="28"/>
          <w:szCs w:val="28"/>
        </w:rPr>
      </w:r>
    </w:p>
    <w:p>
      <w:pPr>
        <w:pStyle w:val="Normal"/>
        <w:widowControl/>
        <w:numPr>
          <w:ilvl w:val="0"/>
          <w:numId w:val="0"/>
        </w:numPr>
        <w:suppressAutoHyphens w:val="false"/>
        <w:bidi w:val="0"/>
        <w:spacing w:lineRule="auto" w:line="360" w:before="0" w:after="0"/>
        <w:ind w:left="0" w:right="0" w:firstLine="709"/>
        <w:jc w:val="both"/>
        <w:outlineLvl w:val="0"/>
        <w:rPr>
          <w:rFonts w:eastAsia="Times New Roman" w:cs="Times New Roman"/>
          <w:b/>
          <w:b/>
          <w:bCs/>
          <w:color w:val="00000A"/>
          <w:kern w:val="0"/>
          <w:sz w:val="28"/>
          <w:szCs w:val="28"/>
        </w:rPr>
      </w:pPr>
      <w:r>
        <w:rPr>
          <w:rFonts w:eastAsia="Times New Roman" w:cs="Times New Roman"/>
          <w:b/>
          <w:bCs/>
          <w:color w:val="00000A"/>
          <w:kern w:val="0"/>
          <w:sz w:val="28"/>
          <w:szCs w:val="28"/>
        </w:rPr>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bCs/>
          <w:color w:val="00000A"/>
          <w:kern w:val="0"/>
          <w:sz w:val="28"/>
          <w:szCs w:val="28"/>
          <w:lang w:val="kpv-RU" w:eastAsia="zh-CN" w:bidi="ar-SA"/>
        </w:rPr>
        <w:t>1750</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bCs/>
          <w:color w:val="00000A"/>
          <w:kern w:val="0"/>
          <w:sz w:val="28"/>
          <w:szCs w:val="28"/>
          <w:lang w:val="kpv-RU" w:eastAsia="zh-CN" w:bidi="ar-SA"/>
        </w:rPr>
        <w:t>Королева</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347"/>
        <w:tab w:val="center" w:pos="4819" w:leader="none"/>
        <w:tab w:val="right" w:pos="9638" w:leader="none"/>
      </w:tabs>
    </w:pPr>
    <w:rPr/>
  </w:style>
  <w:style w:type="paragraph" w:styleId="Style36">
    <w:name w:val="Footer"/>
    <w:basedOn w:val="Normal"/>
    <w:pPr>
      <w:tabs>
        <w:tab w:val="clear" w:pos="347"/>
        <w:tab w:val="center" w:pos="4153" w:leader="none"/>
        <w:tab w:val="right" w:pos="8306" w:leader="none"/>
      </w:tabs>
    </w:pPr>
    <w:rPr/>
  </w:style>
  <w:style w:type="paragraph" w:styleId="Style37">
    <w:name w:val="Header"/>
    <w:basedOn w:val="Normal"/>
    <w:pPr>
      <w:tabs>
        <w:tab w:val="clear" w:pos="347"/>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347"/>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347"/>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5933</TotalTime>
  <Application>LibreOffice/6.4.2.2$Linux_X86_64 LibreOffice_project/4e471d8c02c9c90f512f7f9ead8875b57fcb1ec3</Application>
  <Pages>3</Pages>
  <Words>468</Words>
  <Characters>3360</Characters>
  <CharactersWithSpaces>3817</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2022-01-18T12:05:36Z</cp:lastPrinted>
  <dcterms:modified xsi:type="dcterms:W3CDTF">2022-02-18T12:40:13Z</dcterms:modified>
  <cp:revision>1346</cp:revision>
  <dc:subject/>
  <dc:title> </dc:title>
</cp:coreProperties>
</file>