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rPr>
      </w:pPr>
      <w:r>
        <w:rPr>
          <w:rFonts w:eastAsia="Times New Roman" w:cs="Times New Roman" w:ascii="Times New Roman" w:hAnsi="Times New Roman"/>
          <w:b w:val="false"/>
          <w:bCs w:val="false"/>
          <w:color w:val="00000A"/>
          <w:kern w:val="0"/>
          <w:sz w:val="28"/>
          <w:szCs w:val="28"/>
          <w:lang w:val="kpv-RU" w:eastAsia="zh-CN" w:bidi="ar-SA"/>
        </w:rPr>
        <w:t>2022.02.21</w:t>
      </w:r>
    </w:p>
    <w:p>
      <w:pPr>
        <w:pStyle w:val="Normal"/>
        <w:widowControl/>
        <w:numPr>
          <w:ilvl w:val="0"/>
          <w:numId w:val="0"/>
        </w:numPr>
        <w:suppressAutoHyphens w:val="false"/>
        <w:bidi w:val="0"/>
        <w:spacing w:lineRule="auto" w:line="360" w:before="0" w:after="0"/>
        <w:ind w:left="0" w:right="0" w:firstLine="709"/>
        <w:jc w:val="both"/>
        <w:outlineLvl w:val="0"/>
        <w:rPr>
          <w:b/>
          <w:b/>
          <w:bCs/>
        </w:rPr>
      </w:pPr>
      <w:r>
        <w:rPr>
          <w:rFonts w:eastAsia="Times New Roman" w:cs="Times New Roman"/>
          <w:b/>
          <w:bCs/>
          <w:color w:val="00000A"/>
          <w:kern w:val="0"/>
          <w:sz w:val="28"/>
          <w:szCs w:val="28"/>
          <w:lang w:val="kpv-RU" w:eastAsia="zh-CN" w:bidi="ar-SA"/>
        </w:rPr>
        <w:t>Коми Республикаса Юралысь чолӧмалӧ Чужан кывлы сиӧм войтыркостса лунӧн</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«Коми Республикаса пыдди пуктана олысьяс!</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Дона ёртъяс!</w:t>
      </w:r>
    </w:p>
    <w:p>
      <w:pPr>
        <w:pStyle w:val="Normal"/>
        <w:widowControl/>
        <w:numPr>
          <w:ilvl w:val="0"/>
          <w:numId w:val="0"/>
        </w:numPr>
        <w:suppressAutoHyphens w:val="false"/>
        <w:bidi w:val="0"/>
        <w:spacing w:lineRule="auto" w:line="360" w:before="0" w:after="0"/>
        <w:ind w:left="0" w:right="0" w:firstLine="709"/>
        <w:jc w:val="both"/>
        <w:outlineLvl w:val="0"/>
        <w:rPr/>
      </w:pPr>
      <w:r>
        <w:rPr>
          <w:rFonts w:eastAsia="Times New Roman" w:cs="Times New Roman"/>
          <w:b w:val="false"/>
          <w:bCs w:val="false"/>
          <w:color w:val="00000A"/>
          <w:kern w:val="0"/>
          <w:sz w:val="28"/>
          <w:szCs w:val="28"/>
          <w:lang w:val="kpv-RU" w:eastAsia="zh-CN" w:bidi="ar-SA"/>
        </w:rPr>
        <w:t>Чолӧмала тіянӧс Чужан кывлы сиӧм войтыркостса лунӧн! Тайӧ гажсӧ котыртіс ЮНЕСКО, медым видзны мирса став войтырлысь кывъяссӧ да культураяссӧ. Ыджыд шуд лоны торъя войтырлӧн юкӧнӧн, бура сёрнитны да гижны чужан кыв вылын.</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2022 во</w:t>
      </w:r>
      <w:r>
        <w:rPr>
          <w:rFonts w:eastAsia="Times New Roman" w:cs="Times New Roman"/>
          <w:b w:val="false"/>
          <w:bCs w:val="false"/>
          <w:color w:val="00000A"/>
          <w:kern w:val="0"/>
          <w:sz w:val="28"/>
          <w:szCs w:val="28"/>
          <w:lang w:val="kpv-RU" w:eastAsia="zh-CN" w:bidi="ar-SA"/>
        </w:rPr>
        <w:t>ыс</w:t>
      </w:r>
      <w:r>
        <w:rPr>
          <w:rFonts w:eastAsia="Times New Roman" w:cs="Times New Roman"/>
          <w:b w:val="false"/>
          <w:bCs w:val="false"/>
          <w:color w:val="00000A"/>
          <w:kern w:val="0"/>
          <w:sz w:val="28"/>
          <w:szCs w:val="28"/>
          <w:lang w:val="kpv-RU" w:eastAsia="zh-CN" w:bidi="ar-SA"/>
        </w:rPr>
        <w:t xml:space="preserve"> аслыспӧлӧс сыӧн, мый ООН-лӧн Генеральнӧй Ассамблеяӧн шуӧм серти локтан воӧ заводитчӧ Мир пасьтала вужвойтырлӧн кывъяслы сиӧм дас во, миян странаын тайӧ восӧ Россияса Президент Владимир Владимирович Путин шуис Россияса войтырлӧн культура озырлунлы сиӧм воӧн.</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Коми Республикаын олӧ уна сикас войтыр. Регионса национальнӧй политикалысь мероприятиеяссӧ веськӧдӧма найӧс видзӧм да сӧвмӧдӧм вылӧ, торйӧн нин коми войтырлысь кыв да культура олысьяс пӧвстын паськӧдӧм вылӧ. Коми йӧз важысянь олӧны войвылын да накӧд йитчӧма республикалӧн нимыс. Чужан кывлы сиӧм войтыркостса лунлы тӧдчанлунсӧ содтӧ сійӧ, мый 2022 воӧ тырӧ 650 во коми гижӧд кывлы.</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Дона ёртъяс! Став сьӧлӧмсянь аттьӧала учёнӧйясӧс, йӧзӧс юӧртан средствояс, культура да искусство юкӧн петкӧдлысьясӧс, велӧдан юкӧнын уджалысьясӧс да общественникъясӧс, кодъяс пуктӧны ыджыд пай Коми Республикаын олысь войтырлысь чужан кывъяс, культура да традицияяс видзӧмӧ».</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eastAsia="Times New Roman" w:cs="Times New Roman"/>
          <w:b w:val="false"/>
          <w:b w:val="false"/>
          <w:bCs w:val="false"/>
          <w:color w:val="00000A"/>
          <w:kern w:val="0"/>
          <w:sz w:val="28"/>
          <w:szCs w:val="28"/>
          <w:lang w:val="kpv-RU" w:eastAsia="zh-CN" w:bidi="ar-SA"/>
        </w:rPr>
      </w:pPr>
      <w:r>
        <w:rPr>
          <w:rFonts w:eastAsia="Times New Roman" w:cs="Times New Roman"/>
          <w:b/>
          <w:bCs/>
          <w:color w:val="00000A"/>
          <w:kern w:val="0"/>
          <w:sz w:val="28"/>
          <w:szCs w:val="28"/>
          <w:lang w:val="kpv-RU" w:eastAsia="zh-CN" w:bidi="ar-SA"/>
        </w:rPr>
        <w:t>Коми Республикаса Юралысь Владимир Уйба</w:t>
      </w:r>
      <w:r>
        <w:br w:type="page"/>
      </w:r>
    </w:p>
    <w:p>
      <w:pPr>
        <w:pStyle w:val="1"/>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rPr>
      </w:pPr>
      <w:r>
        <w:rPr>
          <w:rFonts w:eastAsia="Times New Roman" w:cs="Times New Roman" w:ascii="Times New Roman" w:hAnsi="Times New Roman"/>
          <w:b w:val="false"/>
          <w:bCs w:val="false"/>
          <w:color w:val="00000A"/>
          <w:kern w:val="0"/>
          <w:sz w:val="28"/>
          <w:szCs w:val="28"/>
          <w:lang w:val="kpv-RU" w:eastAsia="zh-CN" w:bidi="ar-SA"/>
        </w:rPr>
        <w:t>2022.02.21</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b/>
          <w:b/>
          <w:bCs/>
          <w:sz w:val="28"/>
          <w:szCs w:val="28"/>
        </w:rPr>
      </w:pPr>
      <w:r>
        <w:rPr>
          <w:rFonts w:eastAsia="Times New Roman" w:cs="Times New Roman"/>
          <w:b/>
          <w:bCs/>
          <w:color w:val="00000A"/>
          <w:kern w:val="0"/>
          <w:sz w:val="28"/>
          <w:szCs w:val="28"/>
          <w:lang w:val="kpv-RU" w:eastAsia="zh-CN" w:bidi="ar-SA"/>
        </w:rPr>
        <w:t>Поздравление Главы Республики Коми с Международным днём родного языка</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«Уважаемые жители Республики Коми!</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Дона ёртъяс!</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Поздравляю вас с Международным днём родного языка! Этот праздник, учреждённый решением ЮНЕСКО, призван защищать языковое и культурное многообразие народов мира. Ведь чувствовать свою принадлежность к той или иной нации, свободно говорить и писать на родном языке – это великое чудо.</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2022 год можно назвать особым: в наступившем году стартует провозглашенное Генеральной Ассамблеей ООН Международное десятилетие языков коренных народов мира, в нашей стране этот год Президентом России Владимиром Владимировичем Путиным объявлен Годом культурного наследия народов России.</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Республика Коми представляет собой яркую палитру разных народов и языков. На их сохранение и развитие направлены мероприятия национальной политики региона. Особое место в этой работе занимает популяризация языка и культуры коми народа, который исконно проживает на северной земле и с которым связано название республики. Особую важность празднованию Международного дня родного языка в республике придаёт и тот факт, что 2022-ой – это год 650-летия коми письменности.</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Дорогие друзья! От всего сердца выражаю огромную благодарность всем учёным, представителям СМИ, сферы культуры и искусства, работникам образования и общественникам, вносящим большой вклад в сохранение родных языков, самобытности культур и традиций народов, проживающих в Республике Коми».</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sz w:val="28"/>
          <w:szCs w:val="28"/>
        </w:rPr>
      </w:pPr>
      <w:r>
        <w:rPr>
          <w:rFonts w:eastAsia="Times New Roman" w:cs="Times New Roman"/>
          <w:b w:val="false"/>
          <w:bCs w:val="false"/>
          <w:color w:val="00000A"/>
          <w:kern w:val="0"/>
          <w:sz w:val="28"/>
          <w:szCs w:val="28"/>
          <w:lang w:val="kpv-RU" w:eastAsia="zh-CN" w:bidi="ar-SA"/>
        </w:rPr>
        <w:t>Глава Республики Коми Владимир Уйба</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eastAsia="Times New Roman" w:cs="Times New Roman"/>
          <w:b w:val="false"/>
          <w:b w:val="false"/>
          <w:bCs w:val="false"/>
          <w:color w:val="00000A"/>
          <w:kern w:val="0"/>
          <w:sz w:val="28"/>
          <w:szCs w:val="28"/>
          <w:lang w:val="kpv-RU" w:eastAsia="zh-CN" w:bidi="ar-SA"/>
        </w:rPr>
      </w:pPr>
      <w:r>
        <w:rPr>
          <w:rFonts w:eastAsia="Times New Roman" w:cs="Times New Roman"/>
          <w:b w:val="false"/>
          <w:bCs w:val="false"/>
          <w:color w:val="00000A"/>
          <w:kern w:val="0"/>
          <w:sz w:val="28"/>
          <w:szCs w:val="28"/>
          <w:lang w:val="kpv-RU" w:eastAsia="zh-CN" w:bidi="ar-SA"/>
        </w:rPr>
      </w:r>
    </w:p>
    <w:p>
      <w:pPr>
        <w:pStyle w:val="Normal"/>
        <w:widowControl/>
        <w:numPr>
          <w:ilvl w:val="0"/>
          <w:numId w:val="0"/>
        </w:numPr>
        <w:suppressAutoHyphens w:val="false"/>
        <w:bidi w:val="0"/>
        <w:spacing w:lineRule="auto" w:line="360" w:before="0" w:after="0"/>
        <w:ind w:left="0" w:right="0" w:firstLine="709"/>
        <w:jc w:val="both"/>
        <w:outlineLvl w:val="0"/>
        <w:rPr>
          <w:b/>
          <w:b/>
          <w:bCs/>
        </w:rPr>
      </w:pPr>
      <w:r>
        <w:rPr>
          <w:rFonts w:eastAsia="Times New Roman" w:cs="Times New Roman"/>
          <w:b/>
          <w:bCs/>
          <w:color w:val="00000A"/>
          <w:kern w:val="0"/>
          <w:sz w:val="28"/>
          <w:szCs w:val="28"/>
          <w:lang w:val="kpv-RU" w:eastAsia="zh-CN" w:bidi="ar-SA"/>
        </w:rPr>
        <w:t>1284</w:t>
      </w:r>
    </w:p>
    <w:p>
      <w:pPr>
        <w:pStyle w:val="Normal"/>
        <w:widowControl/>
        <w:numPr>
          <w:ilvl w:val="0"/>
          <w:numId w:val="0"/>
        </w:numPr>
        <w:suppressAutoHyphens w:val="false"/>
        <w:bidi w:val="0"/>
        <w:spacing w:lineRule="auto" w:line="360" w:before="0" w:after="0"/>
        <w:ind w:left="0" w:right="0" w:firstLine="709"/>
        <w:jc w:val="both"/>
        <w:outlineLvl w:val="0"/>
        <w:rPr>
          <w:b/>
          <w:b/>
          <w:bCs/>
        </w:rPr>
      </w:pPr>
      <w:r>
        <w:rPr>
          <w:rFonts w:eastAsia="Times New Roman" w:cs="Times New Roman"/>
          <w:b/>
          <w:bCs/>
          <w:color w:val="00000A"/>
          <w:kern w:val="0"/>
          <w:sz w:val="28"/>
          <w:szCs w:val="28"/>
          <w:lang w:val="kpv-RU" w:eastAsia="zh-CN" w:bidi="ar-SA"/>
        </w:rPr>
        <w:t>Королева</w:t>
      </w:r>
    </w:p>
    <w:p>
      <w:pPr>
        <w:pStyle w:val="1"/>
        <w:widowControl/>
        <w:numPr>
          <w:ilvl w:val="0"/>
          <w:numId w:val="0"/>
        </w:numPr>
        <w:suppressAutoHyphens w:val="false"/>
        <w:bidi w:val="0"/>
        <w:spacing w:lineRule="auto" w:line="360" w:before="0" w:after="0"/>
        <w:ind w:left="0" w:right="0" w:firstLine="709"/>
        <w:jc w:val="both"/>
        <w:outlineLvl w:val="0"/>
        <w:rPr>
          <w:rFonts w:ascii="Times New Roman" w:hAnsi="Times New Roman" w:eastAsia="Times New Roman" w:cs="Times New Roman"/>
          <w:b/>
          <w:b/>
          <w:bCs/>
          <w:color w:val="00000A"/>
          <w:kern w:val="0"/>
          <w:sz w:val="28"/>
          <w:szCs w:val="28"/>
          <w:lang w:val="kpv-RU" w:eastAsia="zh-CN" w:bidi="ar-SA"/>
        </w:rPr>
      </w:pPr>
      <w:r>
        <w:rPr/>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347"/>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347"/>
        <w:tab w:val="center" w:pos="4819" w:leader="none"/>
        <w:tab w:val="right" w:pos="9638" w:leader="none"/>
      </w:tabs>
    </w:pPr>
    <w:rPr/>
  </w:style>
  <w:style w:type="paragraph" w:styleId="Style36">
    <w:name w:val="Footer"/>
    <w:basedOn w:val="Normal"/>
    <w:pPr>
      <w:tabs>
        <w:tab w:val="clear" w:pos="347"/>
        <w:tab w:val="center" w:pos="4153" w:leader="none"/>
        <w:tab w:val="right" w:pos="8306" w:leader="none"/>
      </w:tabs>
    </w:pPr>
    <w:rPr/>
  </w:style>
  <w:style w:type="paragraph" w:styleId="Style37">
    <w:name w:val="Header"/>
    <w:basedOn w:val="Normal"/>
    <w:pPr>
      <w:tabs>
        <w:tab w:val="clear" w:pos="347"/>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347"/>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347"/>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347"/>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6165</TotalTime>
  <Application>LibreOffice/6.4.2.2$Linux_X86_64 LibreOffice_project/4e471d8c02c9c90f512f7f9ead8875b57fcb1ec3</Application>
  <Pages>3</Pages>
  <Words>374</Words>
  <Characters>2452</Characters>
  <CharactersWithSpaces>2808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2022-01-18T12:05:36Z</cp:lastPrinted>
  <dcterms:modified xsi:type="dcterms:W3CDTF">2022-02-22T16:26:39Z</dcterms:modified>
  <cp:revision>1414</cp:revision>
  <dc:subject/>
  <dc:title> </dc:title>
</cp:coreProperties>
</file>