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2022.02.2</w:t>
      </w:r>
      <w:r>
        <w:rPr>
          <w:rFonts w:eastAsia="Times New Roman" w:cs="Times New Roman" w:ascii="Times New Roman" w:hAnsi="Times New Roman"/>
          <w:b w:val="false"/>
          <w:bCs w:val="false"/>
          <w:color w:val="00000A"/>
          <w:kern w:val="0"/>
          <w:sz w:val="28"/>
          <w:szCs w:val="28"/>
          <w:lang w:val="kpv-RU" w:eastAsia="zh-CN" w:bidi="ar-SA"/>
        </w:rPr>
        <w:t>4</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Коми Республикаын Роспотребнадзорлӧн веськӧдланін юӧртіс: талун кежлӧ (урасьӧм тӧлысь 24 лун вылӧ) бурдіс 123 564 (+868) морт.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ПЦР-тестъяс отсӧгӧн тӧдмалӧма, мый COVІD-19 висьмӧма 150 269 (+1 802) морт. Медунаӧн висьмисны Сыктывкарын – 734, Печора районын – 154, Ухтаын – 153, Усинскын – 134, Луздор районын – 120, Кулӧмдін районын – 88 морт.</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Официальнӧя эскӧдісны, мый коронавирусысь кувсис 2 871 (+4) пациент.</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Коми Республикаса йӧзлысь дзоньвидзалун видзан министерстволӧн юӧр серти, 2022 вося урасьӧм тӧлысь 24 лун вылӧ республикаын COVІD</w:t>
        <w:noBreakHyphen/>
        <w:t>19</w:t>
        <w:noBreakHyphen/>
        <w:t>ысь прививка (медводдза компонент) вӧчӧма 445 859 морт.</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3. «Канму услугаяс» портал пыр: </w:t>
      </w:r>
      <w:hyperlink r:id="rId2">
        <w:r>
          <w:rPr>
            <w:rFonts w:eastAsia="Times New Roman" w:cs="Times New Roman"/>
            <w:b w:val="false"/>
            <w:bCs w:val="false"/>
            <w:color w:val="00000A"/>
            <w:kern w:val="0"/>
            <w:sz w:val="28"/>
            <w:szCs w:val="28"/>
            <w:lang w:val="kpv-RU" w:eastAsia="zh-CN" w:bidi="ar-SA"/>
          </w:rPr>
          <w:t>www.gosuslugі.ru</w:t>
        </w:r>
      </w:hyperlink>
      <w:r>
        <w:rPr>
          <w:rFonts w:eastAsia="Times New Roman" w:cs="Times New Roman"/>
          <w:b w:val="false"/>
          <w:bCs w:val="false"/>
          <w:color w:val="00000A"/>
          <w:kern w:val="0"/>
          <w:sz w:val="28"/>
          <w:szCs w:val="28"/>
          <w:lang w:val="kpv-RU" w:eastAsia="zh-CN" w:bidi="ar-SA"/>
        </w:rPr>
        <w:t xml:space="preserve">. </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b w:val="false"/>
            <w:bCs w:val="false"/>
            <w:color w:val="00000A"/>
            <w:kern w:val="0"/>
            <w:sz w:val="28"/>
            <w:szCs w:val="28"/>
            <w:lang w:val="kpv-RU" w:eastAsia="zh-CN" w:bidi="ar-SA"/>
          </w:rPr>
          <w:t>«Коронавирус йылысь юӧр»</w:t>
        </w:r>
      </w:hyperlink>
      <w:r>
        <w:rPr>
          <w:rFonts w:eastAsia="Times New Roman" w:cs="Times New Roman"/>
          <w:b w:val="false"/>
          <w:bCs w:val="false"/>
          <w:color w:val="00000A"/>
          <w:kern w:val="0"/>
          <w:sz w:val="28"/>
          <w:szCs w:val="28"/>
          <w:lang w:val="kpv-RU" w:eastAsia="zh-CN" w:bidi="ar-SA"/>
        </w:rPr>
        <w:t xml:space="preserve"> юкӧдын.</w:t>
      </w:r>
      <w:r>
        <w:br w:type="page"/>
      </w:r>
    </w:p>
    <w:p>
      <w:pPr>
        <w:pStyle w:val="1"/>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2022.02.2</w:t>
      </w:r>
      <w:r>
        <w:rPr>
          <w:rFonts w:eastAsia="Times New Roman" w:cs="Times New Roman" w:ascii="Times New Roman" w:hAnsi="Times New Roman"/>
          <w:b w:val="false"/>
          <w:bCs w:val="false"/>
          <w:color w:val="00000A"/>
          <w:kern w:val="0"/>
          <w:sz w:val="28"/>
          <w:szCs w:val="28"/>
          <w:lang w:val="kpv-RU" w:eastAsia="zh-CN" w:bidi="ar-SA"/>
        </w:rPr>
        <w:t>4</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По официальной информации Управления Роспотребнадзора по Республике Коми, на сегодняшний день (24 февраля) выздоровели 123 564 (+868) человека.</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Выявлено ПЦР-тестированием 150 269 (+1 802) случаев заболевания COVID-19. Наибольший прирост за сутки в Сыктывкаре – 734 случая, Печорском районе – 154, Ухте – 153, Усинске – 134, Прилузском районе – 120, Усть-Куломском – 88.</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highlight w:val="white"/>
        </w:rPr>
      </w:pPr>
      <w:r>
        <w:rPr>
          <w:rFonts w:eastAsia="Times New Roman" w:cs="Times New Roman"/>
          <w:b w:val="false"/>
          <w:bCs w:val="false"/>
          <w:color w:val="00000A"/>
          <w:kern w:val="0"/>
          <w:sz w:val="28"/>
          <w:szCs w:val="28"/>
          <w:highlight w:val="white"/>
          <w:lang w:val="kpv-RU" w:eastAsia="zh-CN" w:bidi="ar-SA"/>
        </w:rPr>
        <w:t>Официально подтверждён 2 871 (+4) случай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По информации Министерства здравоохранения Республики Коми, по состоянию на 24 февраля 2022 года в республике против COVID–19 привиты (первым компонентом) 445 859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1701</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5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6531</TotalTime>
  <Application>LibreOffice/6.4.2.2$Linux_X86_64 LibreOffice_project/4e471d8c02c9c90f512f7f9ead8875b57fcb1ec3</Application>
  <Pages>4</Pages>
  <Words>492</Words>
  <Characters>3386</Characters>
  <CharactersWithSpaces>3872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2022-02-25T14:51:41Z</dcterms:modified>
  <cp:revision>1645</cp:revision>
  <dc:subject/>
  <dc:title> </dc:title>
</cp:coreProperties>
</file>