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олимпийскӧй чемпионка Юлия Ступаккӧд аддзысьлӧм, республикаса бизнес-котыр петкӧдлысьяскӧд с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ӧ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вещание, ковидлы паныд ӧткымын дзескӧдӧм дугӧдӧм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2022.03.03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о встрече с </w:t>
      </w:r>
      <w:bookmarkStart w:id="0" w:name="__DdeLink__12_2351096932"/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олимпийской чемпионкой Юлией Ступак,</w:t>
      </w:r>
      <w:bookmarkEnd w:id="0"/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совещании с представителями бизнес-сообщества республики, снятии ряда антиковидных ограничений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hanging="0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153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Application>LibreOffice/6.4.2.2$Linux_X86_64 LibreOffice_project/4e471d8c02c9c90f512f7f9ead8875b57fcb1ec3</Application>
  <Pages>1</Pages>
  <Words>45</Words>
  <Characters>355</Characters>
  <CharactersWithSpaces>394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2022-03-04T11:29:18Z</dcterms:modified>
  <cp:revision>1686</cp:revision>
  <dc:subject/>
  <dc:title> </dc:title>
</cp:coreProperties>
</file>