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lang w:val="kpv-RU" w:eastAsia="ru-RU" w:bidi="ar-SA"/>
        </w:rPr>
      </w:pPr>
      <w:r>
        <w:rPr>
          <w:rFonts w:eastAsia="Times New Roman" w:cs="Times New Roman" w:ascii="Times New Roman" w:hAnsi="Times New Roman"/>
          <w:b/>
          <w:bCs/>
          <w:color w:val="000000"/>
          <w:kern w:val="2"/>
          <w:sz w:val="28"/>
          <w:szCs w:val="28"/>
          <w:lang w:val="kpv-RU" w:eastAsia="ru-RU" w:bidi="ar-SA"/>
        </w:rPr>
        <w:t>21.03.2022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lang w:val="kpv-RU" w:eastAsia="ru-RU" w:bidi="ar-SA"/>
        </w:rPr>
      </w:pPr>
      <w:r>
        <w:rPr>
          <w:color w:val="000000"/>
          <w:sz w:val="28"/>
          <w:szCs w:val="28"/>
          <w:lang w:val="kpv-RU" w:eastAsia="ru-RU" w:bidi="ar-SA"/>
        </w:rPr>
        <w:t xml:space="preserve">Коми Республикаын Роспотребнадзорлӧн веськӧдланін юӧртіс: талун кежлӧ (рака тӧлысь 21 лун вылӧ) бурдіс </w:t>
      </w:r>
      <w:r>
        <w:rPr>
          <w:rFonts w:eastAsia="Times New Roman" w:cs="Times New Roman"/>
          <w:b w:val="false"/>
          <w:bCs w:val="false"/>
          <w:color w:val="000000"/>
          <w:kern w:val="2"/>
          <w:sz w:val="28"/>
          <w:szCs w:val="28"/>
          <w:lang w:val="kpv-RU" w:eastAsia="ru-RU" w:bidi="ar-SA"/>
        </w:rPr>
        <w:t>164 908 (+16)</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lang w:val="kpv-RU" w:eastAsia="ru-RU" w:bidi="ar-SA"/>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166 814 (+188)</w:t>
      </w:r>
      <w:r>
        <w:rPr>
          <w:color w:val="000000"/>
          <w:sz w:val="28"/>
          <w:szCs w:val="28"/>
          <w:lang w:val="kpv-RU" w:eastAsia="ru-RU" w:bidi="ar-SA"/>
        </w:rPr>
        <w:t xml:space="preserve"> морт. Медунаӧн висьмисны Сыктывкарын – </w:t>
      </w:r>
      <w:r>
        <w:rPr>
          <w:rFonts w:eastAsia="Times New Roman" w:cs="Times New Roman"/>
          <w:b w:val="false"/>
          <w:bCs w:val="false"/>
          <w:color w:val="000000"/>
          <w:kern w:val="2"/>
          <w:sz w:val="28"/>
          <w:szCs w:val="28"/>
          <w:lang w:val="kpv-RU" w:eastAsia="ru-RU" w:bidi="ar-SA"/>
        </w:rPr>
        <w:t>71, Ухт</w:t>
      </w:r>
      <w:r>
        <w:rPr>
          <w:rFonts w:eastAsia="Times New Roman" w:cs="Times New Roman"/>
          <w:b w:val="false"/>
          <w:bCs w:val="false"/>
          <w:color w:val="000000"/>
          <w:kern w:val="2"/>
          <w:sz w:val="28"/>
          <w:szCs w:val="28"/>
          <w:lang w:val="kpv-RU" w:eastAsia="ru-RU" w:bidi="ar-SA"/>
        </w:rPr>
        <w:t>аын</w:t>
      </w:r>
      <w:r>
        <w:rPr>
          <w:rFonts w:eastAsia="Times New Roman" w:cs="Times New Roman"/>
          <w:b w:val="false"/>
          <w:bCs w:val="false"/>
          <w:color w:val="000000"/>
          <w:kern w:val="2"/>
          <w:sz w:val="28"/>
          <w:szCs w:val="28"/>
          <w:lang w:val="kpv-RU" w:eastAsia="ru-RU" w:bidi="ar-SA"/>
        </w:rPr>
        <w:t xml:space="preserve"> – 32, Койгорт районын – 29 морт.</w:t>
      </w:r>
    </w:p>
    <w:p>
      <w:pPr>
        <w:pStyle w:val="NormalWeb"/>
        <w:shd w:val="clear" w:color="auto" w:fill="FFFFFF"/>
        <w:spacing w:lineRule="auto" w:line="360" w:beforeAutospacing="0" w:before="0" w:after="0"/>
        <w:ind w:left="0" w:right="0" w:firstLine="709"/>
        <w:jc w:val="both"/>
        <w:rPr>
          <w:lang w:val="kpv-RU" w:eastAsia="ru-RU" w:bidi="ar-SA"/>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3 024</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lang w:val="kpv-RU" w:eastAsia="ru-RU" w:bidi="ar-SA"/>
        </w:rPr>
      </w:pPr>
      <w:r>
        <w:rPr>
          <w:color w:val="000000"/>
          <w:sz w:val="28"/>
          <w:szCs w:val="28"/>
          <w:shd w:fill="FFFFFF" w:val="clear"/>
          <w:lang w:val="kpv-RU" w:eastAsia="ru-RU" w:bidi="ar-SA"/>
        </w:rPr>
        <w:t>Коми Республикаса йӧзлысь дзоньвидзалун видзан министерстволӧн юӧр серти, 2022 вося рака тӧлысь 21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highlight w:val="white"/>
          <w:lang w:val="kpv-RU" w:eastAsia="ru-RU" w:bidi="ar-SA"/>
        </w:rPr>
        <w:t>455 411</w:t>
      </w:r>
      <w:r>
        <w:rPr>
          <w:color w:val="000000"/>
          <w:sz w:val="28"/>
          <w:szCs w:val="28"/>
          <w:shd w:fill="FFFFFF" w:val="clear"/>
          <w:lang w:val="kpv-RU" w:eastAsia="ru-RU" w:bidi="ar-SA"/>
        </w:rPr>
        <w:t xml:space="preserve"> морт.</w:t>
      </w:r>
    </w:p>
    <w:p>
      <w:pPr>
        <w:pStyle w:val="NormalWeb"/>
        <w:shd w:val="clear" w:color="auto" w:fill="FFFFFF"/>
        <w:spacing w:lineRule="auto" w:line="360" w:beforeAutospacing="0" w:before="0" w:after="0"/>
        <w:ind w:left="0" w:right="0" w:firstLine="709"/>
        <w:jc w:val="both"/>
        <w:rPr>
          <w:lang w:val="kpv-RU" w:eastAsia="ru-RU" w:bidi="ar-SA"/>
        </w:rPr>
      </w:pPr>
      <w:r>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rStyle w:val="ListLabel1"/>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ListLabel1"/>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contextualSpacing/>
        <w:jc w:val="both"/>
        <w:outlineLvl w:val="0"/>
        <w:rPr>
          <w:lang w:val="kpv-RU" w:eastAsia="ru-RU" w:bidi="ar-SA"/>
        </w:rPr>
      </w:pPr>
      <w:r>
        <w:rPr>
          <w:rFonts w:eastAsia="Times New Roman" w:cs="Times New Roman" w:ascii="Times New Roman" w:hAnsi="Times New Roman"/>
          <w:b/>
          <w:bCs/>
          <w:color w:val="000000"/>
          <w:kern w:val="2"/>
          <w:sz w:val="28"/>
          <w:szCs w:val="28"/>
          <w:lang w:val="kpv-RU" w:eastAsia="ru-RU" w:bidi="ar-SA"/>
        </w:rPr>
        <w:t>21.03.2022</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lang w:val="kpv-RU" w:eastAsia="ru-RU" w:bidi="ar-SA"/>
        </w:rPr>
      </w:pPr>
      <w:r>
        <w:rPr>
          <w:rFonts w:eastAsia="Times New Roman" w:cs="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lang w:val="kpv-RU" w:eastAsia="ru-RU" w:bidi="ar-SA"/>
        </w:rPr>
      </w:pPr>
      <w:r>
        <w:rPr>
          <w:rFonts w:eastAsia="Times New Roman" w:cs="Times New Roman"/>
          <w:b w:val="false"/>
          <w:bCs w:val="false"/>
          <w:color w:val="000000"/>
          <w:kern w:val="2"/>
          <w:sz w:val="28"/>
          <w:szCs w:val="28"/>
          <w:lang w:val="kpv-RU" w:eastAsia="ru-RU" w:bidi="ar-SA"/>
        </w:rPr>
        <w:t>По официальной информации Управления Роспотребнадзора по Республике Коми, на сегодняшний день (21 марта) выздоровели 164 908 (+16) человек.</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lang w:val="kpv-RU" w:eastAsia="ru-RU" w:bidi="ar-SA"/>
        </w:rPr>
      </w:pPr>
      <w:r>
        <w:rPr>
          <w:rFonts w:eastAsia="Times New Roman" w:cs="Times New Roman"/>
          <w:b w:val="false"/>
          <w:bCs w:val="false"/>
          <w:color w:val="000000"/>
          <w:kern w:val="2"/>
          <w:sz w:val="28"/>
          <w:szCs w:val="28"/>
          <w:lang w:val="kpv-RU" w:eastAsia="ru-RU" w:bidi="ar-SA"/>
        </w:rPr>
        <w:t>Выявлено ПЦР-тестированием 166 814 (+188) случаев заболевания COVID-19. Наибольший прирост за сутки в Сыктывкаре – 71 случай, Ухте – 32, Койгородском районе – 29.</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highlight w:val="white"/>
          <w:lang w:val="kpv-RU" w:eastAsia="ru-RU" w:bidi="ar-SA"/>
        </w:rPr>
      </w:pPr>
      <w:r>
        <w:rPr>
          <w:rFonts w:eastAsia="Times New Roman" w:cs="Times New Roman"/>
          <w:b w:val="false"/>
          <w:bCs w:val="false"/>
          <w:color w:val="000000"/>
          <w:kern w:val="2"/>
          <w:sz w:val="28"/>
          <w:szCs w:val="28"/>
          <w:highlight w:val="white"/>
          <w:lang w:val="kpv-RU" w:eastAsia="ru-RU" w:bidi="ar-SA"/>
        </w:rPr>
        <w:t>Официально подтверждено 3 024 случая летального исхода у пациентов с коронавирусом.</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highlight w:val="white"/>
          <w:lang w:val="kpv-RU" w:eastAsia="ru-RU" w:bidi="ar-SA"/>
        </w:rPr>
      </w:pPr>
      <w:r>
        <w:rPr>
          <w:rFonts w:eastAsia="Times New Roman" w:cs="Times New Roman"/>
          <w:b w:val="false"/>
          <w:bCs w:val="false"/>
          <w:color w:val="000000"/>
          <w:kern w:val="2"/>
          <w:sz w:val="28"/>
          <w:szCs w:val="28"/>
          <w:highlight w:val="white"/>
          <w:lang w:val="kpv-RU" w:eastAsia="ru-RU" w:bidi="ar-SA"/>
        </w:rPr>
        <w:t>По информации Министерства здравоохранения Республики Коми, по состоянию на 21 марта 2022 года в республике против COVID–19 привиты (первым компонентом) 455 411 человек.</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lang w:val="kpv-RU" w:eastAsia="ru-RU" w:bidi="ar-SA"/>
        </w:rPr>
      </w:pPr>
      <w:r>
        <w:rPr>
          <w:rFonts w:eastAsia="Times New Roman" w:cs="Times New Roman"/>
          <w:b w:val="false"/>
          <w:bCs w:val="false"/>
          <w:color w:val="000000"/>
          <w:kern w:val="2"/>
          <w:sz w:val="28"/>
          <w:szCs w:val="28"/>
          <w:highlight w:val="white"/>
          <w:lang w:val="kpv-RU" w:eastAsia="ru-RU" w:bidi="ar-SA"/>
        </w:rPr>
        <w:t>*** Вакцинация – надёжный, удобный, бесплатный способ защитить от COVID-19 себя и своих близких. Записаться на вакцинацию можно несколькими спосо</w:t>
      </w:r>
      <w:r>
        <w:rPr>
          <w:rFonts w:eastAsia="Times New Roman" w:cs="Times New Roman"/>
          <w:b w:val="false"/>
          <w:bCs w:val="false"/>
          <w:color w:val="000000"/>
          <w:kern w:val="2"/>
          <w:sz w:val="28"/>
          <w:szCs w:val="28"/>
          <w:lang w:val="kpv-RU" w:eastAsia="ru-RU" w:bidi="ar-SA"/>
        </w:rPr>
        <w:t>бами:</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lang w:val="kpv-RU" w:eastAsia="ru-RU" w:bidi="ar-SA"/>
        </w:rPr>
      </w:pPr>
      <w:r>
        <w:rPr>
          <w:rFonts w:eastAsia="Times New Roman" w:cs="Times New Roman"/>
          <w:b w:val="false"/>
          <w:bCs w:val="false"/>
          <w:color w:val="000000"/>
          <w:kern w:val="2"/>
          <w:sz w:val="28"/>
          <w:szCs w:val="28"/>
          <w:lang w:val="kpv-RU" w:eastAsia="ru-RU" w:bidi="ar-SA"/>
        </w:rPr>
        <w:t>1. По телефонам поликлиник городов и районов Коми.</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lang w:val="kpv-RU" w:eastAsia="ru-RU" w:bidi="ar-SA"/>
        </w:rPr>
      </w:pPr>
      <w:r>
        <w:rPr>
          <w:rFonts w:eastAsia="Times New Roman" w:cs="Times New Roman"/>
          <w:b w:val="false"/>
          <w:bCs w:val="false"/>
          <w:color w:val="000000"/>
          <w:kern w:val="2"/>
          <w:sz w:val="28"/>
          <w:szCs w:val="28"/>
          <w:lang w:val="kpv-RU" w:eastAsia="ru-RU" w:bidi="ar-SA"/>
        </w:rPr>
        <w:t>2. Через контакт-центр Минздрава республики по бесплатному номеру 8-800-550-0000.</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lang w:val="kpv-RU" w:eastAsia="ru-RU" w:bidi="ar-SA"/>
        </w:rPr>
      </w:pPr>
      <w:r>
        <w:rPr>
          <w:rFonts w:eastAsia="Times New Roman" w:cs="Times New Roman"/>
          <w:b w:val="false"/>
          <w:bCs w:val="false"/>
          <w:color w:val="000000"/>
          <w:kern w:val="2"/>
          <w:sz w:val="28"/>
          <w:szCs w:val="28"/>
          <w:lang w:val="kpv-RU" w:eastAsia="ru-RU" w:bidi="ar-SA"/>
        </w:rPr>
        <w:t>3. Через портал «Госуслуги»: www.gosuslugi.ru.</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lang w:val="kpv-RU" w:eastAsia="ru-RU" w:bidi="ar-SA"/>
        </w:rPr>
      </w:pPr>
      <w:r>
        <w:rPr>
          <w:rFonts w:eastAsia="Times New Roman" w:cs="Times New Roman"/>
          <w:b w:val="false"/>
          <w:bCs w:val="false"/>
          <w:color w:val="000000"/>
          <w:kern w:val="2"/>
          <w:sz w:val="28"/>
          <w:szCs w:val="28"/>
          <w:lang w:val="kpv-RU" w:eastAsia="ru-RU"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lang w:val="kpv-RU" w:eastAsia="ru-RU" w:bidi="ar-SA"/>
        </w:rPr>
      </w:pPr>
      <w:r>
        <w:rPr>
          <w:rFonts w:eastAsia="Times New Roman" w:cs="Times New Roman"/>
          <w:b w:val="false"/>
          <w:bCs w:val="false"/>
          <w:color w:val="000000"/>
          <w:kern w:val="2"/>
          <w:sz w:val="28"/>
          <w:szCs w:val="28"/>
          <w:lang w:val="kpv-RU" w:eastAsia="ru-RU"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eastAsia="Times New Roman" w:cs="Times New Roman"/>
          <w:color w:val="000000"/>
          <w:kern w:val="2"/>
          <w:sz w:val="28"/>
          <w:szCs w:val="28"/>
        </w:rPr>
      </w:pPr>
      <w:r>
        <w:rPr>
          <w:rFonts w:eastAsia="Times New Roman" w:cs="Times New Roman"/>
          <w:color w:val="000000"/>
          <w:kern w:val="2"/>
          <w:sz w:val="28"/>
          <w:szCs w:val="28"/>
        </w:rPr>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lang w:val="kpv-RU" w:eastAsia="ru-RU" w:bidi="ar-SA"/>
        </w:rPr>
      </w:pPr>
      <w:r>
        <w:rPr>
          <w:rFonts w:eastAsia="Times New Roman" w:cs="Times New Roman"/>
          <w:b w:val="false"/>
          <w:bCs w:val="false"/>
          <w:color w:val="000000"/>
          <w:kern w:val="2"/>
          <w:sz w:val="28"/>
          <w:szCs w:val="28"/>
          <w:lang w:val="kpv-RU" w:eastAsia="ru-RU" w:bidi="ar-SA"/>
        </w:rPr>
        <w:t>1640</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b w:val="false"/>
          <w:b w:val="false"/>
          <w:bCs w:val="false"/>
          <w:lang w:val="kpv-RU" w:eastAsia="ru-RU" w:bidi="ar-SA"/>
        </w:rPr>
      </w:pPr>
      <w:r>
        <w:rPr>
          <w:rFonts w:eastAsia="Times New Roman" w:cs="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LibreOffice/6.4.2.2$Linux_X86_64 LibreOffice_project/4e471d8c02c9c90f512f7f9ead8875b57fcb1ec3</Application>
  <Pages>4</Pages>
  <Words>473</Words>
  <Characters>3261</Characters>
  <CharactersWithSpaces>3717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2022-03-22T11:39:59Z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