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sz w:val="28"/>
          <w:szCs w:val="28"/>
        </w:rPr>
      </w:pPr>
      <w:r>
        <w:rPr>
          <w:rFonts w:eastAsia="Times New Roman" w:cs="Times New Roman" w:ascii="Times New Roman" w:hAnsi="Times New Roman"/>
          <w:b/>
          <w:bCs/>
          <w:color w:val="000000"/>
          <w:kern w:val="2"/>
          <w:sz w:val="28"/>
          <w:szCs w:val="28"/>
          <w:lang w:val="kpv-RU" w:eastAsia="ru-RU" w:bidi="ar-SA"/>
        </w:rPr>
        <w:t>26.03.2022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sz w:val="28"/>
          <w:szCs w:val="28"/>
        </w:rPr>
      </w:pPr>
      <w:r>
        <w:rPr>
          <w:color w:val="000000"/>
          <w:sz w:val="28"/>
          <w:szCs w:val="28"/>
          <w:lang w:val="kpv-RU" w:eastAsia="ru-RU" w:bidi="ar-SA"/>
        </w:rPr>
        <w:t xml:space="preserve">Коми Республикаын Роспотребнадзорлӧн веськӧдланін юӧртіс: талун кежлӧ (рака тӧлысь 26 лун вылӧ) бурдіс </w:t>
      </w:r>
      <w:r>
        <w:rPr>
          <w:rFonts w:eastAsia="Times New Roman" w:cs="Times New Roman"/>
          <w:b w:val="false"/>
          <w:bCs w:val="false"/>
          <w:color w:val="000000"/>
          <w:kern w:val="2"/>
          <w:sz w:val="28"/>
          <w:szCs w:val="28"/>
          <w:lang w:val="kpv-RU" w:eastAsia="ru-RU" w:bidi="ar-SA"/>
        </w:rPr>
        <w:t>165 017 (+19)</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sz w:val="28"/>
          <w:szCs w:val="28"/>
        </w:rPr>
      </w:pPr>
      <w:r>
        <w:rPr>
          <w:color w:val="000000"/>
          <w:sz w:val="28"/>
          <w:szCs w:val="28"/>
          <w:lang w:val="kpv-RU" w:eastAsia="ru-RU" w:bidi="ar-SA"/>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bidi="ar-SA"/>
        </w:rPr>
        <w:t>167 660 (+155)</w:t>
      </w:r>
      <w:r>
        <w:rPr>
          <w:color w:val="000000"/>
          <w:sz w:val="28"/>
          <w:szCs w:val="28"/>
          <w:lang w:val="kpv-RU" w:eastAsia="ru-RU" w:bidi="ar-SA"/>
        </w:rPr>
        <w:t xml:space="preserve"> морт. Медунаӧн висьмисны </w:t>
      </w:r>
      <w:r>
        <w:rPr>
          <w:rFonts w:eastAsia="Times New Roman" w:cs="Times New Roman"/>
          <w:b w:val="false"/>
          <w:bCs w:val="false"/>
          <w:color w:val="000000"/>
          <w:kern w:val="2"/>
          <w:sz w:val="28"/>
          <w:szCs w:val="28"/>
          <w:lang w:val="kpv-RU" w:eastAsia="ru-RU" w:bidi="ar-SA"/>
        </w:rPr>
        <w:t>Сыктывкарын – 49, Ухтаын – 19 морт.</w:t>
      </w:r>
    </w:p>
    <w:p>
      <w:pPr>
        <w:pStyle w:val="NormalWeb"/>
        <w:shd w:val="clear" w:color="auto" w:fill="FFFFFF"/>
        <w:spacing w:lineRule="auto" w:line="360" w:beforeAutospacing="0" w:before="0" w:after="0"/>
        <w:ind w:left="0" w:right="0" w:firstLine="709"/>
        <w:jc w:val="both"/>
        <w:rPr>
          <w:color w:val="000000"/>
          <w:sz w:val="28"/>
          <w:szCs w:val="28"/>
          <w:highlight w:val="white"/>
          <w:lang w:val="kpv-RU" w:eastAsia="ru-RU" w:bidi="ar-SA"/>
        </w:rPr>
      </w:pPr>
      <w:r>
        <w:rPr>
          <w:color w:val="000000"/>
          <w:sz w:val="28"/>
          <w:szCs w:val="28"/>
          <w:lang w:val="kpv-RU" w:eastAsia="ru-RU" w:bidi="ar-SA"/>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bidi="ar-SA"/>
        </w:rPr>
        <w:t>3 052 (+5)</w:t>
      </w:r>
      <w:r>
        <w:rPr>
          <w:color w:val="000000"/>
          <w:sz w:val="28"/>
          <w:szCs w:val="28"/>
          <w:lang w:val="kpv-RU" w:eastAsia="ru-RU" w:bidi="ar-SA"/>
        </w:rPr>
        <w:t xml:space="preserve"> пациент.</w:t>
      </w:r>
    </w:p>
    <w:p>
      <w:pPr>
        <w:pStyle w:val="NormalWeb"/>
        <w:shd w:val="clear" w:color="auto" w:fill="FFFFFF"/>
        <w:spacing w:lineRule="auto" w:line="360" w:beforeAutospacing="0" w:before="0" w:after="0"/>
        <w:ind w:left="0" w:right="0" w:firstLine="709"/>
        <w:jc w:val="both"/>
        <w:rPr>
          <w:sz w:val="28"/>
          <w:szCs w:val="28"/>
          <w:lang w:val="kpv-RU" w:eastAsia="ru-RU" w:bidi="ar-SA"/>
        </w:rPr>
      </w:pPr>
      <w:r>
        <w:rPr>
          <w:sz w:val="28"/>
          <w:szCs w:val="28"/>
          <w:lang w:val="kpv-RU" w:eastAsia="ru-RU" w:bidi="ar-SA"/>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highlight w:val="white"/>
          <w:lang w:val="kpv-RU" w:eastAsia="ru-RU" w:bidi="ar-SA"/>
        </w:rPr>
        <w:t>*** Вакцинация отсӧгӧн позьӧ кокньыда да дон бо</w:t>
      </w:r>
      <w:r>
        <w:rPr>
          <w:color w:val="000000"/>
          <w:sz w:val="28"/>
          <w:szCs w:val="28"/>
          <w:lang w:val="kpv-RU" w:eastAsia="ru-RU" w:bidi="ar-SA"/>
        </w:rPr>
        <w:t>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3. «Канму услугаяс» портал пыр: </w:t>
      </w:r>
      <w:hyperlink r:id="rId2">
        <w:r>
          <w:rPr>
            <w:color w:val="000000"/>
            <w:sz w:val="28"/>
            <w:szCs w:val="28"/>
            <w:lang w:val="kpv-RU" w:eastAsia="ru-RU" w:bidi="ar-SA"/>
          </w:rPr>
          <w:t>www.gosuslugі.ru</w:t>
        </w:r>
      </w:hyperlink>
      <w:r>
        <w:rPr>
          <w:color w:val="000000"/>
          <w:sz w:val="28"/>
          <w:szCs w:val="28"/>
          <w:lang w:val="kpv-RU" w:eastAsia="ru-RU" w:bidi="ar-SA"/>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color w:val="000000"/>
            <w:sz w:val="28"/>
            <w:szCs w:val="28"/>
            <w:lang w:val="kpv-RU" w:eastAsia="ru-RU" w:bidi="ar-SA"/>
          </w:rPr>
          <w:t>«Коронавирус йылысь юӧр»</w:t>
        </w:r>
      </w:hyperlink>
      <w:r>
        <w:rPr>
          <w:rStyle w:val="Style13"/>
          <w:color w:val="000000"/>
          <w:sz w:val="28"/>
          <w:szCs w:val="28"/>
          <w:u w:val="none"/>
          <w:lang w:val="kpv-RU" w:eastAsia="ru-RU" w:bidi="ar-SA"/>
        </w:rPr>
        <w:t xml:space="preserve"> </w:t>
      </w:r>
      <w:r>
        <w:rPr>
          <w:color w:val="000000"/>
          <w:sz w:val="28"/>
          <w:szCs w:val="28"/>
          <w:lang w:val="kpv-RU" w:eastAsia="ru-RU" w:bidi="ar-SA"/>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sz w:val="28"/>
          <w:szCs w:val="28"/>
        </w:rPr>
      </w:pPr>
      <w:r>
        <w:rPr>
          <w:rFonts w:eastAsia="Times New Roman" w:cs="Times New Roman" w:ascii="Times New Roman" w:hAnsi="Times New Roman"/>
          <w:b/>
          <w:bCs/>
          <w:color w:val="000000"/>
          <w:kern w:val="2"/>
          <w:sz w:val="28"/>
          <w:szCs w:val="28"/>
          <w:lang w:val="kpv-RU" w:eastAsia="ru-RU" w:bidi="ar-SA"/>
        </w:rPr>
        <w:t>26.03.2022</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sz w:val="28"/>
          <w:szCs w:val="28"/>
        </w:rPr>
      </w:pPr>
      <w:r>
        <w:rPr>
          <w:rFonts w:eastAsia="Times New Roman" w:cs="Times New Roman" w:ascii="Times New Roman" w:hAnsi="Times New Roman"/>
          <w:b/>
          <w:bCs/>
          <w:color w:val="000000"/>
          <w:kern w:val="2"/>
          <w:sz w:val="28"/>
          <w:szCs w:val="28"/>
          <w:lang w:val="kpv-RU" w:eastAsia="ru-RU" w:bidi="ar-SA"/>
        </w:rPr>
        <w:t>Официальная информация Управления Роспотребнадзора по Республике Коми о ситуации с коронавирусом</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По официальной информации Управления Роспотребнадзора по Республике Коми, на сегодняшний день (26 марта) выздоровели 165 017 (+19) человек.</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Выявлено ПЦР-тестированием 167 660 (+155) случаев заболевания COVID-19. Наибольший прирост за сутки в Сыктывкаре – 49 случаев, Ухте – 19.</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 xml:space="preserve">Официально подтверждено </w:t>
      </w:r>
      <w:bookmarkStart w:id="0" w:name="__DdeLink__89_363466705"/>
      <w:r>
        <w:rPr>
          <w:rFonts w:eastAsia="Times New Roman" w:cs="Times New Roman" w:ascii="Times New Roman" w:hAnsi="Times New Roman"/>
          <w:b w:val="false"/>
          <w:bCs w:val="false"/>
          <w:color w:val="000000"/>
          <w:kern w:val="2"/>
          <w:sz w:val="28"/>
          <w:szCs w:val="28"/>
          <w:lang w:val="kpv-RU" w:eastAsia="ru-RU" w:bidi="ar-SA"/>
        </w:rPr>
        <w:t>3 052 (+5)</w:t>
      </w:r>
      <w:bookmarkEnd w:id="0"/>
      <w:r>
        <w:rPr>
          <w:rFonts w:eastAsia="Times New Roman" w:cs="Times New Roman" w:ascii="Times New Roman" w:hAnsi="Times New Roman"/>
          <w:b w:val="false"/>
          <w:bCs w:val="false"/>
          <w:color w:val="000000"/>
          <w:kern w:val="2"/>
          <w:sz w:val="28"/>
          <w:szCs w:val="28"/>
          <w:lang w:val="kpv-RU" w:eastAsia="ru-RU" w:bidi="ar-SA"/>
        </w:rPr>
        <w:t xml:space="preserve"> случая летального исхода у пациентов с коронавирусом.</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eastAsia="Times New Roman" w:cs="Times New Roman"/>
          <w:color w:val="000000"/>
          <w:kern w:val="2"/>
          <w:sz w:val="28"/>
          <w:szCs w:val="28"/>
          <w:lang w:val="kpv-RU" w:eastAsia="ru-RU" w:bidi="ar-SA"/>
        </w:rPr>
      </w:pPr>
      <w:r>
        <w:rPr>
          <w:rFonts w:eastAsia="Times New Roman" w:cs="Times New Roman" w:ascii="Times New Roman" w:hAnsi="Times New Roman"/>
          <w:color w:val="000000"/>
          <w:kern w:val="2"/>
          <w:sz w:val="28"/>
          <w:szCs w:val="28"/>
          <w:lang w:val="kpv-RU" w:eastAsia="ru-RU" w:bidi="ar-SA"/>
        </w:rPr>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1. По телефонам поликлиник городов и районов Коми.</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2. Через контакт-центр Минздрава республики по бесплатному номеру 8-800-550-0000.</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3. Через портал «Госуслуги»: www.gosuslugi.ru.</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eastAsia="Times New Roman" w:cs="Times New Roman"/>
          <w:color w:val="000000"/>
          <w:kern w:val="2"/>
          <w:sz w:val="28"/>
          <w:szCs w:val="28"/>
          <w:lang w:val="kpv-RU" w:eastAsia="ru-RU" w:bidi="ar-SA"/>
        </w:rPr>
      </w:pPr>
      <w:r>
        <w:rPr>
          <w:rFonts w:eastAsia="Times New Roman" w:cs="Times New Roman" w:ascii="Times New Roman" w:hAnsi="Times New Roman"/>
          <w:color w:val="000000"/>
          <w:kern w:val="2"/>
          <w:sz w:val="28"/>
          <w:szCs w:val="28"/>
          <w:lang w:val="kpv-RU" w:eastAsia="ru-RU" w:bidi="ar-SA"/>
        </w:rPr>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1476</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Королева</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b w:val="false"/>
          <w:b w:val="false"/>
          <w:bCs w:val="false"/>
        </w:rPr>
      </w:pPr>
      <w:r>
        <w:rPr/>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5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Application>LibreOffice/6.4.2.2$Linux_X86_64 LibreOffice_project/4e471d8c02c9c90f512f7f9ead8875b57fcb1ec3</Application>
  <Pages>4</Pages>
  <Words>421</Words>
  <Characters>2921</Characters>
  <CharactersWithSpaces>3326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2022-03-28T17:13:19Z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