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28.04.2022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Владимир Уйба аддзысьліс Украинаын военнӧй спецоперация нуӧдан</w:t>
      </w:r>
      <w:r>
        <w:rPr>
          <w:rFonts w:eastAsia="Times New Roman" w:cs="Times New Roman" w:ascii="Times New Roman" w:hAnsi="Times New Roman"/>
          <w:b/>
          <w:bCs/>
          <w:color w:val="00000A"/>
          <w:kern w:val="0"/>
          <w:sz w:val="28"/>
          <w:szCs w:val="28"/>
          <w:u w:val="none"/>
          <w:lang w:val="kpv-RU" w:eastAsia="zh-CN" w:bidi="ar-SA"/>
        </w:rPr>
        <w:t>інӧ</w:t>
      </w:r>
      <w:r>
        <w:rPr>
          <w:rFonts w:eastAsia="Times New Roman" w:cs="Times New Roman" w:ascii="Times New Roman" w:hAnsi="Times New Roman"/>
          <w:b/>
          <w:bCs/>
          <w:color w:val="00000A"/>
          <w:kern w:val="0"/>
          <w:sz w:val="28"/>
          <w:szCs w:val="28"/>
          <w:u w:val="none"/>
          <w:lang w:val="kpv-RU" w:eastAsia="zh-CN" w:bidi="ar-SA"/>
        </w:rPr>
        <w:t xml:space="preserve"> командировкаысь </w:t>
      </w:r>
      <w:r>
        <w:rPr>
          <w:rFonts w:eastAsia="Times New Roman" w:cs="Times New Roman" w:ascii="Times New Roman" w:hAnsi="Times New Roman"/>
          <w:b/>
          <w:bCs/>
          <w:color w:val="00000A"/>
          <w:kern w:val="0"/>
          <w:sz w:val="28"/>
          <w:szCs w:val="28"/>
          <w:u w:val="none"/>
          <w:lang w:val="kpv-RU" w:eastAsia="zh-CN" w:bidi="ar-SA"/>
        </w:rPr>
        <w:t>локтӧм росгвардеечьяскӧд</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Коми Республикаса Юралысь аттьӧаліс Росгвардияса веськӧдланінлӧн «Зырянин» ОМОН-са да «Заря» СОБР-са уджалысьясӧс Украинаын военнӧй спецоперация нуӧдігӧн петкӧдлӧм повтӧмлунысь да смеллунысь.</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«Дона ёртъяс, пыдди пуктана офицеръяс! Аттьӧ Енмыслы сыысь, мый ті талун миянкӧд ӧтлаын, чужан му вылын. Ми зэв радӧсь та вӧсна да, веськыда кӧ шуны, быд лун кевмысим тіян понда, медым ті воинныд ловъяӧсь да дзоньвидзаӧсь, - шуис Владимир Уйба. - Тіянлы вичмис венны уна сьӧкыдлун, но Медвылыс веськӧдлысь, миян странаса Президент Владимир Владимирович Путинлысь тшӧктӧмсӧ ті збыльмӧдінныд колана ногӧн. Муӧдз копыр тіянлы таысь! Но миян 13 зон, на пӧвсты</w:t>
      </w:r>
      <w:r>
        <w:rPr>
          <w:rFonts w:eastAsia="Times New Roman" w:cs="Times New Roman"/>
          <w:b w:val="false"/>
          <w:bCs w:val="false"/>
          <w:color w:val="00000A"/>
          <w:kern w:val="0"/>
          <w:sz w:val="28"/>
          <w:szCs w:val="28"/>
          <w:lang w:val="kpv-RU" w:eastAsia="zh-CN" w:bidi="ar-SA"/>
        </w:rPr>
        <w:t>н</w:t>
      </w:r>
      <w:r>
        <w:rPr>
          <w:b w:val="false"/>
          <w:bCs w:val="false"/>
          <w:sz w:val="28"/>
          <w:szCs w:val="28"/>
          <w:lang w:val="kpv-RU" w:eastAsia="zh-CN" w:bidi="ar-SA"/>
        </w:rPr>
        <w:t xml:space="preserve"> ОМОН взводса командир, полицияса капитан Алексей Михайлович Опацкий, эз воны война вылысь. Куслытӧм паметь налы да куслытӧм слава. Став зоннымӧс бӧръя туйӧ колльӧдігӧн, ми сьӧкыда, но аддзам кывъяс мамъяслӧн да батьяслӧн, гӧтыръяслӧн да челядьлӧн ыджыд шог водзын. Ме кӧсйыся тіянлы, мый быд пӧгибнитӧм воин нэм кежлӧ коляс Коми Республикаса олысьяслӧн да став россияса войтырлӧн сьӧлӧмъясын.</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Аддзысьлӧмын участвуйтысьяс к</w:t>
      </w:r>
      <w:r>
        <w:rPr>
          <w:rFonts w:eastAsia="Times New Roman" w:cs="Times New Roman"/>
          <w:b w:val="false"/>
          <w:bCs w:val="false"/>
          <w:i w:val="false"/>
          <w:iCs w:val="false"/>
          <w:caps w:val="false"/>
          <w:smallCaps w:val="false"/>
          <w:color w:val="000000"/>
          <w:spacing w:val="0"/>
          <w:sz w:val="28"/>
          <w:szCs w:val="28"/>
          <w:u w:val="none"/>
          <w:shd w:fill="auto" w:val="clear"/>
          <w:lang w:val="kpv-RU" w:eastAsia="zh-CN" w:bidi="ar-SA"/>
        </w:rPr>
        <w:t>азьтыштісны</w:t>
      </w:r>
      <w:r>
        <w:rPr>
          <w:b w:val="false"/>
          <w:bCs w:val="false"/>
          <w:sz w:val="28"/>
          <w:szCs w:val="28"/>
          <w:lang w:val="kpv-RU" w:eastAsia="zh-CN" w:bidi="ar-SA"/>
        </w:rPr>
        <w:t xml:space="preserve"> тышын пӧгибнитӧмаясӧ</w:t>
      </w:r>
      <w:r>
        <w:rPr>
          <w:rFonts w:eastAsia="Times New Roman" w:cs="Times New Roman"/>
          <w:b w:val="false"/>
          <w:bCs w:val="false"/>
          <w:color w:val="00000A"/>
          <w:kern w:val="0"/>
          <w:sz w:val="28"/>
          <w:szCs w:val="28"/>
          <w:lang w:val="kpv-RU" w:eastAsia="zh-CN" w:bidi="ar-SA"/>
        </w:rPr>
        <w:t>с</w:t>
      </w:r>
      <w:r>
        <w:rPr>
          <w:rFonts w:eastAsia="Times New Roman" w:cs="Times New Roman"/>
          <w:b w:val="false"/>
          <w:bCs w:val="false"/>
          <w:i w:val="false"/>
          <w:iCs w:val="false"/>
          <w:caps w:val="false"/>
          <w:smallCaps w:val="false"/>
          <w:color w:val="000000"/>
          <w:spacing w:val="0"/>
          <w:kern w:val="0"/>
          <w:sz w:val="28"/>
          <w:szCs w:val="28"/>
          <w:u w:val="none"/>
          <w:shd w:fill="auto" w:val="clear"/>
          <w:lang w:val="kpv-RU" w:eastAsia="zh-CN" w:bidi="ar-SA"/>
        </w:rPr>
        <w:t xml:space="preserve"> чӧв олыштӧмӧн</w:t>
      </w:r>
      <w:r>
        <w:rPr>
          <w:rFonts w:eastAsia="Times New Roman" w:cs="Times New Roman"/>
          <w:b w:val="false"/>
          <w:bCs w:val="false"/>
          <w:color w:val="00000A"/>
          <w:kern w:val="0"/>
          <w:sz w:val="28"/>
          <w:szCs w:val="28"/>
          <w:lang w:val="kpv-RU" w:eastAsia="zh-CN" w:bidi="ar-SA"/>
        </w:rPr>
        <w:t>.</w:t>
      </w:r>
      <w:r>
        <w:rPr>
          <w:b w:val="false"/>
          <w:bCs w:val="false"/>
          <w:sz w:val="28"/>
          <w:szCs w:val="28"/>
          <w:lang w:val="kpv-RU" w:eastAsia="zh-CN" w:bidi="ar-SA"/>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Владимир Уйба сетіс Росгвардияса уджалысьяслы Коми Республикаса Юралыс</w:t>
      </w:r>
      <w:r>
        <w:rPr>
          <w:rFonts w:eastAsia="Times New Roman" w:cs="Times New Roman"/>
          <w:b w:val="false"/>
          <w:bCs w:val="false"/>
          <w:color w:val="00000A"/>
          <w:kern w:val="0"/>
          <w:sz w:val="28"/>
          <w:szCs w:val="28"/>
          <w:lang w:val="kpv-RU" w:eastAsia="zh-CN" w:bidi="ar-SA"/>
        </w:rPr>
        <w:t>сянь</w:t>
      </w:r>
      <w:r>
        <w:rPr>
          <w:b w:val="false"/>
          <w:bCs w:val="false"/>
          <w:sz w:val="28"/>
          <w:szCs w:val="28"/>
          <w:lang w:val="kpv-RU" w:eastAsia="zh-CN" w:bidi="ar-SA"/>
        </w:rPr>
        <w:t xml:space="preserve"> Аттьӧалӧмъяс. Росгвардияӧн Веськӧдланін</w:t>
      </w:r>
      <w:r>
        <w:rPr>
          <w:rFonts w:eastAsia="Times New Roman" w:cs="Times New Roman"/>
          <w:b w:val="false"/>
          <w:bCs w:val="false"/>
          <w:color w:val="00000A"/>
          <w:kern w:val="0"/>
          <w:sz w:val="28"/>
          <w:szCs w:val="28"/>
          <w:lang w:val="kpv-RU" w:eastAsia="zh-CN" w:bidi="ar-SA"/>
        </w:rPr>
        <w:t>са</w:t>
      </w:r>
      <w:r>
        <w:rPr>
          <w:b w:val="false"/>
          <w:bCs w:val="false"/>
          <w:sz w:val="28"/>
          <w:szCs w:val="28"/>
          <w:lang w:val="kpv-RU" w:eastAsia="zh-CN" w:bidi="ar-SA"/>
        </w:rPr>
        <w:t xml:space="preserve"> начальник, полицияса полковник Алексей Ходоров сетіс ведомствоса наградаяс да пасйис офицеръяслысь вылыс тшупӧда дасьлунсӧ, аттьӧаліс </w:t>
      </w:r>
      <w:r>
        <w:rPr>
          <w:rFonts w:cs="Times New Roman"/>
          <w:b w:val="false"/>
          <w:bCs w:val="false"/>
          <w:sz w:val="28"/>
          <w:szCs w:val="28"/>
          <w:lang w:val="kpv-RU" w:eastAsia="zh-CN" w:bidi="ar-SA"/>
        </w:rPr>
        <w:t xml:space="preserve">служебнӧй долг зэв бура вӧчӧмысь </w:t>
      </w:r>
      <w:r>
        <w:rPr>
          <w:rFonts w:cs="Times New Roman"/>
          <w:b w:val="false"/>
          <w:bCs w:val="false"/>
          <w:sz w:val="28"/>
          <w:szCs w:val="28"/>
          <w:lang w:val="kpv-RU" w:eastAsia="zh-CN" w:bidi="ar-SA"/>
        </w:rPr>
        <w:t>да та дырйи петкӧдлӧм</w:t>
      </w:r>
      <w:r>
        <w:rPr>
          <w:rFonts w:cs="Times New Roman"/>
          <w:b w:val="false"/>
          <w:bCs w:val="false"/>
          <w:sz w:val="28"/>
          <w:szCs w:val="28"/>
          <w:lang w:val="kpv-RU" w:eastAsia="zh-CN" w:bidi="ar-SA"/>
        </w:rPr>
        <w:t xml:space="preserve"> повтӧмлун</w:t>
      </w:r>
      <w:r>
        <w:rPr>
          <w:rFonts w:cs="Times New Roman"/>
          <w:b w:val="false"/>
          <w:bCs w:val="false"/>
          <w:sz w:val="28"/>
          <w:szCs w:val="28"/>
          <w:lang w:val="kpv-RU" w:eastAsia="zh-CN" w:bidi="ar-SA"/>
        </w:rPr>
        <w:t>ысь</w:t>
      </w:r>
      <w:r>
        <w:rPr>
          <w:rFonts w:cs="Times New Roman"/>
          <w:b w:val="false"/>
          <w:bCs w:val="false"/>
          <w:sz w:val="28"/>
          <w:szCs w:val="28"/>
          <w:lang w:val="kpv-RU" w:eastAsia="zh-CN" w:bidi="ar-SA"/>
        </w:rPr>
        <w:t xml:space="preserve"> да </w:t>
      </w:r>
      <w:r>
        <w:rPr>
          <w:rFonts w:eastAsia="Times New Roman" w:cs="Times New Roman"/>
          <w:b w:val="false"/>
          <w:bCs w:val="false"/>
          <w:color w:val="00000A"/>
          <w:kern w:val="0"/>
          <w:sz w:val="28"/>
          <w:szCs w:val="28"/>
          <w:lang w:val="kpv-RU" w:eastAsia="zh-CN" w:bidi="ar-SA"/>
        </w:rPr>
        <w:t>смеллун</w:t>
      </w:r>
      <w:r>
        <w:rPr>
          <w:rFonts w:cs="Times New Roman"/>
          <w:b w:val="false"/>
          <w:bCs w:val="false"/>
          <w:sz w:val="28"/>
          <w:szCs w:val="28"/>
          <w:lang w:val="kpv-RU" w:eastAsia="zh-CN" w:bidi="ar-SA"/>
        </w:rPr>
        <w:t>ысь.</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bCs/>
          <w:color w:val="00000A"/>
          <w:kern w:val="0"/>
          <w:sz w:val="28"/>
          <w:szCs w:val="28"/>
          <w:u w:val="none"/>
          <w:lang w:val="kpv-RU" w:eastAsia="zh-CN" w:bidi="ar-SA"/>
        </w:rPr>
        <w:t>1332</w:t>
      </w:r>
      <w:r>
        <w:br w:type="page"/>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28.04.2022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Владимир Уйба встретился с росгвардейцами, вернувшимися из командировки в район проведения военной спецоперации на Украине</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Глава Республики Коми поблагодарил сотрудников ОМОН «Зырянин» и СОБР «Заря» Управления Росгвардии региона за мужество, героизм и отвагу, проявленные в ходе специальной военной операции на Украине.</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«Дорогие ребята, уважаемые офицеры! Слава Богу за то, что вы сегодня вместе с нами, на родной земле. Мы этому очень рады и, честно сказать, каждый день молились за вас, чтобы вы вернулись живыми и здоровыми, - сказал Владимир Уйба. - На вашу долю выпало тяжёлое испытание, но приказ Верховного главнокомандующего, Президента нашей страны Владимира Владимировича Путина вы выполнили с честью. Низкий вам за это поклон! К сожалению, 13 наших ребят, среди них командир взвода ОМОН, капитан полиции Алексей Михайлович Опацкий, не вернулись с поля боя. Вечная им память и вечная слава. Провожая в последний путь всех ребят, мы с трудом, но находим слова перед горем матерей и отцов, жён и детей. Но точно обещаю вам, что каждый наш геройски погибший воин будет увековечен в памяти жителей Республики Коми и всего российского народа».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Участники встречи почтили память павших минутой молчания.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Владимир Уйба вручил сотрудникам Росгвардии Благодарности Главы Республики Коми. Начальник Управления Росгвардии полковник полиции Алексей Ходоров вручил ведомственные награды и отметил высокий уровень профессиональной подготовки офицеров, поблагодарил их за добросовестное выполнение служебного долга и проявленные при этом мужество и героизм.</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6365</TotalTime>
  <Application>LibreOffice/6.4.2.2$Linux_X86_64 LibreOffice_project/4e471d8c02c9c90f512f7f9ead8875b57fcb1ec3</Application>
  <Pages>2</Pages>
  <Words>423</Words>
  <Characters>2717</Characters>
  <CharactersWithSpaces>3130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2022-05-04T16:17:48Z</dcterms:modified>
  <cp:revision>1297</cp:revision>
  <dc:subject/>
  <dc:title> </dc:title>
</cp:coreProperties>
</file>