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2022.04.06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удж серти ветліс Луганскӧй Народнӧй Республикаӧ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Владимир Уйба удж серти ветліс ЛНР-ӧ сы могысь, медым ладмӧдны ЛНР-ӧн веськӧдлысьяскӧд Донбасса олысьяслы карса овмӧс объектъяс да сьӧмкуд учреждениеяс ар да тӧв кежлӧ дасьтыны отсалӧм серти ӧтувъя уджсӧ.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Удж серти ветлігӧн вӧліны Луганскӧй Народнӧй Республикаса Юралысь Леонид Пасечниккӧд да ЛНР-са власьт органъясӧн юрнуӧдысьяскӧд аддзысьлӧмъяс.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Коми Республикаса Юралысь воліс Ровеньки карӧ, кӧні орчча посёлокъяссӧ лыддьӧмӧн олӧ 90 сюрс гӧгӧр морт. Тайӧ муяссӧ эз ёна бомбитны, но торъя районъяс ВСУ лыйліс.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Тані Владимир Уйба воліс социальнӧй объектъясӧ, видзӧдліс челядьлы да верстьӧ йӧзлы карса поликлиникаяслысь, регыдъя отсӧг сетан станцияяслысь, карса уна нырвизя шӧр больничалысь, школаяслысь да детсадъяслысь, культура учреждениеяслысь состояниесӧ.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Сідзжӧ Владимир Уйба тӧдмасис коммунальнӧй предприятиелӧн, водоводлӧн, котельнӧйяслӧн уджӧн.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«Миян отсӧгыс колӧ Донбасса олысьяслы. Ӧні найӧ олӧны зэв сьӧкыд условиеясын. Ёна жугалӧма инфраструктура. Тайӧ бура тыдалӧ ЛНР-са Ровеньки карын. Дерт, Коми Республика оз кольччы бокӧ, кутам и водзӧ отсавны миян вокъяслы лӧсьӧдны ӧтсӧгласа бур олӧм», - гӧгӧрвоӧдіс Владимир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1137</w:t>
      </w:r>
      <w:r>
        <w:br w:type="page"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2022.04.06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Владимир Уйба посетил с рабочим визитом Луганскую Народную Республику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Цель визита – координация взаимодействия с руководством ЛНР по оказанию жителям Донбасса помощи по подготовке объектов городского хозяйства и бюджетных учреждений к осенне-зимнему периоду.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В ходе рабочей поездки состоилась рабочие встречи с Главой Луганской Народной Республики Леонидом Пасечником и руководителями органов власти ЛНР.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Глава Республики Коми побывал в городе Ровеньки, где с учётом ближайших посёлков проживает около 90 тысяч человек. Эта территория не подвергалась массированным бомбардировкам, но отдельные районы пострадали от обстрелов ВСУ.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Здесь Владимир Уйба посетил ряд социальных объектов, осмотрел состояние городских детской и взрослой поликлиник, станции скорой помощи, центральной городской многопрофильной больницы, школы и детского сада, учреждений культуры.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Также Владимир Уйба ознакомился с работой коммунального предприятия, водовода, котельных.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«Жители Донбасса нуждаются в нашей поддержке и помощи. Сегодня они живут в очень непростых условиях. Сильно пострадала инфраструктура. И город Ровеньки Луганской Народной Республики – наглядный тому пример. Безусловно, Республика Коми не останется в стороне, будем и дальше помогать нашим собратьям строить мирную жизнь», - прокомментировал Владимир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1137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Application>LibreOffice/6.1.6.3$Linux_x86 LibreOffice_project/5896ab1714085361c45cf540f76f60673dd96a72</Application>
  <Pages>2</Pages>
  <Words>324</Words>
  <Characters>2207</Characters>
  <CharactersWithSpaces>2519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>Olga  Isakova</cp:lastModifiedBy>
  <dcterms:modified xsi:type="dcterms:W3CDTF">2022-06-06T17:30:46Z</dcterms:modified>
  <cp:revision>1302</cp:revision>
  <dc:subject/>
  <dc:title> </dc:title>
</cp:coreProperties>
</file>