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rFonts w:cs="Times New Roman"/>
          <w:b/>
          <w:b/>
          <w:bCs/>
          <w:sz w:val="28"/>
          <w:szCs w:val="28"/>
          <w:lang w:val="kpv-RU"/>
        </w:rPr>
      </w:pPr>
      <w:bookmarkStart w:id="0" w:name="__DdeLink__18156_3371161107"/>
      <w:r>
        <w:rPr>
          <w:b/>
          <w:bCs/>
          <w:sz w:val="24"/>
          <w:szCs w:val="24"/>
          <w:lang w:val="kpv-RU"/>
        </w:rPr>
        <w:t>2022.06.11</w:t>
      </w:r>
      <w:bookmarkEnd w:id="0"/>
    </w:p>
    <w:p>
      <w:pPr>
        <w:pStyle w:val="Style30"/>
        <w:widowControl/>
        <w:suppressAutoHyphens w:val="false"/>
        <w:bidi w:val="0"/>
        <w:spacing w:before="0" w:after="0"/>
        <w:ind w:left="0" w:right="0" w:firstLine="850"/>
        <w:jc w:val="both"/>
        <w:rPr>
          <w:rFonts w:cs="Times New Roman"/>
          <w:b/>
          <w:b/>
          <w:bCs/>
          <w:sz w:val="28"/>
          <w:szCs w:val="28"/>
          <w:lang w:val="kpv-RU"/>
        </w:rPr>
      </w:pPr>
      <w:r>
        <w:rPr>
          <w:b/>
          <w:bCs/>
          <w:sz w:val="24"/>
          <w:szCs w:val="24"/>
          <w:lang w:val="kpv-RU"/>
        </w:rPr>
        <w:t>Коми Республикаса олысьяслы сетісны канму наградаяс</w:t>
      </w:r>
    </w:p>
    <w:p>
      <w:pPr>
        <w:pStyle w:val="Style30"/>
        <w:widowControl/>
        <w:suppressAutoHyphens w:val="false"/>
        <w:bidi w:val="0"/>
        <w:spacing w:before="0" w:after="0"/>
        <w:ind w:left="0" w:right="0" w:firstLine="850"/>
        <w:jc w:val="both"/>
        <w:rPr>
          <w:sz w:val="24"/>
          <w:szCs w:val="24"/>
        </w:rPr>
      </w:pPr>
      <w:r>
        <w:rPr>
          <w:b/>
          <w:bCs/>
          <w:sz w:val="24"/>
          <w:szCs w:val="24"/>
          <w:lang w:val="kpv-RU"/>
        </w:rPr>
        <w:t>«Коми Республикаса канму наградаяс сетӧм йылысь» Коми Республикаса Юралысьлӧн 2022 во лӧддза-номъя тӧлысь 6 лунся 57 №-а Индӧд</w:t>
      </w:r>
    </w:p>
    <w:p>
      <w:pPr>
        <w:pStyle w:val="Style30"/>
        <w:widowControl/>
        <w:suppressAutoHyphens w:val="false"/>
        <w:bidi w:val="0"/>
        <w:spacing w:before="0" w:after="0"/>
        <w:ind w:left="0" w:right="0" w:firstLine="850"/>
        <w:jc w:val="both"/>
        <w:rPr>
          <w:rFonts w:ascii="Times New Roman" w:hAnsi="Times New Roman" w:cs="Times New Roman"/>
          <w:b/>
          <w:b/>
          <w:bCs/>
          <w:sz w:val="28"/>
          <w:szCs w:val="28"/>
          <w:lang w:val="kpv-RU"/>
        </w:rPr>
      </w:pPr>
      <w:r>
        <w:rPr>
          <w:rFonts w:cs="Times New Roman"/>
          <w:b/>
          <w:bCs/>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1. Коми Республика водзын заслугаясысь «Коми Республикаса нимӧдана уджалысь» почёт ним сетны: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Дмитрий Валентинович Болтыховлы – Коми Республикаса военнӧй комиссариатлӧн (военно-патриотическӧй удж да ветеранъяскӧд удж серти) юкӧнса начальниклы, Сыктывкар;</w:t>
      </w:r>
    </w:p>
    <w:p>
      <w:pPr>
        <w:pStyle w:val="Style30"/>
        <w:widowControl/>
        <w:suppressAutoHyphens w:val="false"/>
        <w:bidi w:val="0"/>
        <w:spacing w:before="0" w:after="0"/>
        <w:ind w:left="0" w:right="0" w:firstLine="850"/>
        <w:jc w:val="both"/>
        <w:rPr/>
      </w:pPr>
      <w:r>
        <w:rPr>
          <w:b w:val="false"/>
          <w:bCs w:val="false"/>
          <w:sz w:val="24"/>
          <w:szCs w:val="24"/>
          <w:lang w:val="kpv-RU" w:eastAsia="zh-CN" w:bidi="ar-SA"/>
        </w:rPr>
        <w:t>Александр Васильевич Буткинлы – «Луздор районса шӧр больнича» Коми Республикаса йӧзлысь дзоньвидзалун видзан</w:t>
      </w:r>
      <w:r>
        <w:rPr>
          <w:rStyle w:val="Style26"/>
          <w:b w:val="false"/>
          <w:bCs w:val="false"/>
          <w:sz w:val="24"/>
          <w:szCs w:val="24"/>
          <w:lang w:val="kpv-RU" w:eastAsia="zh-CN" w:bidi="hi-IN"/>
        </w:rPr>
        <w:t xml:space="preserve"> канму сьӧмкуд учреждениеын ультразвукӧвӧй диагностика серти врачлы</w:t>
      </w:r>
      <w:r>
        <w:rPr>
          <w:b w:val="false"/>
          <w:bCs w:val="false"/>
          <w:sz w:val="24"/>
          <w:szCs w:val="24"/>
          <w:lang w:val="kpv-RU" w:eastAsia="zh-CN" w:bidi="ar-SA"/>
        </w:rPr>
        <w:t xml:space="preserve">; </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eastAsia="zh-CN" w:bidi="ar-SA"/>
        </w:rPr>
        <w:t>Татьяна Аксентьевна Викторовалы – «</w:t>
      </w:r>
      <w:r>
        <w:rPr>
          <w:b w:val="false"/>
          <w:bCs w:val="false"/>
          <w:sz w:val="24"/>
          <w:szCs w:val="24"/>
          <w:lang w:val="kpv-RU" w:eastAsia="zh-CN" w:bidi="hi-IN"/>
        </w:rPr>
        <w:t xml:space="preserve">Шӧр клубнӧй система» </w:t>
      </w:r>
      <w:r>
        <w:rPr>
          <w:b w:val="false"/>
          <w:bCs w:val="false"/>
          <w:sz w:val="24"/>
          <w:szCs w:val="24"/>
          <w:lang w:val="kpv-RU" w:eastAsia="ru-RU" w:bidi="ru-RU"/>
        </w:rPr>
        <w:t>Нӧвикбӧж</w:t>
      </w:r>
      <w:r>
        <w:rPr>
          <w:b w:val="false"/>
          <w:bCs w:val="false"/>
          <w:sz w:val="24"/>
          <w:szCs w:val="24"/>
          <w:lang w:val="kpv-RU" w:eastAsia="zh-CN" w:bidi="ar-SA"/>
        </w:rPr>
        <w:t xml:space="preserve"> грездын </w:t>
      </w:r>
      <w:r>
        <w:rPr>
          <w:b w:val="false"/>
          <w:bCs w:val="false"/>
          <w:sz w:val="24"/>
          <w:szCs w:val="24"/>
          <w:lang w:val="kpv-RU" w:eastAsia="zh-CN" w:bidi="hi-IN"/>
        </w:rPr>
        <w:t>муниципальнӧй</w:t>
      </w:r>
      <w:r>
        <w:rPr>
          <w:b w:val="false"/>
          <w:bCs w:val="false"/>
          <w:sz w:val="24"/>
          <w:szCs w:val="24"/>
          <w:lang w:val="kpv-RU" w:eastAsia="zh-CN" w:bidi="ar-SA"/>
        </w:rPr>
        <w:t xml:space="preserve"> сьӧмкуд культура учреждениелӧн филиалӧн заведуйтысьлы, Усинск кар;</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 xml:space="preserve">Вячеслав Анатольевич Колесниковлы – «Коми Республикаын медицинскӧя быть страхуйтан мутас фонд» Коми Республикалӧн канму сьӧмкуд учреждениеса директорӧс вежысьлы,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eastAsia="zh-CN" w:bidi="ar-SA"/>
        </w:rPr>
        <w:t>Алевтина Григорьевна Кудяшевалы – «</w:t>
      </w:r>
      <w:r>
        <w:rPr>
          <w:rStyle w:val="S1"/>
          <w:b w:val="false"/>
          <w:bCs w:val="false"/>
          <w:sz w:val="24"/>
          <w:szCs w:val="24"/>
          <w:lang w:val="kpv-RU" w:eastAsia="zh-CN" w:bidi="ar-SA"/>
        </w:rPr>
        <w:t>Россияса наукаяс академиялӧн Урал юкӧнса Коми наука шӧрин» туялан удж нуӧдысь федеральнӧй шӧринса федеральнӧй канму сьӧмкуд наука учреждениеын Россияса наукаяс академиялӧн Урал юкӧнса Коми наука шӧринын Биология институтлӧн радиоэкология юкӧнса быдмӧгъяслӧн да пемӧсъяслӧн радиоэкология группаса вылыс тшупӧда наука туялысьлы, Сыктывкар;</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eastAsia="zh-CN" w:bidi="ar-SA"/>
        </w:rPr>
        <w:t>Алла Михайловна Малягановалы –</w:t>
      </w:r>
      <w:r>
        <w:rPr>
          <w:b w:val="false"/>
          <w:bCs w:val="false"/>
          <w:sz w:val="24"/>
          <w:szCs w:val="24"/>
          <w:lang w:val="kpv-RU" w:eastAsia="zh-CN" w:bidi="hi-IN"/>
        </w:rPr>
        <w:t xml:space="preserve"> Россия Федерацияса следственнӧй комитетлӧн Коми Республикаын следственнӧй веськӧдланінса юрнуӧдысьлӧн  </w:t>
      </w:r>
      <w:r>
        <w:rPr>
          <w:rStyle w:val="72"/>
          <w:b w:val="false"/>
          <w:bCs w:val="false"/>
          <w:sz w:val="24"/>
          <w:szCs w:val="24"/>
          <w:lang w:val="kpv-RU" w:eastAsia="zh-CN" w:bidi="hi-IN"/>
        </w:rPr>
        <w:t>медыджыд отсасьысьлы (кадръяс серти),</w:t>
      </w:r>
      <w:r>
        <w:rPr>
          <w:b w:val="false"/>
          <w:bCs w:val="false"/>
          <w:sz w:val="24"/>
          <w:szCs w:val="24"/>
          <w:lang w:val="kpv-RU" w:eastAsia="zh-CN" w:bidi="ar-SA"/>
        </w:rPr>
        <w:t xml:space="preserve"> Сыктывкар;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eastAsia="zh-CN" w:bidi="ar-SA"/>
        </w:rPr>
        <w:t>Нина Васильевна Надеевалы – «Торксьӧм вежӧра органическӧя висьысь вей инаса челядьлы Сыктывкарса торъя керка»</w:t>
      </w:r>
      <w:r>
        <w:rPr>
          <w:b w:val="false"/>
          <w:bCs w:val="false"/>
          <w:sz w:val="24"/>
          <w:szCs w:val="24"/>
          <w:lang w:val="kpv-RU" w:eastAsia="zh-CN"/>
        </w:rPr>
        <w:t xml:space="preserve"> Коми Республикалӧн </w:t>
      </w:r>
      <w:r>
        <w:rPr>
          <w:b w:val="false"/>
          <w:bCs w:val="false"/>
          <w:sz w:val="24"/>
          <w:szCs w:val="24"/>
          <w:lang w:val="kpv-RU" w:eastAsia="zh-CN" w:bidi="ar-SA"/>
        </w:rPr>
        <w:t>канму учреждениеса воспитательлы;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Ирина Владимировна Петровалы – «Сыктывкарса челядьлы 3 №-а поликлиника» Коми Республикалӧн йӧзлысь дзоньвидзалун видзан канму сьӧмкуд учреждениеын педиатрия юкӧнӧн заведуйтысьлы – врач-педиатрлы;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Наталья Викторовна Харманюклы – Коми Республикалӧн Медвылыс Ёрдса ёрдысьлы, Сыктывкар;</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eastAsia="zh-CN"/>
        </w:rPr>
        <w:t xml:space="preserve">Надежда Владимировна Юркиналы – «Сыктыв районса шӧр больнича» </w:t>
      </w:r>
      <w:r>
        <w:rPr>
          <w:b w:val="false"/>
          <w:bCs w:val="false"/>
          <w:sz w:val="24"/>
          <w:szCs w:val="24"/>
          <w:lang w:val="kpv-RU" w:eastAsia="zh-CN" w:bidi="ar-SA"/>
        </w:rPr>
        <w:t>Коми Республикаса йӧзлысь дзоньвидзалун видзан канму сьӧмкуд учреждени</w:t>
      </w:r>
      <w:r>
        <w:rPr>
          <w:b w:val="false"/>
          <w:bCs w:val="false"/>
          <w:sz w:val="24"/>
          <w:szCs w:val="24"/>
          <w:lang w:val="kpv-RU" w:eastAsia="zh-CN" w:bidi="ar-SA"/>
        </w:rPr>
        <w:t>е</w:t>
      </w:r>
      <w:r>
        <w:rPr>
          <w:b w:val="false"/>
          <w:bCs w:val="false"/>
          <w:sz w:val="24"/>
          <w:szCs w:val="24"/>
          <w:lang w:val="kpv-RU" w:eastAsia="zh-CN" w:bidi="ar-SA"/>
        </w:rPr>
        <w:t xml:space="preserve">лӧн амбулаторно-поликлиническӧй юкӧнын участоковӧй терапевтическӧй кабинетса медицина сестралы. </w:t>
      </w:r>
    </w:p>
    <w:p>
      <w:pPr>
        <w:pStyle w:val="Style30"/>
        <w:widowControl/>
        <w:suppressAutoHyphens w:val="false"/>
        <w:bidi w:val="0"/>
        <w:spacing w:before="0" w:after="0"/>
        <w:ind w:left="0" w:right="0" w:firstLine="850"/>
        <w:jc w:val="both"/>
        <w:rPr>
          <w:rFonts w:ascii="Times New Roman" w:hAnsi="Times New Roman"/>
          <w:b w:val="false"/>
          <w:b w:val="false"/>
          <w:bCs w:val="false"/>
          <w:lang w:val="kpv-RU" w:eastAsia="zh-CN" w:bidi="ar-SA"/>
        </w:rPr>
      </w:pPr>
      <w:r>
        <w:rPr>
          <w:b w:val="false"/>
          <w:bCs w:val="false"/>
          <w:lang w:val="kpv-RU" w:eastAsia="zh-CN" w:bidi="ar-SA"/>
        </w:rPr>
      </w:r>
    </w:p>
    <w:p>
      <w:pPr>
        <w:pStyle w:val="Style30"/>
        <w:widowControl/>
        <w:suppressAutoHyphens w:val="false"/>
        <w:bidi w:val="0"/>
        <w:spacing w:before="0" w:after="0"/>
        <w:ind w:left="0" w:right="0" w:firstLine="850"/>
        <w:jc w:val="both"/>
        <w:rPr/>
      </w:pPr>
      <w:r>
        <w:rPr>
          <w:b w:val="false"/>
          <w:bCs w:val="false"/>
          <w:sz w:val="24"/>
          <w:szCs w:val="24"/>
          <w:lang w:val="kpv-RU" w:eastAsia="zh-CN" w:bidi="ar-SA"/>
        </w:rPr>
        <w:t xml:space="preserve">2. </w:t>
      </w:r>
      <w:r>
        <w:rPr>
          <w:rStyle w:val="Style26"/>
          <w:b w:val="false"/>
          <w:bCs w:val="false"/>
          <w:sz w:val="24"/>
          <w:szCs w:val="24"/>
          <w:lang w:val="kpv-RU" w:eastAsia="zh-CN" w:bidi="hi-IN"/>
        </w:rPr>
        <w:t>Коми Республикалы бур вылӧ уна во чӧж зіля уджалӧмысь Коми Республикаса Почёт грамота сетны: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eastAsia="zh-CN" w:bidi="ar-SA"/>
        </w:rPr>
        <w:t>Ирина Ивановна Бабаевалы – «Ухта</w:t>
      </w:r>
      <w:r>
        <w:rPr>
          <w:b w:val="false"/>
          <w:bCs w:val="false"/>
          <w:sz w:val="24"/>
          <w:szCs w:val="24"/>
          <w:lang w:val="kpv-RU" w:eastAsia="zh-CN" w:bidi="hi-IN"/>
        </w:rPr>
        <w:t>ын мутаскостса</w:t>
      </w:r>
      <w:r>
        <w:rPr>
          <w:b w:val="false"/>
          <w:bCs w:val="false"/>
          <w:sz w:val="24"/>
          <w:szCs w:val="24"/>
          <w:lang w:val="kpv-RU" w:eastAsia="zh-CN" w:bidi="ar-SA"/>
        </w:rPr>
        <w:t xml:space="preserve"> </w:t>
      </w:r>
      <w:r>
        <w:rPr>
          <w:b w:val="false"/>
          <w:bCs w:val="false"/>
          <w:sz w:val="24"/>
          <w:szCs w:val="24"/>
          <w:lang w:val="kpv-RU" w:eastAsia="zh-CN" w:bidi="hi-IN"/>
        </w:rPr>
        <w:t xml:space="preserve"> кага чу</w:t>
      </w:r>
      <w:r>
        <w:rPr>
          <w:b w:val="false"/>
          <w:bCs w:val="false"/>
          <w:sz w:val="24"/>
          <w:szCs w:val="24"/>
          <w:lang w:val="kpv-RU" w:eastAsia="zh-CN" w:bidi="ar-SA"/>
        </w:rPr>
        <w:t>жтан керка» Коми Республикаса йӧзлысь дзоньвидзалун видзан канму сьӧмкуд учреждениеын пузчужӧм челядьлӧн юкӧнса</w:t>
      </w:r>
      <w:r>
        <w:rPr>
          <w:b w:val="false"/>
          <w:bCs w:val="false"/>
          <w:sz w:val="24"/>
          <w:szCs w:val="24"/>
          <w:lang w:val="kpv-RU" w:eastAsia="zh-CN" w:bidi="hi-IN"/>
        </w:rPr>
        <w:t xml:space="preserve"> </w:t>
      </w:r>
      <w:r>
        <w:rPr>
          <w:b w:val="false"/>
          <w:bCs w:val="false"/>
          <w:sz w:val="24"/>
          <w:szCs w:val="24"/>
          <w:lang w:val="kpv-RU" w:eastAsia="zh-CN" w:bidi="ar-SA"/>
        </w:rPr>
        <w:t>врача-неонатологлы;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eastAsia="zh-CN" w:bidi="ar-SA"/>
        </w:rPr>
        <w:t xml:space="preserve">Нина Владимировна Баскаковалы – </w:t>
      </w:r>
      <w:r>
        <w:rPr>
          <w:b w:val="false"/>
          <w:bCs w:val="false"/>
          <w:sz w:val="24"/>
          <w:szCs w:val="24"/>
          <w:lang w:val="kpv-RU" w:eastAsia="zh-CN" w:bidi="hi-IN"/>
        </w:rPr>
        <w:t>«Ч</w:t>
      </w:r>
      <w:r>
        <w:rPr>
          <w:b w:val="false"/>
          <w:bCs w:val="false"/>
          <w:sz w:val="24"/>
          <w:szCs w:val="24"/>
          <w:lang w:val="kpv-RU" w:eastAsia="zh-CN" w:bidi="ar-SA"/>
        </w:rPr>
        <w:t>елядьлы да том йӧзл</w:t>
      </w:r>
      <w:r>
        <w:rPr>
          <w:b w:val="false"/>
          <w:bCs w:val="false"/>
          <w:sz w:val="24"/>
          <w:szCs w:val="24"/>
          <w:lang w:val="kpv-RU" w:eastAsia="zh-CN" w:bidi="hi-IN"/>
        </w:rPr>
        <w:t>ы</w:t>
      </w:r>
      <w:r>
        <w:rPr>
          <w:b w:val="false"/>
          <w:bCs w:val="false"/>
          <w:sz w:val="24"/>
          <w:szCs w:val="24"/>
          <w:lang w:val="kpv-RU" w:eastAsia="zh-CN" w:bidi="ar-SA"/>
        </w:rPr>
        <w:t xml:space="preserve"> республика</w:t>
      </w:r>
      <w:r>
        <w:rPr>
          <w:b w:val="false"/>
          <w:bCs w:val="false"/>
          <w:sz w:val="24"/>
          <w:szCs w:val="24"/>
          <w:lang w:val="kpv-RU" w:eastAsia="zh-CN" w:bidi="hi-IN"/>
        </w:rPr>
        <w:t>нскӧй</w:t>
      </w:r>
      <w:r>
        <w:rPr>
          <w:b w:val="false"/>
          <w:bCs w:val="false"/>
          <w:sz w:val="24"/>
          <w:szCs w:val="24"/>
          <w:lang w:val="kpv-RU" w:eastAsia="zh-CN" w:bidi="ar-SA"/>
        </w:rPr>
        <w:t xml:space="preserve"> шӧрин» Коми Республикаса содтӧд тӧдӧмлун сетан канму асшӧрлуна учреждениеын методика да велӧдан-быдтан удж серти директорӧс вежысьлы, Сыктывкар;</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Игорь Иванович Безручколы – военнӧй комиссарлы (Коми Республикаса Сыктывкарын, Сыктывдін да Кӧрткерӧс районъясын);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Вера Леонидовна Исаковалы – «Торксьӧм вежӧра органическӧя висьысь вей инаса челядьлы Сыктывкарса торъя керка» Коми Республикалӧн канму учреждениеса массаж серти медицина сестралы;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 xml:space="preserve">Любовь Валерьевна Каптёллы – Коми Республикаса Медвылыс Ёрдса ёрдысьлы, Сыктывкар; </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rPr>
        <w:t xml:space="preserve">Лариса Владимировна Карамышевалы - «Княжпогост районса шӧр больнича» Коми Республикаса йӧзлысь дзоньвидзалун видзан канму сьӧмкуд учреждениеын челядьлы поликлиникаӧн заведуйтысь – врач- педиатрлы; </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rPr>
        <w:t>Елена Юрьевна Колмаковалы – «Консультация да диагностика шӧрин» Коми Республикаса йӧзлысь дзоньвидзалун видзан канму асшӧрлуна учреждениеын консультация юкӧнса врач-гастроэнтерологлы, Сыктывкар;</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Светлана Павловна Лукшиналы - «Луздор районса шӧр больнича»  Коми Республикаса йӧзлысь дзоньвидзалун видзан канму сьӧмкуд учреждениелӧн хирургия юкӧнын палатаса медицина сестралы;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Анна Геннадьевна Мажутколы – «Бать-мамтӧм да бать-мам дӧзьӧртӧг кольӧм челядьлы 3 №-а керка» Сыктывкарын Коми Республикалӧн канму учреждениеса концертмейстерлы;</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Мария Николаевна Манаковалы – «Клиническӧй кардиологическӧй диспансер» Коми Республикаса канму учреждениеын кага чужтігӧн отсасьӧм серти юралысь врачӧс вежысьлы, Сыктывкар;</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 xml:space="preserve">Марина Витальевна Морозовалы – «Вуджан висьӧмысь бурдӧдан республиканскӧй больнича» Коми Республикаса йӧзлысь дзоньвидзалун видзан канму сьӧмкуд учреждениеын COVІD-1 юкӧнса врач-инфекционистлы, Сыктывкар;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 xml:space="preserve">Василиса Ивановна Мороковалы – «Луздор районса шӧр больнича»  Коми Республикалӧн йӧзлысь дзоньвидзалун видзан канму сьӧмкуд учреждениеса медицина сестра-анестезистлы; </w:t>
      </w:r>
    </w:p>
    <w:p>
      <w:pPr>
        <w:pStyle w:val="Style30"/>
        <w:widowControl/>
        <w:suppressAutoHyphens w:val="false"/>
        <w:bidi w:val="0"/>
        <w:spacing w:before="0" w:after="0"/>
        <w:ind w:left="0" w:right="0" w:firstLine="850"/>
        <w:jc w:val="both"/>
        <w:rPr/>
      </w:pPr>
      <w:r>
        <w:rPr>
          <w:b w:val="false"/>
          <w:bCs w:val="false"/>
          <w:sz w:val="24"/>
          <w:szCs w:val="24"/>
          <w:lang w:val="kpv-RU" w:eastAsia="zh-CN" w:bidi="ar-SA"/>
        </w:rPr>
        <w:t>Светлана Борисовна Мухачевалы – «</w:t>
      </w:r>
      <w:r>
        <w:rPr>
          <w:rStyle w:val="S1"/>
          <w:b w:val="false"/>
          <w:bCs w:val="false"/>
          <w:sz w:val="24"/>
          <w:szCs w:val="24"/>
          <w:lang w:val="kpv-RU" w:eastAsia="zh-CN" w:bidi="ar-SA"/>
        </w:rPr>
        <w:t>Россияса наукаяс академиялӧн Урал юкӧнса Коми наука шӧрин» туялан удж нуӧдысь федеральнӧй шӧринса федеральнӧй канму сьӧмкуд наука учреждениеын наука библиотекаса шӧр библиографлы,</w:t>
      </w:r>
      <w:r>
        <w:rPr>
          <w:b w:val="false"/>
          <w:bCs w:val="false"/>
          <w:sz w:val="24"/>
          <w:szCs w:val="24"/>
          <w:lang w:val="kpv-RU" w:eastAsia="zh-CN" w:bidi="ar-SA"/>
        </w:rPr>
        <w:t xml:space="preserve"> Сыктывкар;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Ольга Николаевна Нагорновалы – Коми Республикалӧн Медвылыс Ёрдса ёрдысьлы, Сыктывкар;</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rPr>
        <w:t>Людмила Геннадьевна Николаевалы – «Ухтаса челядьлы больнича» Коми Республикаса йӧзлысь дзоньвидзалун видзан канму сьӧмкуд учреждениеын экспертиза серти юралысь врачӧс вежысьлы;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 xml:space="preserve">Дмитрий Витальевич Рабиновичлы – «Консультация да диагностика шӧрин» Коми Республикаса йӧзлысь дзоньвидзалун видзан канму асшӧрлуна учреждениеын эндоскопия юкӧнса врача-эндоскопистлы,  Сыктывкар; </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rPr>
        <w:t>Светлана Николаевна Семяшкиналы – «Консультация да диагностика шӧрин» Коми Республикаса йӧзлысь дзоньвидзалун видзан канму асшӧрлуна учреждениеын клинико-диагностическӧй лабораторияса врач-лаборантлы, Сыктывкар;</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Сергей Анатольевич Соколовлы – Коми Республикалӧн Медвылыс Ёрдса ёрдысьлы, Сыктывкар;</w:t>
      </w:r>
    </w:p>
    <w:p>
      <w:pPr>
        <w:pStyle w:val="Style30"/>
        <w:widowControl/>
        <w:suppressAutoHyphens w:val="false"/>
        <w:bidi w:val="0"/>
        <w:spacing w:before="0" w:after="0"/>
        <w:ind w:left="0" w:right="0" w:firstLine="850"/>
        <w:jc w:val="both"/>
        <w:rPr>
          <w:sz w:val="24"/>
          <w:szCs w:val="24"/>
        </w:rPr>
      </w:pPr>
      <w:r>
        <w:rPr>
          <w:b w:val="false"/>
          <w:bCs w:val="false"/>
          <w:sz w:val="24"/>
          <w:szCs w:val="24"/>
          <w:lang w:val="kpv-RU"/>
        </w:rPr>
        <w:t>Анжела Михайловна Старцевалы – «Княжпогост районса шӧр больнича» Коми Республикаса йӧзлысь дзоньвидзалун видзан канму сьӧмкуд учреждениеын участоковӧй врач-терапевтлы;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 xml:space="preserve">Елена Сергеевна Холодовалы – «Коми Республикаын медицинскӧя быть страхуйтан мутас фонд» Коми Республикалӧн канму сьӧмкуд учреждениеса директорлы, Сыктывкар;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rPr>
        <w:t>Альбина Васильевна Чарковалы – «Луздор районса шӧр больнича»  Коми Республикаса йӧзлысь дзоньвидзалун видзан канму сьӧмкуд учреждениелӧн Лоймаса амбулаторияын ӧтувъя практикаса врачлы;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4"/>
          <w:szCs w:val="24"/>
          <w:lang w:val="kpv-RU" w:eastAsia="zh-CN" w:bidi="ar-SA"/>
        </w:rPr>
        <w:t xml:space="preserve">Валентина Григорьевна Шпилёвалы – </w:t>
      </w:r>
      <w:r>
        <w:rPr>
          <w:b w:val="false"/>
          <w:bCs w:val="false"/>
          <w:sz w:val="24"/>
          <w:szCs w:val="24"/>
          <w:lang w:val="kpv-RU" w:eastAsia="zh-CN" w:bidi="hi-IN"/>
        </w:rPr>
        <w:t>Коми Республикаын Сыктывкарлӧн карса ёрдса ёрдысьлы</w:t>
      </w:r>
      <w:r>
        <w:rPr>
          <w:b w:val="false"/>
          <w:bCs w:val="false"/>
          <w:sz w:val="24"/>
          <w:szCs w:val="24"/>
          <w:lang w:val="kpv-RU" w:eastAsia="zh-CN" w:bidi="ar-SA"/>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5648</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sz w:val="24"/>
          <w:szCs w:val="24"/>
          <w:lang w:val="kpv-RU"/>
        </w:rPr>
        <w:t>2022.06.11</w:t>
      </w:r>
    </w:p>
    <w:p>
      <w:pPr>
        <w:pStyle w:val="Style30"/>
        <w:widowControl/>
        <w:suppressAutoHyphens w:val="false"/>
        <w:bidi w:val="0"/>
        <w:spacing w:before="0" w:after="0"/>
        <w:ind w:left="0" w:right="0" w:firstLine="850"/>
        <w:jc w:val="both"/>
        <w:rPr>
          <w:rFonts w:cs="Times New Roman"/>
          <w:b/>
          <w:b/>
          <w:bCs/>
          <w:sz w:val="28"/>
          <w:szCs w:val="28"/>
          <w:lang w:val="kpv-RU"/>
        </w:rPr>
      </w:pPr>
      <w:r>
        <w:rPr>
          <w:b/>
          <w:bCs/>
          <w:sz w:val="24"/>
          <w:szCs w:val="24"/>
          <w:lang w:val="kpv-RU"/>
        </w:rPr>
        <w:t>Ряд жителей Республики Коми награждены государственными наградами</w:t>
      </w:r>
    </w:p>
    <w:p>
      <w:pPr>
        <w:pStyle w:val="Style30"/>
        <w:widowControl/>
        <w:suppressAutoHyphens w:val="false"/>
        <w:bidi w:val="0"/>
        <w:spacing w:before="0" w:after="0"/>
        <w:ind w:left="0" w:right="0" w:firstLine="850"/>
        <w:jc w:val="both"/>
        <w:rPr>
          <w:rFonts w:cs="Times New Roman"/>
          <w:b/>
          <w:b/>
          <w:bCs/>
          <w:sz w:val="28"/>
          <w:szCs w:val="28"/>
          <w:lang w:val="kpv-RU"/>
        </w:rPr>
      </w:pPr>
      <w:r>
        <w:rPr>
          <w:b/>
          <w:bCs/>
          <w:sz w:val="24"/>
          <w:szCs w:val="24"/>
          <w:lang w:val="kpv-RU"/>
        </w:rPr>
        <w:t>Указ Главы Республики Коми от 6 июня 2022 года № 57 «О награждении государственными наградами Республики Коми»</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1. За заслуги перед Республикой Коми присвоить почётное звание Республики Коми «Заслуженный работник Республики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Болтыхову Дмитрию Валентиновичу – начальнику отделения (по военно-патриотической работе и работе с ветеранами) военного комиссариата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Буткину Александру Васильевичу – врачу ультразвуковой диагностики государственного бюджетного учреждения здравоохранения Республики Коми «Прилузская центральная районная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Викторовой Татьяне Аксентьевне – заведующему филиалом муниципального бюджетного учреждения культуры «Централизованная клубная система» в деревне Новикбож, город Усинск;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Колесникову Вячеславу Анатольевичу – заместителю директора Государственного бюджетного учреждения Республики Коми «Территориальный фонд обязательного медицинского страхования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Кудяшевой Алевтине Григорьевне – ведущему научному сотруднику группы радиоэкологии растений и животных отдела радиоэкологии Института биологии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«Коми научный центр Уральского отделения Российской академии наук»,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Малягановой Алле Михайловне – старшему помощнику руководителя (по кадрам) следственного управления Следственного комитета Российской Федерации по Республике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Надеевой Нине Васильевне – воспитателю государственного учреждения Республики Коми «Сыктывкарский специализированный дом ребенка для детей с органическим поражением центральной нервной системы с нарушением психики»;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Петровой Ирине Владимировне – заведующему педиатрическим отделением – врачу-педиатру государственного бюджетного учреждения здравоохранения Республики Коми «Сыктывкарская детская поликлиника № 3»;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Харманюк Наталье Викторовне – судье Верховного Суда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Юркиной Надежде Владимировне – медицинской сестре участковой терапевтического кабинета амбулаторно-поликлинического отделения государственного бюджетного учреждения здравоохранения Республики Коми «Сысольская центральная районная больница».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2. За многолетнюю плодотворную работу, направленную на благо Республики Коми, наградить Почётной грамотой Республики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Бабаеву Ирину Ивановну – врача-неонатолога отделения новорожденных Государственного бюджетного учреждения здравоохранения Республики Коми «Ухтинский межтерриториальный родильный дом»;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Баскакову Нину Владимировну – заместителя директора по методической и учебно-воспитательной работе Государственного автономного учреждения дополнительного образования Республики Коми «Республиканский центр детей и молодежи»,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Безручко Игоря Ивановича – военного комиссара (города Сыктывкар, Сыктывдинского и Корткеросского районов Республики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Исакову Веру Леонидовну – медицинскую сестру по массажу государственного учреждения Республики Коми «Сыктывкарский специализированный дом ребенка для детей с органическим поражением центральной нервной системы с нарушением психики»;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Каптёл Любовь Валерьевну – судью Верховного Суда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Карамышеву Ларису Владимировну – заведующего детской поликлиникой – врача-педиатра государственного бюджетного учреждения здравоохранения Республики Коми «Княжпогостская центральная районная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Колмакову Елену Юрьевну – врача-гастроэнтеролога консультативного отделения государственного автономного учреждения здравоохранения Республики Коми «Консультативно-диагностический центр»,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Лукшину Светлану Павловну – медицинскую сестру палатную хирургического отделения государственного бюджетного учреждения здравоохранения Республики Коми «Прилузская центральная районная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Мажутко Анну Геннадьевну – концертмейстера государственного учреждения Республики Коми «Детский дом № 3 для детей-сирот и детей, оставшихся без попечения родителей» г. Сыктывкара;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Манакову Марию Николаевну – заместителя главного врача по родовспоможению государственного учреждения Республики Коми «Клинический кардиологический диспансер»,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Морозову Марину Витальевну – врача-инфекциониста отделения COVІD-1 государственного бюджетного учреждения здравоохранения Республики Коми «Республиканская инфекционная больница»,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Морокову Василису Ивановну – медицинскую сестру-анестезиста государственного бюджетного учреждения здравоохранения Республики Коми «Прилузская центральная районная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Мухачеву Светлану Борисовну – ведущего библиографа научной библиотеки Федерального государственного бюджетного учреждения науки Федерального исследовательского центра «Коми научный центр Уральского отделения Российской академии наук»,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Нагорнову Ольгу Николаевну – судью Верховного Суда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Николаеву Людмилу Геннадьевну – заместителя главного врача по экспертизе Государственного бюджетного учреждения здравоохранения Республики Коми «Ухтинская детская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Рабиновича Дмитрия Витальевича – врача-эндоскописта отделения эндоскопии государственного автономного учреждения здравоохранения Республики Коми «Консультативно-диагностический центр»,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Семяшкину Светлану Николаевну – врача-лаборанта клинико-диагностической лаборатории государственного автономного учреждения здравоохранения Республики Коми «Консультативно-диагностический центр»,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Соколова Сергея Анатольевича – судью Верховного Суда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Старцеву Анжелу Михайловну – врача-терапевта участкового государственного бюджетного учреждения здравоохранения Республики Коми «Княжпогостская центральная районная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Холодову Елену Сергеевну – директора государственного бюджетного учреждения Республики Коми «Территориальный фонд обязательного медицинского страхования Республики Коми»,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Чаркову Альбину Васильевну – врача общей практики Лоемской амбулатории государственного бюджетного учреждения здравоохранения Республики Коми «Прилузская центральная районная больница»;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Шпилёву Валентину Григорьевну – судью Сыктывкарского городского суда Республики Коми.</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p>
    <w:p>
      <w:pPr>
        <w:pStyle w:val="Style30"/>
        <w:widowControl/>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6738</TotalTime>
  <Application>LibreOffice/6.1.6.3$Linux_x86 LibreOffice_project/5896ab1714085361c45cf540f76f60673dd96a72</Application>
  <Pages>6</Pages>
  <Words>1257</Words>
  <Characters>10902</Characters>
  <CharactersWithSpaces>12200</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2022-06-14T11:10:57Z</cp:lastPrinted>
  <dcterms:modified xsi:type="dcterms:W3CDTF">2022-06-17T16:54:01Z</dcterms:modified>
  <cp:revision>1336</cp:revision>
  <dc:subject/>
  <dc:title> </dc:title>
</cp:coreProperties>
</file>