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2022.07.09</w:t>
      </w:r>
    </w:p>
    <w:p>
      <w:pPr>
        <w:pStyle w:val="1"/>
        <w:numPr>
          <w:ilvl w:val="0"/>
          <w:numId w:val="2"/>
        </w:numPr>
        <w:spacing w:lineRule="auto" w:line="360" w:before="0" w:after="0"/>
        <w:ind w:left="0" w:right="0" w:firstLine="709"/>
        <w:jc w:val="both"/>
        <w:rPr/>
      </w:pPr>
      <w:r>
        <w:rPr>
          <w:rFonts w:cs="Times New Roman" w:ascii="Times New Roman" w:hAnsi="Times New Roman"/>
          <w:b/>
          <w:bCs/>
          <w:sz w:val="28"/>
          <w:szCs w:val="28"/>
          <w:lang w:val="kpv-RU"/>
        </w:rPr>
        <w:t xml:space="preserve">Владимир Уйба: «Санкцияяслы миян вочакыв – содтыны ас сёян-юан вӧчӧмлысь </w:t>
      </w:r>
      <w:r>
        <w:rPr>
          <w:rFonts w:eastAsia="Tahoma" w:cs="Times New Roman" w:ascii="Times New Roman" w:hAnsi="Times New Roman"/>
          <w:b/>
          <w:bCs/>
          <w:color w:val="auto"/>
          <w:kern w:val="2"/>
          <w:sz w:val="28"/>
          <w:szCs w:val="28"/>
          <w:lang w:val="kpv-RU" w:eastAsia="zh-CN" w:bidi="hi-IN"/>
        </w:rPr>
        <w:t>йӧрышсӧ</w:t>
      </w:r>
      <w:r>
        <w:rPr>
          <w:rFonts w:cs="Times New Roman" w:ascii="Times New Roman" w:hAnsi="Times New Roman"/>
          <w:b/>
          <w:bCs/>
          <w:sz w:val="28"/>
          <w:szCs w:val="28"/>
          <w:lang w:val="kpv-RU"/>
        </w:rPr>
        <w:t>»</w:t>
      </w:r>
    </w:p>
    <w:p>
      <w:pPr>
        <w:pStyle w:val="Style14"/>
        <w:spacing w:lineRule="auto" w:line="360" w:before="0" w:after="0"/>
        <w:ind w:left="0" w:right="0" w:firstLine="709"/>
        <w:jc w:val="both"/>
        <w:rPr/>
      </w:pPr>
      <w:r>
        <w:rPr>
          <w:rFonts w:ascii="Times New Roman" w:hAnsi="Times New Roman"/>
          <w:b w:val="false"/>
          <w:bCs w:val="false"/>
          <w:sz w:val="28"/>
          <w:szCs w:val="28"/>
          <w:lang w:val="kpv-RU"/>
        </w:rPr>
        <w:t xml:space="preserve">Коми Республикаса Юралысь удж серти аддзысьліс «Коми войтыр» </w:t>
      </w:r>
      <w:r>
        <w:rPr>
          <w:rFonts w:eastAsia="Droid Sans Fallback" w:cs="FreeSans" w:ascii="Times New Roman" w:hAnsi="Times New Roman"/>
          <w:b w:val="false"/>
          <w:bCs w:val="false"/>
          <w:color w:val="auto"/>
          <w:kern w:val="2"/>
          <w:sz w:val="28"/>
          <w:szCs w:val="28"/>
          <w:lang w:val="kpv-RU" w:eastAsia="zh-CN" w:bidi="hi-IN"/>
        </w:rPr>
        <w:t>д</w:t>
      </w:r>
      <w:r>
        <w:rPr>
          <w:rFonts w:ascii="Times New Roman" w:hAnsi="Times New Roman"/>
          <w:b w:val="false"/>
          <w:bCs w:val="false"/>
          <w:sz w:val="28"/>
          <w:szCs w:val="28"/>
          <w:lang w:val="kpv-RU"/>
        </w:rPr>
        <w:t>інмукостса ӧтйӧза ӧтмунӧмлӧн Президиум</w:t>
      </w:r>
      <w:r>
        <w:rPr>
          <w:rFonts w:eastAsia="Droid Sans Fallback" w:cs="FreeSans" w:ascii="Times New Roman" w:hAnsi="Times New Roman"/>
          <w:b w:val="false"/>
          <w:bCs w:val="false"/>
          <w:color w:val="auto"/>
          <w:kern w:val="2"/>
          <w:sz w:val="28"/>
          <w:szCs w:val="28"/>
          <w:lang w:val="kpv-RU" w:eastAsia="zh-CN" w:bidi="hi-IN"/>
        </w:rPr>
        <w:t>ӧ пырысьяскӧд</w:t>
      </w:r>
      <w:r>
        <w:rPr>
          <w:rFonts w:ascii="Times New Roman" w:hAnsi="Times New Roman"/>
          <w:b w:val="false"/>
          <w:bCs w:val="false"/>
          <w:sz w:val="28"/>
          <w:szCs w:val="28"/>
          <w:lang w:val="kpv-RU"/>
        </w:rPr>
        <w:t xml:space="preserve">. Сёрнитісны видз-му овмӧс выль экономическӧй условиеясын сӧвмӧдӧм, сикт-грездъяс </w:t>
      </w:r>
      <w:r>
        <w:rPr>
          <w:rFonts w:eastAsia="Droid Sans Fallback;Times New Roman" w:cs="Times New Roman" w:ascii="Times New Roman" w:hAnsi="Times New Roman"/>
          <w:b w:val="false"/>
          <w:bCs w:val="false"/>
          <w:color w:val="auto"/>
          <w:kern w:val="2"/>
          <w:sz w:val="28"/>
          <w:szCs w:val="28"/>
          <w:lang w:val="kpv-RU" w:eastAsia="zh-CN" w:bidi="hi-IN"/>
        </w:rPr>
        <w:t>быд боксянь сӧвмӧдӧм да канму коми кыв да коми культура видзӧм йылысь</w:t>
      </w:r>
      <w:r>
        <w:rPr>
          <w:rFonts w:ascii="Times New Roman" w:hAnsi="Times New Roman"/>
          <w:b w:val="false"/>
          <w:bCs w:val="false"/>
          <w:sz w:val="28"/>
          <w:szCs w:val="28"/>
          <w:lang w:val="kpv-RU"/>
        </w:rPr>
        <w:t>.</w:t>
      </w:r>
    </w:p>
    <w:p>
      <w:pPr>
        <w:pStyle w:val="Style14"/>
        <w:spacing w:lineRule="auto" w:line="360" w:before="0" w:after="0"/>
        <w:ind w:left="0" w:right="0" w:firstLine="709"/>
        <w:jc w:val="both"/>
        <w:rPr/>
      </w:pPr>
      <w:r>
        <w:rPr>
          <w:rFonts w:ascii="Times New Roman" w:hAnsi="Times New Roman"/>
          <w:b w:val="false"/>
          <w:bCs w:val="false"/>
          <w:sz w:val="28"/>
          <w:szCs w:val="28"/>
          <w:lang w:val="kpv-RU"/>
        </w:rPr>
        <w:t>«</w:t>
      </w:r>
      <w:r>
        <w:rPr>
          <w:rFonts w:eastAsia="Droid Sans Fallback;Times New Roman" w:cs="Times New Roman" w:ascii="Times New Roman" w:hAnsi="Times New Roman"/>
          <w:b w:val="false"/>
          <w:bCs w:val="false"/>
          <w:color w:val="auto"/>
          <w:kern w:val="2"/>
          <w:sz w:val="28"/>
          <w:szCs w:val="28"/>
          <w:lang w:val="kpv-RU" w:eastAsia="zh-CN" w:bidi="hi-IN"/>
        </w:rPr>
        <w:t xml:space="preserve">Условиеясыс талун сьӧкыдӧсь </w:t>
      </w:r>
      <w:r>
        <w:rPr>
          <w:rFonts w:eastAsia="Droid Sans Fallback" w:cs="FreeSans" w:ascii="Times New Roman" w:hAnsi="Times New Roman"/>
          <w:b w:val="false"/>
          <w:bCs w:val="false"/>
          <w:color w:val="auto"/>
          <w:kern w:val="2"/>
          <w:sz w:val="28"/>
          <w:szCs w:val="28"/>
          <w:lang w:val="kpv-RU" w:eastAsia="zh-CN" w:bidi="hi-IN"/>
        </w:rPr>
        <w:t>с</w:t>
      </w:r>
      <w:r>
        <w:rPr>
          <w:rFonts w:ascii="Times New Roman" w:hAnsi="Times New Roman"/>
          <w:b w:val="false"/>
          <w:bCs w:val="false"/>
          <w:sz w:val="28"/>
          <w:szCs w:val="28"/>
          <w:lang w:val="kpv-RU"/>
        </w:rPr>
        <w:t xml:space="preserve">тав юкӧныслы, сикт-грездъяс </w:t>
      </w:r>
      <w:r>
        <w:rPr>
          <w:rFonts w:eastAsia="Droid Sans Fallback;Times New Roman" w:cs="Times New Roman" w:ascii="Times New Roman" w:hAnsi="Times New Roman"/>
          <w:b w:val="false"/>
          <w:bCs w:val="false"/>
          <w:color w:val="auto"/>
          <w:kern w:val="2"/>
          <w:sz w:val="28"/>
          <w:szCs w:val="28"/>
          <w:lang w:val="kpv-RU" w:eastAsia="zh-CN" w:bidi="hi-IN"/>
        </w:rPr>
        <w:t>быд боксянь сӧвмӧдӧмлы тшӧтш. Та дырйи видз-му овмӧслӧн коланлуныс сӧмын содӧ. Санкцияяслы миян вочакыв – содтыны ас сёян-юан вӧчӧмлысь йӧрышсӧ. Таысь кындзи, республикаса сиктъяс</w:t>
      </w:r>
      <w:r>
        <w:rPr>
          <w:rFonts w:ascii="Times New Roman" w:hAnsi="Times New Roman"/>
          <w:b w:val="false"/>
          <w:bCs w:val="false"/>
          <w:sz w:val="28"/>
          <w:szCs w:val="28"/>
          <w:lang w:val="kpv-RU"/>
        </w:rPr>
        <w:t xml:space="preserve"> – тайӧ коми йӧзлӧн нэмӧвӧйся олан местаяс, та вӧсна Коми Республикаса Веськӧдлан котырлы зэв колана видз-му овмӧс да сикт-грездъяс сӧвмӧдӧмыс», - пасйис Владимир Уйба. </w:t>
      </w:r>
    </w:p>
    <w:p>
      <w:pPr>
        <w:pStyle w:val="Style14"/>
        <w:spacing w:lineRule="auto" w:line="360" w:before="0" w:after="0"/>
        <w:ind w:left="0" w:right="0" w:firstLine="709"/>
        <w:jc w:val="both"/>
        <w:rPr>
          <w:b w:val="false"/>
          <w:b w:val="false"/>
          <w:bCs w:val="false"/>
          <w:sz w:val="28"/>
          <w:szCs w:val="28"/>
          <w:lang w:val="kpv-RU"/>
        </w:rPr>
      </w:pPr>
      <w:r>
        <w:rPr>
          <w:rFonts w:ascii="Times New Roman" w:hAnsi="Times New Roman"/>
          <w:b w:val="false"/>
          <w:bCs w:val="false"/>
          <w:sz w:val="28"/>
          <w:szCs w:val="28"/>
          <w:lang w:val="kpv-RU"/>
        </w:rPr>
        <w:t>Регионса Юралысь тӧдчӧдіс, мый 2022 вося тӧвшӧр тӧлыссянь Коми Республикаса Веськӧдлан котырлӧн заседаниеяс вылын видлавсьӧ Мутас</w:t>
      </w:r>
      <w:r>
        <w:rPr>
          <w:rFonts w:eastAsia="Droid Sans Fallback" w:cs="FreeSans" w:ascii="Times New Roman" w:hAnsi="Times New Roman"/>
          <w:b w:val="false"/>
          <w:bCs w:val="false"/>
          <w:color w:val="auto"/>
          <w:kern w:val="2"/>
          <w:sz w:val="28"/>
          <w:szCs w:val="28"/>
          <w:lang w:val="kpv-RU" w:eastAsia="zh-CN" w:bidi="hi-IN"/>
        </w:rPr>
        <w:t>ъяс</w:t>
      </w:r>
      <w:r>
        <w:rPr>
          <w:rFonts w:ascii="Times New Roman" w:hAnsi="Times New Roman"/>
          <w:b w:val="false"/>
          <w:bCs w:val="false"/>
          <w:sz w:val="28"/>
          <w:szCs w:val="28"/>
          <w:lang w:val="kpv-RU"/>
        </w:rPr>
        <w:t xml:space="preserve"> быд боксянь сӧвмӧд</w:t>
      </w:r>
      <w:r>
        <w:rPr>
          <w:rFonts w:eastAsia="Droid Sans Fallback" w:cs="FreeSans" w:ascii="Times New Roman" w:hAnsi="Times New Roman"/>
          <w:b w:val="false"/>
          <w:bCs w:val="false"/>
          <w:color w:val="auto"/>
          <w:kern w:val="2"/>
          <w:sz w:val="28"/>
          <w:szCs w:val="28"/>
          <w:lang w:val="kpv-RU" w:eastAsia="zh-CN" w:bidi="hi-IN"/>
        </w:rPr>
        <w:t>а</w:t>
      </w:r>
      <w:r>
        <w:rPr>
          <w:rFonts w:ascii="Times New Roman" w:hAnsi="Times New Roman"/>
          <w:b w:val="false"/>
          <w:bCs w:val="false"/>
          <w:sz w:val="28"/>
          <w:szCs w:val="28"/>
          <w:lang w:val="kpv-RU"/>
        </w:rPr>
        <w:t xml:space="preserve">н </w:t>
      </w:r>
      <w:r>
        <w:rPr>
          <w:rFonts w:eastAsia="Droid Sans Fallback" w:cs="FreeSans" w:ascii="Times New Roman" w:hAnsi="Times New Roman"/>
          <w:b w:val="false"/>
          <w:bCs w:val="false"/>
          <w:color w:val="auto"/>
          <w:kern w:val="2"/>
          <w:sz w:val="28"/>
          <w:szCs w:val="28"/>
          <w:lang w:val="kpv-RU" w:eastAsia="zh-CN" w:bidi="hi-IN"/>
        </w:rPr>
        <w:t>у</w:t>
      </w:r>
      <w:r>
        <w:rPr>
          <w:rFonts w:ascii="Times New Roman" w:hAnsi="Times New Roman"/>
          <w:b w:val="false"/>
          <w:bCs w:val="false"/>
          <w:sz w:val="28"/>
          <w:szCs w:val="28"/>
          <w:lang w:val="kpv-RU"/>
        </w:rPr>
        <w:t>джтас, кывзӧны вӧчӧм удж йылысь мун</w:t>
      </w:r>
      <w:r>
        <w:rPr>
          <w:rFonts w:eastAsia="Droid Sans Fallback" w:cs="FreeSans" w:ascii="Times New Roman" w:hAnsi="Times New Roman"/>
          <w:b w:val="false"/>
          <w:bCs w:val="false"/>
          <w:color w:val="auto"/>
          <w:kern w:val="2"/>
          <w:sz w:val="28"/>
          <w:szCs w:val="28"/>
          <w:lang w:val="kpv-RU" w:eastAsia="zh-CN" w:bidi="hi-IN"/>
        </w:rPr>
        <w:t>и</w:t>
      </w:r>
      <w:r>
        <w:rPr>
          <w:rFonts w:ascii="Times New Roman" w:hAnsi="Times New Roman"/>
          <w:b w:val="false"/>
          <w:bCs w:val="false"/>
          <w:sz w:val="28"/>
          <w:szCs w:val="28"/>
          <w:lang w:val="kpv-RU"/>
        </w:rPr>
        <w:t xml:space="preserve">ципалитетъясса </w:t>
      </w:r>
      <w:r>
        <w:rPr>
          <w:rFonts w:eastAsia="Droid Sans Fallback" w:cs="FreeSans" w:ascii="Times New Roman" w:hAnsi="Times New Roman"/>
          <w:b w:val="false"/>
          <w:bCs w:val="false"/>
          <w:color w:val="auto"/>
          <w:kern w:val="2"/>
          <w:sz w:val="28"/>
          <w:szCs w:val="28"/>
          <w:lang w:val="kpv-RU" w:eastAsia="zh-CN" w:bidi="hi-IN"/>
        </w:rPr>
        <w:t>юра</w:t>
      </w:r>
      <w:r>
        <w:rPr>
          <w:rFonts w:ascii="Times New Roman" w:hAnsi="Times New Roman"/>
          <w:b w:val="false"/>
          <w:bCs w:val="false"/>
          <w:sz w:val="28"/>
          <w:szCs w:val="28"/>
          <w:lang w:val="kpv-RU"/>
        </w:rPr>
        <w:t>лысьясл</w:t>
      </w:r>
      <w:r>
        <w:rPr>
          <w:rFonts w:eastAsia="Droid Sans Fallback" w:cs="FreeSans" w:ascii="Times New Roman" w:hAnsi="Times New Roman"/>
          <w:b w:val="false"/>
          <w:bCs w:val="false"/>
          <w:color w:val="auto"/>
          <w:kern w:val="2"/>
          <w:sz w:val="28"/>
          <w:szCs w:val="28"/>
          <w:lang w:val="kpv-RU" w:eastAsia="zh-CN" w:bidi="hi-IN"/>
        </w:rPr>
        <w:t>ысь</w:t>
      </w:r>
      <w:r>
        <w:rPr>
          <w:rFonts w:ascii="Times New Roman" w:hAnsi="Times New Roman"/>
          <w:b w:val="false"/>
          <w:bCs w:val="false"/>
          <w:sz w:val="28"/>
          <w:szCs w:val="28"/>
          <w:lang w:val="kpv-RU"/>
        </w:rPr>
        <w:t xml:space="preserve"> докладъяс.</w:t>
      </w:r>
    </w:p>
    <w:p>
      <w:pPr>
        <w:pStyle w:val="Style14"/>
        <w:spacing w:lineRule="auto" w:line="360" w:before="0" w:after="0"/>
        <w:ind w:left="0" w:right="0" w:firstLine="709"/>
        <w:jc w:val="both"/>
        <w:rPr/>
      </w:pPr>
      <w:r>
        <w:rPr>
          <w:rFonts w:ascii="Times New Roman" w:hAnsi="Times New Roman"/>
          <w:b w:val="false"/>
          <w:bCs w:val="false"/>
          <w:sz w:val="28"/>
          <w:szCs w:val="28"/>
          <w:lang w:val="kpv-RU"/>
        </w:rPr>
        <w:t xml:space="preserve">«Веськӧдлысьяслы колӧ лоны кӧзяинъясӧн да асланыс </w:t>
      </w:r>
      <w:r>
        <w:rPr>
          <w:rFonts w:eastAsia="Droid Sans Fallback" w:cs="FreeSans" w:ascii="Times New Roman" w:hAnsi="Times New Roman"/>
          <w:b w:val="false"/>
          <w:bCs w:val="false"/>
          <w:color w:val="auto"/>
          <w:kern w:val="2"/>
          <w:sz w:val="28"/>
          <w:szCs w:val="28"/>
          <w:lang w:val="kpv-RU" w:eastAsia="zh-CN" w:bidi="hi-IN"/>
        </w:rPr>
        <w:t>уджмогъяс</w:t>
      </w:r>
      <w:r>
        <w:rPr>
          <w:rFonts w:ascii="Times New Roman" w:hAnsi="Times New Roman"/>
          <w:b w:val="false"/>
          <w:bCs w:val="false"/>
          <w:sz w:val="28"/>
          <w:szCs w:val="28"/>
          <w:lang w:val="kpv-RU"/>
        </w:rPr>
        <w:t xml:space="preserve"> вӧсна кывкутысьясӧн. Та дырйи быть колӧ мыджсьыны </w:t>
      </w:r>
      <w:r>
        <w:rPr>
          <w:rFonts w:eastAsia="Droid Sans Fallback" w:cs="FreeSans" w:ascii="Times New Roman" w:hAnsi="Times New Roman"/>
          <w:b w:val="false"/>
          <w:bCs w:val="false"/>
          <w:color w:val="auto"/>
          <w:kern w:val="2"/>
          <w:sz w:val="28"/>
          <w:szCs w:val="28"/>
          <w:lang w:val="kpv-RU" w:eastAsia="zh-CN" w:bidi="hi-IN"/>
        </w:rPr>
        <w:t xml:space="preserve">ӧтйӧза сӧветъяс </w:t>
      </w:r>
      <w:r>
        <w:rPr>
          <w:rFonts w:eastAsia="Droid Sans Fallback" w:cs="FreeSans" w:ascii="Times New Roman" w:hAnsi="Times New Roman"/>
          <w:b w:val="false"/>
          <w:bCs w:val="false"/>
          <w:color w:val="auto"/>
          <w:kern w:val="2"/>
          <w:sz w:val="28"/>
          <w:szCs w:val="28"/>
          <w:lang w:val="kpv-RU" w:eastAsia="zh-CN" w:bidi="hi-IN"/>
        </w:rPr>
        <w:t>вылӧ</w:t>
      </w:r>
      <w:r>
        <w:rPr>
          <w:rFonts w:ascii="Times New Roman" w:hAnsi="Times New Roman"/>
          <w:b w:val="false"/>
          <w:bCs w:val="false"/>
          <w:sz w:val="28"/>
          <w:szCs w:val="28"/>
          <w:lang w:val="kpv-RU"/>
        </w:rPr>
        <w:t xml:space="preserve">, «Коми войтырса» водзмӧстчысьяс вылӧ местаяс вылын, водзмӧстчысь граждана вылӧ, </w:t>
      </w:r>
      <w:r>
        <w:rPr>
          <w:rFonts w:eastAsia="Droid Sans Fallback" w:cs="FreeSans" w:ascii="Times New Roman" w:hAnsi="Times New Roman"/>
          <w:b w:val="false"/>
          <w:bCs w:val="false"/>
          <w:color w:val="auto"/>
          <w:kern w:val="2"/>
          <w:sz w:val="28"/>
          <w:szCs w:val="28"/>
          <w:lang w:val="kpv-RU" w:eastAsia="zh-CN" w:bidi="hi-IN"/>
        </w:rPr>
        <w:t>пыдди пуктыны налысь видзӧдлассӧ</w:t>
      </w:r>
      <w:r>
        <w:rPr>
          <w:rFonts w:ascii="Times New Roman" w:hAnsi="Times New Roman"/>
          <w:b w:val="false"/>
          <w:bCs w:val="false"/>
          <w:sz w:val="28"/>
          <w:szCs w:val="28"/>
          <w:lang w:val="kpv-RU"/>
        </w:rPr>
        <w:t xml:space="preserve">», - шуис республикаса Юралысь. </w:t>
      </w:r>
    </w:p>
    <w:p>
      <w:pPr>
        <w:pStyle w:val="Style14"/>
        <w:spacing w:lineRule="auto" w:line="360" w:before="0" w:after="0"/>
        <w:ind w:left="0" w:right="0" w:firstLine="709"/>
        <w:jc w:val="both"/>
        <w:rPr/>
      </w:pPr>
      <w:r>
        <w:rPr>
          <w:rFonts w:ascii="Times New Roman" w:hAnsi="Times New Roman"/>
          <w:b w:val="false"/>
          <w:bCs w:val="false"/>
          <w:sz w:val="28"/>
          <w:szCs w:val="28"/>
          <w:lang w:val="kpv-RU"/>
        </w:rPr>
        <w:t xml:space="preserve">«Коми войтырлы» медся </w:t>
      </w:r>
      <w:r>
        <w:rPr>
          <w:rFonts w:eastAsia="Droid Sans Fallback" w:cs="FreeSans" w:ascii="Times New Roman" w:hAnsi="Times New Roman"/>
          <w:b w:val="false"/>
          <w:bCs w:val="false"/>
          <w:color w:val="auto"/>
          <w:kern w:val="2"/>
          <w:sz w:val="28"/>
          <w:szCs w:val="28"/>
          <w:lang w:val="kpv-RU" w:eastAsia="zh-CN" w:bidi="hi-IN"/>
        </w:rPr>
        <w:t>тӧдчана</w:t>
      </w:r>
      <w:r>
        <w:rPr>
          <w:rFonts w:ascii="Times New Roman" w:hAnsi="Times New Roman"/>
          <w:b w:val="false"/>
          <w:bCs w:val="false"/>
          <w:sz w:val="28"/>
          <w:szCs w:val="28"/>
          <w:lang w:val="kpv-RU"/>
        </w:rPr>
        <w:t xml:space="preserve"> здукъяс пиысь ӧти – тайӧ сикт-грездъяслӧн сӧвмӧм. Унджык коми йӧзыс олӧны сиктын, - ӧти кывйӧ воис «Коми войтыр» </w:t>
      </w:r>
      <w:r>
        <w:rPr>
          <w:rFonts w:eastAsia="Droid Sans Fallback" w:cs="FreeSans" w:ascii="Times New Roman" w:hAnsi="Times New Roman"/>
          <w:b w:val="false"/>
          <w:bCs w:val="false"/>
          <w:color w:val="auto"/>
          <w:kern w:val="2"/>
          <w:sz w:val="28"/>
          <w:szCs w:val="28"/>
          <w:lang w:val="kpv-RU" w:eastAsia="zh-CN" w:bidi="hi-IN"/>
        </w:rPr>
        <w:t>д</w:t>
      </w:r>
      <w:r>
        <w:rPr>
          <w:rFonts w:ascii="Times New Roman" w:hAnsi="Times New Roman"/>
          <w:b w:val="false"/>
          <w:bCs w:val="false"/>
          <w:sz w:val="28"/>
          <w:szCs w:val="28"/>
          <w:lang w:val="kpv-RU"/>
        </w:rPr>
        <w:t xml:space="preserve">інмукостса ӧтйӧза ӧтмунӧмлӧн Исполкомӧн </w:t>
      </w:r>
      <w:r>
        <w:rPr>
          <w:rFonts w:eastAsia="Droid Sans Fallback" w:cs="FreeSans" w:ascii="Times New Roman" w:hAnsi="Times New Roman"/>
          <w:b w:val="false"/>
          <w:bCs w:val="false"/>
          <w:color w:val="auto"/>
          <w:kern w:val="2"/>
          <w:sz w:val="28"/>
          <w:szCs w:val="28"/>
          <w:lang w:val="kpv-RU" w:eastAsia="zh-CN" w:bidi="hi-IN"/>
        </w:rPr>
        <w:t>В</w:t>
      </w:r>
      <w:r>
        <w:rPr>
          <w:rFonts w:ascii="Times New Roman" w:hAnsi="Times New Roman"/>
          <w:b w:val="false"/>
          <w:bCs w:val="false"/>
          <w:sz w:val="28"/>
          <w:szCs w:val="28"/>
          <w:lang w:val="kpv-RU"/>
        </w:rPr>
        <w:t xml:space="preserve">еськӧдлысь, </w:t>
      </w:r>
      <w:r>
        <w:rPr>
          <w:rFonts w:eastAsia="Times New Roman" w:cs="SchoolBook;Times New Roman" w:ascii="Times New Roman" w:hAnsi="Times New Roman"/>
          <w:b w:val="false"/>
          <w:bCs w:val="false"/>
          <w:i w:val="false"/>
          <w:iCs w:val="false"/>
          <w:color w:val="00000A"/>
          <w:kern w:val="0"/>
          <w:sz w:val="28"/>
          <w:szCs w:val="28"/>
          <w:lang w:val="kpv-RU" w:eastAsia="zh-CN" w:bidi="ar-SA"/>
        </w:rPr>
        <w:t>«Агрокомплекс» акционер котырса медыджыд директор Алексей Габов</w:t>
      </w:r>
      <w:r>
        <w:rPr>
          <w:rFonts w:ascii="Times New Roman" w:hAnsi="Times New Roman"/>
          <w:b w:val="false"/>
          <w:bCs w:val="false"/>
          <w:sz w:val="28"/>
          <w:szCs w:val="28"/>
          <w:lang w:val="kpv-RU"/>
        </w:rPr>
        <w:t xml:space="preserve">. – Торйӧн кӧсъя аттьӧавны видз-му овмӧсын отсӧгысь. Ӧнія геополитическӧй </w:t>
      </w:r>
      <w:r>
        <w:rPr>
          <w:rFonts w:eastAsia="Droid Sans Fallback" w:cs="FreeSans" w:ascii="Times New Roman" w:hAnsi="Times New Roman"/>
          <w:b w:val="false"/>
          <w:bCs w:val="false"/>
          <w:color w:val="auto"/>
          <w:kern w:val="2"/>
          <w:sz w:val="28"/>
          <w:szCs w:val="28"/>
          <w:lang w:val="kpv-RU" w:eastAsia="zh-CN" w:bidi="hi-IN"/>
        </w:rPr>
        <w:t>серпассӧ</w:t>
      </w:r>
      <w:r>
        <w:rPr>
          <w:rFonts w:ascii="Times New Roman" w:hAnsi="Times New Roman"/>
          <w:b w:val="false"/>
          <w:bCs w:val="false"/>
          <w:sz w:val="28"/>
          <w:szCs w:val="28"/>
          <w:lang w:val="kpv-RU"/>
        </w:rPr>
        <w:t xml:space="preserve"> тӧд вылӧ босьтӧмӧн Ті </w:t>
      </w:r>
      <w:r>
        <w:rPr>
          <w:rFonts w:eastAsia="Droid Sans Fallback" w:cs="FreeSans" w:ascii="Times New Roman" w:hAnsi="Times New Roman"/>
          <w:b w:val="false"/>
          <w:bCs w:val="false"/>
          <w:color w:val="auto"/>
          <w:kern w:val="2"/>
          <w:sz w:val="28"/>
          <w:szCs w:val="28"/>
          <w:lang w:val="kpv-RU" w:eastAsia="zh-CN" w:bidi="hi-IN"/>
        </w:rPr>
        <w:t>вичмӧдінныд</w:t>
      </w:r>
      <w:r>
        <w:rPr>
          <w:rFonts w:ascii="Times New Roman" w:hAnsi="Times New Roman"/>
          <w:b w:val="false"/>
          <w:bCs w:val="false"/>
          <w:sz w:val="28"/>
          <w:szCs w:val="28"/>
          <w:lang w:val="kpv-RU"/>
        </w:rPr>
        <w:t xml:space="preserve"> содтӧд сьӧм, и тайӧ, дерт жӧ, зэв колана. Эска, тайӧ лоас сӧмын бур вылӧ. Ми гӧгӧрвоам, мый уна во чӧж сиктъяс вӧсна эз тӧждысьны, и ӧти воӧн став мытшӧдсӧ разьны о</w:t>
      </w:r>
      <w:r>
        <w:rPr>
          <w:rFonts w:eastAsia="Droid Sans Fallback" w:cs="FreeSans" w:ascii="Times New Roman" w:hAnsi="Times New Roman"/>
          <w:b w:val="false"/>
          <w:bCs w:val="false"/>
          <w:color w:val="auto"/>
          <w:kern w:val="2"/>
          <w:sz w:val="28"/>
          <w:szCs w:val="28"/>
          <w:lang w:val="kpv-RU" w:eastAsia="zh-CN" w:bidi="hi-IN"/>
        </w:rPr>
        <w:t>н вермы</w:t>
      </w:r>
      <w:r>
        <w:rPr>
          <w:rFonts w:ascii="Times New Roman" w:hAnsi="Times New Roman"/>
          <w:b w:val="false"/>
          <w:bCs w:val="false"/>
          <w:sz w:val="28"/>
          <w:szCs w:val="28"/>
          <w:lang w:val="kpv-RU"/>
        </w:rPr>
        <w:t xml:space="preserve">. Но Коми Республикаса Веськӧдлан котыркӧд, муниципальнӧй </w:t>
      </w:r>
      <w:r>
        <w:rPr>
          <w:rFonts w:eastAsia="Droid Sans Fallback" w:cs="FreeSans" w:ascii="Times New Roman" w:hAnsi="Times New Roman"/>
          <w:b w:val="false"/>
          <w:bCs w:val="false"/>
          <w:color w:val="auto"/>
          <w:kern w:val="2"/>
          <w:sz w:val="28"/>
          <w:szCs w:val="28"/>
          <w:lang w:val="kpv-RU" w:eastAsia="zh-CN" w:bidi="hi-IN"/>
        </w:rPr>
        <w:t>юкӧнъясса</w:t>
      </w:r>
      <w:r>
        <w:rPr>
          <w:rFonts w:ascii="Times New Roman" w:hAnsi="Times New Roman"/>
          <w:b w:val="false"/>
          <w:bCs w:val="false"/>
          <w:sz w:val="28"/>
          <w:szCs w:val="28"/>
          <w:lang w:val="kpv-RU"/>
        </w:rPr>
        <w:t xml:space="preserve"> юралысьяскӧд да «Коми войтырлӧн» представительствояскӧд ӧтув удж</w:t>
      </w:r>
      <w:r>
        <w:rPr>
          <w:rFonts w:eastAsia="Droid Sans Fallback" w:cs="FreeSans" w:ascii="Times New Roman" w:hAnsi="Times New Roman"/>
          <w:b w:val="false"/>
          <w:bCs w:val="false"/>
          <w:color w:val="auto"/>
          <w:kern w:val="2"/>
          <w:sz w:val="28"/>
          <w:szCs w:val="28"/>
          <w:lang w:val="kpv-RU" w:eastAsia="zh-CN" w:bidi="hi-IN"/>
        </w:rPr>
        <w:t>алӧмӧн</w:t>
      </w:r>
      <w:r>
        <w:rPr>
          <w:rFonts w:ascii="Times New Roman" w:hAnsi="Times New Roman"/>
          <w:b w:val="false"/>
          <w:bCs w:val="false"/>
          <w:sz w:val="28"/>
          <w:szCs w:val="28"/>
          <w:lang w:val="kpv-RU"/>
        </w:rPr>
        <w:t xml:space="preserve"> ми пӧртам олӧмӧ пуктӧм могъяссӧ.</w:t>
      </w:r>
    </w:p>
    <w:p>
      <w:pPr>
        <w:pStyle w:val="Style14"/>
        <w:spacing w:lineRule="auto" w:line="360" w:before="0" w:after="0"/>
        <w:ind w:left="0" w:right="0" w:firstLine="709"/>
        <w:jc w:val="both"/>
        <w:rPr/>
      </w:pPr>
      <w:r>
        <w:rPr>
          <w:rFonts w:ascii="Times New Roman" w:hAnsi="Times New Roman"/>
          <w:b w:val="false"/>
          <w:bCs w:val="false"/>
          <w:sz w:val="28"/>
          <w:szCs w:val="28"/>
          <w:lang w:val="kpv-RU"/>
        </w:rPr>
        <w:t>Веськӧдлан котыр выльысь видлаліс аграрнӧй комплекслы канму отсӧг сетан ногъяссӧ. Республикаса Юралысь Владимир Уйбалӧн тшӧктӧм серти юкӧнлы отсӧг вылӧ вӧлі содтӧд сетӧма 276,4 миллион шайт. 2022 воын регионса АПК босьтас 1,4 миллиард гӧгӧр шайт – колян во серти 38% вылӧ унджык. Тайӧ отсалас содтыны йӧв вӧчӧм, сӧвмӧд</w:t>
      </w:r>
      <w:r>
        <w:rPr>
          <w:rFonts w:eastAsia="Droid Sans Fallback" w:cs="FreeSans" w:ascii="Times New Roman" w:hAnsi="Times New Roman"/>
          <w:b w:val="false"/>
          <w:bCs w:val="false"/>
          <w:color w:val="auto"/>
          <w:kern w:val="2"/>
          <w:sz w:val="28"/>
          <w:szCs w:val="28"/>
          <w:lang w:val="kpv-RU" w:eastAsia="zh-CN" w:bidi="hi-IN"/>
        </w:rPr>
        <w:t xml:space="preserve">ны </w:t>
      </w:r>
      <w:r>
        <w:rPr>
          <w:rFonts w:ascii="Times New Roman" w:hAnsi="Times New Roman"/>
          <w:b w:val="false"/>
          <w:bCs w:val="false"/>
          <w:sz w:val="28"/>
          <w:szCs w:val="28"/>
          <w:lang w:val="kpv-RU"/>
        </w:rPr>
        <w:t xml:space="preserve">кӧр видзан овмӧсъяс, паськӧдны фермер овмӧсъяслы отсӧг сетӧм, </w:t>
      </w:r>
      <w:r>
        <w:rPr>
          <w:rFonts w:eastAsia="Droid Sans Fallback" w:cs="FreeSans" w:ascii="Times New Roman" w:hAnsi="Times New Roman"/>
          <w:b w:val="false"/>
          <w:bCs w:val="false"/>
          <w:color w:val="auto"/>
          <w:kern w:val="2"/>
          <w:sz w:val="28"/>
          <w:szCs w:val="28"/>
          <w:lang w:val="kpv-RU" w:eastAsia="zh-CN" w:bidi="hi-IN"/>
        </w:rPr>
        <w:t>вештыны</w:t>
      </w:r>
      <w:r>
        <w:rPr>
          <w:rFonts w:eastAsia="Droid Sans Fallback" w:cs="FreeSans" w:ascii="Times New Roman" w:hAnsi="Times New Roman"/>
          <w:b w:val="false"/>
          <w:bCs w:val="false"/>
          <w:color w:val="auto"/>
          <w:kern w:val="2"/>
          <w:sz w:val="28"/>
          <w:szCs w:val="28"/>
          <w:lang w:val="kpv-RU" w:eastAsia="zh-CN" w:bidi="hi-IN"/>
        </w:rPr>
        <w:t xml:space="preserve"> ӧтувъя рӧскод</w:t>
      </w:r>
      <w:r>
        <w:rPr>
          <w:rFonts w:ascii="Times New Roman" w:hAnsi="Times New Roman"/>
          <w:b w:val="false"/>
          <w:bCs w:val="false"/>
          <w:sz w:val="28"/>
          <w:szCs w:val="28"/>
          <w:lang w:val="kpv-RU"/>
        </w:rPr>
        <w:t xml:space="preserve"> нянь пӧжалысьяслы, содтыны специалистъяслы да уджал</w:t>
      </w:r>
      <w:r>
        <w:rPr>
          <w:rFonts w:eastAsia="Droid Sans Fallback" w:cs="FreeSans" w:ascii="Times New Roman" w:hAnsi="Times New Roman"/>
          <w:b w:val="false"/>
          <w:bCs w:val="false"/>
          <w:color w:val="auto"/>
          <w:kern w:val="2"/>
          <w:sz w:val="28"/>
          <w:szCs w:val="28"/>
          <w:lang w:val="kpv-RU" w:eastAsia="zh-CN" w:bidi="hi-IN"/>
        </w:rPr>
        <w:t>ысь</w:t>
      </w:r>
      <w:r>
        <w:rPr>
          <w:rFonts w:ascii="Times New Roman" w:hAnsi="Times New Roman"/>
          <w:b w:val="false"/>
          <w:bCs w:val="false"/>
          <w:sz w:val="28"/>
          <w:szCs w:val="28"/>
          <w:lang w:val="kpv-RU"/>
        </w:rPr>
        <w:t xml:space="preserve"> кадръяслы</w:t>
      </w:r>
      <w:r>
        <w:rPr>
          <w:rFonts w:ascii="Times New Roman" w:hAnsi="Times New Roman"/>
          <w:b w:val="false"/>
          <w:bCs w:val="false"/>
          <w:color w:val="00000A"/>
          <w:sz w:val="28"/>
          <w:szCs w:val="28"/>
          <w:lang w:val="kpv-RU"/>
        </w:rPr>
        <w:t xml:space="preserve"> </w:t>
      </w:r>
      <w:r>
        <w:rPr>
          <w:rFonts w:cs="Times New Roman;Times" w:ascii="Times New Roman" w:hAnsi="Times New Roman"/>
          <w:b w:val="false"/>
          <w:bCs w:val="false"/>
          <w:i w:val="false"/>
          <w:caps w:val="false"/>
          <w:smallCaps w:val="false"/>
          <w:color w:val="00000A"/>
          <w:spacing w:val="0"/>
          <w:sz w:val="28"/>
          <w:szCs w:val="28"/>
          <w:lang w:val="kpv-RU"/>
        </w:rPr>
        <w:t>ӧтчыдысь мынт</w:t>
      </w:r>
      <w:r>
        <w:rPr>
          <w:rFonts w:eastAsia="Droid Sans Fallback" w:cs="Times New Roman;Times" w:ascii="Times New Roman" w:hAnsi="Times New Roman"/>
          <w:b w:val="false"/>
          <w:bCs w:val="false"/>
          <w:i w:val="false"/>
          <w:caps w:val="false"/>
          <w:smallCaps w:val="false"/>
          <w:color w:val="00000A"/>
          <w:spacing w:val="0"/>
          <w:kern w:val="2"/>
          <w:sz w:val="28"/>
          <w:szCs w:val="28"/>
          <w:lang w:val="kpv-RU" w:eastAsia="zh-CN" w:bidi="hi-IN"/>
        </w:rPr>
        <w:t>ӧмъяс</w:t>
      </w:r>
      <w:r>
        <w:rPr>
          <w:rFonts w:cs="Times New Roman;Times" w:ascii="Times New Roman" w:hAnsi="Times New Roman"/>
          <w:b w:val="false"/>
          <w:bCs w:val="false"/>
          <w:i w:val="false"/>
          <w:caps w:val="false"/>
          <w:smallCaps w:val="false"/>
          <w:color w:val="00000A"/>
          <w:spacing w:val="0"/>
          <w:sz w:val="28"/>
          <w:szCs w:val="28"/>
          <w:lang w:val="kpv-RU"/>
        </w:rPr>
        <w:t xml:space="preserve">, лӧсьӧдны выль колана отсӧг </w:t>
      </w:r>
      <w:r>
        <w:rPr>
          <w:rFonts w:cs="Times New Roman;Times" w:ascii="Times New Roman" w:hAnsi="Times New Roman"/>
          <w:b w:val="false"/>
          <w:bCs w:val="false"/>
          <w:i w:val="false"/>
          <w:caps w:val="false"/>
          <w:smallCaps w:val="false"/>
          <w:color w:val="00000A"/>
          <w:spacing w:val="0"/>
          <w:sz w:val="28"/>
          <w:szCs w:val="28"/>
          <w:lang w:val="kpv-RU"/>
        </w:rPr>
        <w:t xml:space="preserve">сетан </w:t>
      </w:r>
      <w:r>
        <w:rPr>
          <w:rFonts w:cs="Times New Roman;Times" w:ascii="Times New Roman" w:hAnsi="Times New Roman"/>
          <w:b w:val="false"/>
          <w:bCs w:val="false"/>
          <w:i w:val="false"/>
          <w:caps w:val="false"/>
          <w:smallCaps w:val="false"/>
          <w:color w:val="00000A"/>
          <w:spacing w:val="0"/>
          <w:sz w:val="28"/>
          <w:szCs w:val="28"/>
          <w:lang w:val="kpv-RU"/>
        </w:rPr>
        <w:t>мераяс.</w:t>
      </w:r>
      <w:r>
        <w:rPr>
          <w:rFonts w:ascii="Times New Roman" w:hAnsi="Times New Roman"/>
          <w:b w:val="false"/>
          <w:bCs w:val="false"/>
          <w:color w:val="00000A"/>
          <w:sz w:val="28"/>
          <w:szCs w:val="28"/>
          <w:lang w:val="kpv-RU"/>
        </w:rPr>
        <w:t xml:space="preserve"> </w:t>
      </w:r>
    </w:p>
    <w:p>
      <w:pPr>
        <w:pStyle w:val="Style14"/>
        <w:spacing w:lineRule="auto" w:line="360" w:before="0" w:after="0"/>
        <w:ind w:left="0" w:right="0" w:firstLine="709"/>
        <w:jc w:val="both"/>
        <w:rPr/>
      </w:pPr>
      <w:r>
        <w:rPr>
          <w:rFonts w:ascii="Times New Roman" w:hAnsi="Times New Roman"/>
          <w:b w:val="false"/>
          <w:bCs w:val="false"/>
          <w:sz w:val="28"/>
          <w:szCs w:val="28"/>
          <w:lang w:val="kpv-RU"/>
        </w:rPr>
        <w:t xml:space="preserve">Сикт-грездъясын инфраструктура лӧсьӧдӧм да сӧвмӧдӧм могысь сикт овмӧдчӧминса администрацияяслы сетсьӧ 2 миллион шайтӧдз </w:t>
      </w:r>
      <w:r>
        <w:rPr>
          <w:rFonts w:eastAsia="Droid Sans Fallback" w:cs="FreeSans" w:ascii="Times New Roman" w:hAnsi="Times New Roman"/>
          <w:b w:val="false"/>
          <w:bCs w:val="false"/>
          <w:color w:val="auto"/>
          <w:kern w:val="2"/>
          <w:sz w:val="28"/>
          <w:szCs w:val="28"/>
          <w:lang w:val="kpv-RU" w:eastAsia="zh-CN" w:bidi="hi-IN"/>
        </w:rPr>
        <w:t>олан пунктъяс</w:t>
      </w:r>
      <w:r>
        <w:rPr>
          <w:rFonts w:ascii="Times New Roman" w:hAnsi="Times New Roman"/>
          <w:b w:val="false"/>
          <w:bCs w:val="false"/>
          <w:sz w:val="28"/>
          <w:szCs w:val="28"/>
          <w:lang w:val="kpv-RU"/>
        </w:rPr>
        <w:t xml:space="preserve"> бурмӧдӧм </w:t>
      </w:r>
      <w:r>
        <w:rPr>
          <w:rFonts w:eastAsia="Droid Sans Fallback" w:cs="FreeSans" w:ascii="Times New Roman" w:hAnsi="Times New Roman"/>
          <w:b w:val="false"/>
          <w:bCs w:val="false"/>
          <w:color w:val="auto"/>
          <w:kern w:val="2"/>
          <w:sz w:val="28"/>
          <w:szCs w:val="28"/>
          <w:lang w:val="kpv-RU" w:eastAsia="zh-CN" w:bidi="hi-IN"/>
        </w:rPr>
        <w:t>вылӧ веськӧдӧм</w:t>
      </w:r>
      <w:r>
        <w:rPr>
          <w:rFonts w:ascii="Times New Roman" w:hAnsi="Times New Roman"/>
          <w:b w:val="false"/>
          <w:bCs w:val="false"/>
          <w:sz w:val="28"/>
          <w:szCs w:val="28"/>
          <w:lang w:val="kpv-RU"/>
        </w:rPr>
        <w:t xml:space="preserve"> проектъяс збыльмӧдӧм вылӧ. Сідзжӧ стрӧитӧны да дзоньталӧны ӧтув вӧдитчан автомашина туйяс, да медводз туйяс, кодъяс нуӧдӧны агропромышленнӧй комплекслӧн объектъяс дорӧ. Таысь кындзи, </w:t>
      </w:r>
      <w:r>
        <w:rPr>
          <w:rFonts w:eastAsia="Droid Sans Fallback;Times New Roman" w:cs="Times New Roman" w:ascii="Times New Roman" w:hAnsi="Times New Roman"/>
          <w:b w:val="false"/>
          <w:bCs w:val="false"/>
          <w:color w:val="auto"/>
          <w:kern w:val="2"/>
          <w:sz w:val="28"/>
          <w:szCs w:val="28"/>
          <w:lang w:val="kpv-RU" w:eastAsia="zh-CN" w:bidi="hi-IN"/>
        </w:rPr>
        <w:t>«Сиктса мутасъяслӧн ӧнія чужӧмбан»</w:t>
      </w:r>
      <w:r>
        <w:rPr>
          <w:rFonts w:ascii="Times New Roman" w:hAnsi="Times New Roman"/>
          <w:b w:val="false"/>
          <w:bCs w:val="false"/>
          <w:sz w:val="28"/>
          <w:szCs w:val="28"/>
          <w:lang w:val="kpv-RU"/>
        </w:rPr>
        <w:t xml:space="preserve"> федеральнӧй проект серти сетсьӧны субсидияяс культура, велӧдӧм, туризм, оланін да коммунальнӧй овмӧс юкӧнын йӧзлы тӧдчана объектъяс стрӧитӧм да дзоньталӧм вылӧ. </w:t>
      </w:r>
    </w:p>
    <w:p>
      <w:pPr>
        <w:pStyle w:val="Style14"/>
        <w:spacing w:lineRule="auto" w:line="360" w:before="0" w:after="0"/>
        <w:ind w:left="0" w:right="0" w:firstLine="709"/>
        <w:jc w:val="both"/>
        <w:rPr/>
      </w:pPr>
      <w:r>
        <w:rPr>
          <w:rFonts w:ascii="Times New Roman" w:hAnsi="Times New Roman"/>
          <w:b w:val="false"/>
          <w:bCs w:val="false"/>
          <w:sz w:val="28"/>
          <w:szCs w:val="28"/>
          <w:lang w:val="kpv-RU"/>
        </w:rPr>
        <w:t xml:space="preserve">Аддзысьлігӧн сёрнитісны канму коми кыв сӧвмӧдӧм йылысь. 2022 воын заводитчис </w:t>
      </w:r>
      <w:r>
        <w:rPr>
          <w:rFonts w:eastAsia="Times New Roman" w:cs="Times New Roman" w:ascii="Times New Roman" w:hAnsi="Times New Roman"/>
          <w:b w:val="false"/>
          <w:bCs w:val="false"/>
          <w:color w:val="00000A"/>
          <w:kern w:val="0"/>
          <w:sz w:val="28"/>
          <w:szCs w:val="28"/>
          <w:lang w:val="kpv-RU" w:eastAsia="zh-CN" w:bidi="ar-SA"/>
        </w:rPr>
        <w:t>Мир пасьтала вужвойтырлӧн кывъяслы сиӧм дас во. Республикаса Национальнӧй политика министерствокӧд сёрнитчӧмӧн лӧсьӧдӧма Коми Республикаса Веськӧдлан котырлӧн тшӧктӧмлысь бала, кодӧн лоӧ вынсьӧдӧма оргкомитет да тайӧ лоӧмтор дорӧ мероприятиеяслысь план. Республикаын уджалӧ «Коми Республикаса канму кывъяс видзӧм да сӧвмӧдӧм (2019-2024 вояс)» регионса уджтас, кодӧс веськӧдӧма коми кыв видзӧм да сӧвмӧдӧм вылӧ.</w:t>
      </w:r>
      <w:r>
        <w:rPr>
          <w:rFonts w:ascii="Times New Roman" w:hAnsi="Times New Roman"/>
          <w:b w:val="false"/>
          <w:bCs w:val="false"/>
          <w:sz w:val="28"/>
          <w:szCs w:val="28"/>
          <w:lang w:val="kpv-RU"/>
        </w:rPr>
        <w:t xml:space="preserve"> </w:t>
      </w:r>
    </w:p>
    <w:p>
      <w:pPr>
        <w:pStyle w:val="Style14"/>
        <w:spacing w:lineRule="auto" w:line="360" w:before="0" w:after="0"/>
        <w:ind w:left="0" w:right="0" w:firstLine="709"/>
        <w:jc w:val="both"/>
        <w:rPr/>
      </w:pPr>
      <w:r>
        <w:rPr>
          <w:rFonts w:eastAsia="Droid Sans Fallback" w:cs="FreeSans" w:ascii="Times New Roman" w:hAnsi="Times New Roman"/>
          <w:b w:val="false"/>
          <w:bCs w:val="false"/>
          <w:color w:val="auto"/>
          <w:kern w:val="2"/>
          <w:sz w:val="28"/>
          <w:szCs w:val="28"/>
          <w:lang w:val="kpv-RU" w:eastAsia="zh-CN" w:bidi="hi-IN"/>
        </w:rPr>
        <w:t>Та</w:t>
      </w:r>
      <w:r>
        <w:rPr>
          <w:rFonts w:ascii="Times New Roman" w:hAnsi="Times New Roman"/>
          <w:b w:val="false"/>
          <w:bCs w:val="false"/>
          <w:sz w:val="28"/>
          <w:szCs w:val="28"/>
          <w:lang w:val="kpv-RU"/>
        </w:rPr>
        <w:t xml:space="preserve">ысь кындзи, аддзысьлӧм вылын видлалӧмаӧсь «Сӧстӧм да мича вӧр-ва» экология форум кежлӧ дасьтысьӧм йылысь юалӧм, водзмӧстчысьнас кӧні петкӧдчис «Коми войтыр» </w:t>
      </w:r>
      <w:r>
        <w:rPr>
          <w:rFonts w:eastAsia="Droid Sans Fallback" w:cs="FreeSans" w:ascii="Times New Roman" w:hAnsi="Times New Roman"/>
          <w:b w:val="false"/>
          <w:bCs w:val="false"/>
          <w:color w:val="auto"/>
          <w:kern w:val="2"/>
          <w:sz w:val="28"/>
          <w:szCs w:val="28"/>
          <w:lang w:val="kpv-RU" w:eastAsia="zh-CN" w:bidi="hi-IN"/>
        </w:rPr>
        <w:t>д</w:t>
      </w:r>
      <w:r>
        <w:rPr>
          <w:rFonts w:ascii="Times New Roman" w:hAnsi="Times New Roman"/>
          <w:b w:val="false"/>
          <w:bCs w:val="false"/>
          <w:sz w:val="28"/>
          <w:szCs w:val="28"/>
          <w:lang w:val="kpv-RU"/>
        </w:rPr>
        <w:t xml:space="preserve">інмукостса ӧтйӧза ӧтмунӧм. Сійӧс нуӧдӧм </w:t>
      </w:r>
      <w:r>
        <w:rPr>
          <w:rFonts w:eastAsia="Droid Sans Fallback" w:cs="FreeSans" w:ascii="Times New Roman" w:hAnsi="Times New Roman"/>
          <w:b w:val="false"/>
          <w:bCs w:val="false"/>
          <w:color w:val="auto"/>
          <w:kern w:val="2"/>
          <w:sz w:val="28"/>
          <w:szCs w:val="28"/>
          <w:lang w:val="kpv-RU" w:eastAsia="zh-CN" w:bidi="hi-IN"/>
        </w:rPr>
        <w:t>серти</w:t>
      </w:r>
      <w:r>
        <w:rPr>
          <w:rFonts w:ascii="Times New Roman" w:hAnsi="Times New Roman"/>
          <w:b w:val="false"/>
          <w:bCs w:val="false"/>
          <w:sz w:val="28"/>
          <w:szCs w:val="28"/>
          <w:lang w:val="kpv-RU"/>
        </w:rPr>
        <w:t xml:space="preserve"> вӧзйӧмсӧ ошкис Коми Республикаса Юралысь Владимир Уйба. Форумлӧн могыс – вӧр-валысь серпассӧ бурмӧдӧм, экология боксянь тӧдчана помшуӧмъяс примитӧмӧ йӧзлысь пырӧдчӧм</w:t>
      </w:r>
      <w:r>
        <w:rPr>
          <w:rFonts w:ascii="Times New Roman" w:hAnsi="Times New Roman"/>
          <w:b w:val="false"/>
          <w:bCs w:val="false"/>
          <w:sz w:val="28"/>
          <w:szCs w:val="28"/>
          <w:lang w:val="kpv-RU"/>
        </w:rPr>
        <w:t>сӧ</w:t>
      </w:r>
      <w:r>
        <w:rPr>
          <w:rFonts w:ascii="Times New Roman" w:hAnsi="Times New Roman"/>
          <w:b w:val="false"/>
          <w:bCs w:val="false"/>
          <w:sz w:val="28"/>
          <w:szCs w:val="28"/>
          <w:lang w:val="kpv-RU"/>
        </w:rPr>
        <w:t xml:space="preserve"> содтӧм могысь колана да бур условиеяс вӧчӧм да сӧвмӧдӧм.</w:t>
      </w:r>
    </w:p>
    <w:p>
      <w:pPr>
        <w:pStyle w:val="Style14"/>
        <w:spacing w:lineRule="auto" w:line="360" w:before="0" w:after="0"/>
        <w:ind w:left="0" w:right="0" w:firstLine="709"/>
        <w:jc w:val="both"/>
        <w:rPr/>
      </w:pPr>
      <w:r>
        <w:rPr>
          <w:rFonts w:ascii="Times New Roman" w:hAnsi="Times New Roman"/>
          <w:b w:val="false"/>
          <w:bCs w:val="false"/>
          <w:sz w:val="28"/>
          <w:szCs w:val="28"/>
          <w:lang w:val="kpv-RU"/>
        </w:rPr>
        <w:t>«Ті сьӧрсьӧн-бӧрсьӧн уджаланныд мытшӧдъяса юалӧмъяс вылын, к</w:t>
      </w:r>
      <w:r>
        <w:rPr>
          <w:rFonts w:eastAsia="Droid Sans Fallback" w:cs="FreeSans" w:ascii="Times New Roman" w:hAnsi="Times New Roman"/>
          <w:b w:val="false"/>
          <w:bCs w:val="false"/>
          <w:color w:val="auto"/>
          <w:kern w:val="2"/>
          <w:sz w:val="28"/>
          <w:szCs w:val="28"/>
          <w:lang w:val="kpv-RU" w:eastAsia="zh-CN" w:bidi="hi-IN"/>
        </w:rPr>
        <w:t>утшӧм</w:t>
      </w:r>
      <w:r>
        <w:rPr>
          <w:rFonts w:ascii="Times New Roman" w:hAnsi="Times New Roman"/>
          <w:b w:val="false"/>
          <w:bCs w:val="false"/>
          <w:sz w:val="28"/>
          <w:szCs w:val="28"/>
          <w:lang w:val="kpv-RU"/>
        </w:rPr>
        <w:t xml:space="preserve">ъяс кыпӧдсьӧны коми </w:t>
      </w:r>
      <w:r>
        <w:rPr>
          <w:rFonts w:eastAsia="Droid Sans Fallback" w:cs="FreeSans" w:ascii="Times New Roman" w:hAnsi="Times New Roman"/>
          <w:b w:val="false"/>
          <w:bCs w:val="false"/>
          <w:color w:val="auto"/>
          <w:kern w:val="2"/>
          <w:sz w:val="28"/>
          <w:szCs w:val="28"/>
          <w:lang w:val="kpv-RU" w:eastAsia="zh-CN" w:bidi="hi-IN"/>
        </w:rPr>
        <w:t>войтырлӧн</w:t>
      </w:r>
      <w:r>
        <w:rPr>
          <w:rFonts w:ascii="Times New Roman" w:hAnsi="Times New Roman"/>
          <w:b w:val="false"/>
          <w:bCs w:val="false"/>
          <w:sz w:val="28"/>
          <w:szCs w:val="28"/>
          <w:lang w:val="kpv-RU"/>
        </w:rPr>
        <w:t xml:space="preserve"> быдвося конференцияяс вылын. Топыда йитчанныд республикаса </w:t>
      </w:r>
      <w:r>
        <w:rPr>
          <w:rFonts w:eastAsia="Droid Sans Fallback" w:cs="FreeSans" w:ascii="Times New Roman" w:hAnsi="Times New Roman"/>
          <w:b w:val="false"/>
          <w:bCs w:val="false"/>
          <w:color w:val="auto"/>
          <w:kern w:val="2"/>
          <w:sz w:val="28"/>
          <w:szCs w:val="28"/>
          <w:lang w:val="kpv-RU" w:eastAsia="zh-CN" w:bidi="hi-IN"/>
        </w:rPr>
        <w:t>олӧмӧ пӧртысь</w:t>
      </w:r>
      <w:r>
        <w:rPr>
          <w:rFonts w:ascii="Times New Roman" w:hAnsi="Times New Roman"/>
          <w:b w:val="false"/>
          <w:bCs w:val="false"/>
          <w:sz w:val="28"/>
          <w:szCs w:val="28"/>
          <w:lang w:val="kpv-RU"/>
        </w:rPr>
        <w:t xml:space="preserve"> да оланпас </w:t>
      </w:r>
      <w:r>
        <w:rPr>
          <w:rFonts w:eastAsia="Droid Sans Fallback" w:cs="FreeSans" w:ascii="Times New Roman" w:hAnsi="Times New Roman"/>
          <w:b w:val="false"/>
          <w:bCs w:val="false"/>
          <w:color w:val="auto"/>
          <w:kern w:val="2"/>
          <w:sz w:val="28"/>
          <w:szCs w:val="28"/>
          <w:lang w:val="kpv-RU" w:eastAsia="zh-CN" w:bidi="hi-IN"/>
        </w:rPr>
        <w:t>пыртысь</w:t>
      </w:r>
      <w:r>
        <w:rPr>
          <w:rFonts w:ascii="Times New Roman" w:hAnsi="Times New Roman"/>
          <w:b w:val="false"/>
          <w:bCs w:val="false"/>
          <w:sz w:val="28"/>
          <w:szCs w:val="28"/>
          <w:lang w:val="kpv-RU"/>
        </w:rPr>
        <w:t xml:space="preserve"> власьткӧд да меставывса асвеськӧдлан органъяскӧд. И тайӧ бур, сы вӧсна мый сӧмын тадзи позьӧ </w:t>
      </w:r>
      <w:r>
        <w:rPr>
          <w:rFonts w:eastAsia="Droid Sans Fallback" w:cs="FreeSans" w:ascii="Times New Roman" w:hAnsi="Times New Roman"/>
          <w:b w:val="false"/>
          <w:bCs w:val="false"/>
          <w:color w:val="auto"/>
          <w:kern w:val="2"/>
          <w:sz w:val="28"/>
          <w:szCs w:val="28"/>
          <w:lang w:val="kpv-RU" w:eastAsia="zh-CN" w:bidi="hi-IN"/>
        </w:rPr>
        <w:t>зэв бура</w:t>
      </w:r>
      <w:r>
        <w:rPr>
          <w:rFonts w:ascii="Times New Roman" w:hAnsi="Times New Roman"/>
          <w:b w:val="false"/>
          <w:bCs w:val="false"/>
          <w:sz w:val="28"/>
          <w:szCs w:val="28"/>
          <w:lang w:val="kpv-RU"/>
        </w:rPr>
        <w:t xml:space="preserve"> реш</w:t>
      </w:r>
      <w:r>
        <w:rPr>
          <w:rFonts w:eastAsia="Droid Sans Fallback" w:cs="FreeSans" w:ascii="Times New Roman" w:hAnsi="Times New Roman"/>
          <w:b w:val="false"/>
          <w:bCs w:val="false"/>
          <w:color w:val="auto"/>
          <w:kern w:val="2"/>
          <w:sz w:val="28"/>
          <w:szCs w:val="28"/>
          <w:lang w:val="kpv-RU" w:eastAsia="zh-CN" w:bidi="hi-IN"/>
        </w:rPr>
        <w:t>и</w:t>
      </w:r>
      <w:r>
        <w:rPr>
          <w:rFonts w:ascii="Times New Roman" w:hAnsi="Times New Roman"/>
          <w:b w:val="false"/>
          <w:bCs w:val="false"/>
          <w:sz w:val="28"/>
          <w:szCs w:val="28"/>
          <w:lang w:val="kpv-RU"/>
        </w:rPr>
        <w:t>тны юалӧмъяссӧ. Гӧгӧрвоа, кутшӧм колана восьса веськыд сёрниыс сы вылӧ, медым видлалӧмыс вӧлі стӧчӧн да подулаӧн», - пасйис Владимир Уйба.</w:t>
      </w:r>
    </w:p>
    <w:p>
      <w:pPr>
        <w:pStyle w:val="Style14"/>
        <w:spacing w:lineRule="auto" w:line="360" w:before="0" w:after="0"/>
        <w:ind w:left="0" w:right="0" w:firstLine="709"/>
        <w:jc w:val="both"/>
        <w:rPr>
          <w:b w:val="false"/>
          <w:b w:val="false"/>
          <w:bCs w:val="false"/>
          <w:sz w:val="28"/>
          <w:szCs w:val="28"/>
          <w:lang w:val="kpv-RU"/>
        </w:rPr>
      </w:pPr>
      <w:r>
        <w:rPr>
          <w:b w:val="false"/>
          <w:bCs w:val="false"/>
          <w:sz w:val="28"/>
          <w:szCs w:val="28"/>
          <w:lang w:val="kpv-RU"/>
        </w:rPr>
      </w:r>
    </w:p>
    <w:p>
      <w:pPr>
        <w:pStyle w:val="Style14"/>
        <w:spacing w:lineRule="auto" w:line="360" w:before="0" w:after="0"/>
        <w:ind w:left="0" w:right="0" w:firstLine="709"/>
        <w:jc w:val="both"/>
        <w:rPr>
          <w:b w:val="false"/>
          <w:b w:val="false"/>
          <w:bCs w:val="false"/>
          <w:sz w:val="28"/>
          <w:szCs w:val="28"/>
          <w:lang w:val="kpv-RU"/>
        </w:rPr>
      </w:pPr>
      <w:r>
        <w:rPr>
          <w:b w:val="false"/>
          <w:bCs w:val="false"/>
          <w:sz w:val="28"/>
          <w:szCs w:val="28"/>
          <w:lang w:val="kpv-RU"/>
        </w:rPr>
      </w:r>
    </w:p>
    <w:p>
      <w:pPr>
        <w:pStyle w:val="Style14"/>
        <w:spacing w:lineRule="auto" w:line="360" w:before="0" w:after="0"/>
        <w:ind w:left="0" w:right="0" w:firstLine="709"/>
        <w:jc w:val="both"/>
        <w:rPr>
          <w:b w:val="false"/>
          <w:b w:val="false"/>
          <w:bCs w:val="false"/>
          <w:sz w:val="28"/>
          <w:szCs w:val="28"/>
        </w:rPr>
      </w:pPr>
      <w:r>
        <w:rPr>
          <w:rFonts w:ascii="Times New Roman" w:hAnsi="Times New Roman"/>
          <w:b w:val="false"/>
          <w:bCs w:val="false"/>
          <w:sz w:val="28"/>
          <w:szCs w:val="28"/>
        </w:rPr>
        <w:t>4281</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2022.07.09</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Владимир Уйба: «Наш симметричный ответ санкциям – нарастить объём производства собственных продуктов питания»</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Глава Республики Коми принял участие в рабочей встрече с членами Президиума МОД «Коми войтыр». Обсуждены вопросы развития сельского хозяйства в новых экономических условиях, комплексного развития сельских территорий и вопросы сохранения государственного коми языка и коми культуры.</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«Условия сегодня сложились непростые для всех отраслей, и для комплексного развития сельских территорий – тоже. При этом значимость сельского хозяйства только растёт. Наш симметричный ответ санкциям – нарастить объём производства собственных продуктов питания. Кроме того, села республики – это исконные места проживания коми народа, поэтому для Правительства Республики Коми крайне важно развитие сельского хозяйства и сельских территорий», - подчеркнул Владимир Уйба.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Глава региона отметил, что с января 2022 года на заседаниях Правительства Республики Коми рассматривается Программа комплексного развития территорий, заслушиваются доклады глав муниципалитетов о проделанной работе.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«Руководители на местах должны быть хозяевами и ответственными за свои полномочия. При этом обязательно надо опираться на общественные советы, актив «Коми войтыр» на местах, на инициативных граждан, прислушиваться к их мнению», - сказал глава республики.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«Для «Коми войтыр» один из самых важных моментов – это развитие сельских территорий. Основная масса коми населения проживает в сельской местности, - согласился Председатель Исполкома МОД «Коми войтыр», генеральный директор АО «Агрокомплекс» Алексей Габов. – Отдельно хочу поблагодарить за поддержку в сельском хозяйстве. С учётом нынешней геополитической ситуации Вы приняли решение о выделении дополнительных средств, и они, конечно, крайне необходимы. Уверен, Ваши действия обязательно принесут положительные плоды. Мы понимаем, что на протяжении многих лет на село не обращалось внимания, и за один год все проблемы не решить. Но мы видим перспективу в совместной работе с Правительством Республики Коми, главами муниципальных образований и представительствами «Коми войтыр» на местах».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Для того, чтобы нивелировать негативные тенденции в условиях внешнего санкционного давления, Правительством региона были пересмотрены подходы к государственной поддержке аграрного комплекса. По поручению главы республики Владимира Уйба на поддержку отрасли было дополнительно выделено 276,4 млн рублей. В целом в 2022 году АПК региона получит около 1,4 млрд рублей – на 38% больше, чем годом ранее. Это позволит простимулировать рост производства молока, развитие оленеводческих хозяйств, расширить поддержку фермерским хозяйствам, компенсировать затраты хлебопёкам, увеличить единовременные выплаты специалистам и рабочим кадрам, возобновить несколько крайне востребованных мер поддержки и установить новые меры, в которых назрела острая необходимость.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целях создания и развития инфраструктуры на сельских территориях администрациям сельских поселений выделяется до 2 млн рублей на реализацию проектов, направленных на благоустройство населённых пунктов. Также строятся и ремонтируются автодороги общего пользования, причём в приоритетном порядке – дороги, ведущие к объектам агропромышленного комплекса. Кроме того, предоставляются субсидии в рамках федерального проекта «Современный облик сельских территорий» на строительство и ремонт социально значимых объектов сферы культуры, образования, туризма, жилищно-коммунального хозяйства.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Участники встречи обсудили вопросы развития государственного коми языка. В 2022 году стартовало Международное десятилетие языков коренных народов. При координации республиканского Министерства национальной политики разработан проект распоряжения Правительства Республики Коми, которым будет утверждён оргкомитет и план мероприятий к этому событию. В республике действует региональная программа «Сохранение и развитие государственных языков Республики Коми (2019-2024 годы)», направленная на сохранение и развитие коми языка.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Кроме того, на встрече рассмотрен вопрос о подготовке к Экологическому форуму «Сӧстӧм да мича вӧр-ва» (Чистая природа), инициатором которого выступило МОД «Коми войтыр». Предложение о его проведении поддержал Глава Республики Коми Владимир Уйба. Цель форума – создание и развитие благоприятных условий для улучшения состояния окружающей среды, повышения вовлечённости общественности в принятие экологически значимых решений.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«Вы последовательно работаете над решением проблемных вопросов, которые поднимаются на ежегодных конференциях коми народа. Тесно взаимодействуете с исполнительной и законодательной властью республики и органами местного самоуправления. И это правильно, поскольку только в таком триединстве можно эффективно решать вопросы. Понимаю, насколько важен формат прямого открытого общения для того, чтобы обсуждение имело достоверный и конструктивный характер», - отметил Владимир Уйба.</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4281</w:t>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r>
    </w:p>
    <w:p>
      <w:pPr>
        <w:pStyle w:val="Normal"/>
        <w:spacing w:lineRule="auto" w:line="360" w:before="0" w:after="0"/>
        <w:ind w:left="0" w:right="0" w:firstLine="709"/>
        <w:jc w:val="both"/>
        <w:rPr>
          <w:rFonts w:ascii="Times New Roman" w:hAnsi="Times New Roman" w:cs="Times New Roman"/>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97</TotalTime>
  <Application>LibreOffice/6.4.2.2$Linux_X86_64 LibreOffice_project/4e471d8c02c9c90f512f7f9ead8875b57fcb1ec3</Application>
  <Pages>6</Pages>
  <Words>1166</Words>
  <Characters>8140</Characters>
  <CharactersWithSpaces>9309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2022-07-13T11:20:16Z</dcterms:created>
  <dc:creator/>
  <dc:description/>
  <dc:language>ru-RU</dc:language>
  <cp:lastModifiedBy/>
  <dcterms:modified xsi:type="dcterms:W3CDTF">2022-07-14T17:15:03Z</dcterms:modified>
  <cp:revision>47</cp:revision>
  <dc:subject/>
  <dc:title>Коми</dc:title>
</cp:coreProperties>
</file>