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0"/>
          <w:sz w:val="28"/>
          <w:szCs w:val="28"/>
          <w:u w:val="none"/>
          <w:lang w:val="kpv-RU" w:eastAsia="zh-CN" w:bidi="ar-SA"/>
        </w:rPr>
        <w:t>16.07.2022</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b/>
          <w:bCs/>
          <w:sz w:val="28"/>
          <w:szCs w:val="28"/>
        </w:rPr>
      </w:pPr>
      <w:r>
        <w:rPr>
          <w:rFonts w:eastAsia="Times New Roman" w:cs="Times New Roman"/>
          <w:b/>
          <w:bCs/>
          <w:color w:val="00000A"/>
          <w:kern w:val="0"/>
          <w:sz w:val="28"/>
          <w:szCs w:val="28"/>
          <w:u w:val="none"/>
          <w:lang w:val="kpv-RU" w:eastAsia="zh-CN" w:bidi="ar-SA"/>
        </w:rPr>
        <w:t>Владимир Уйба чолӧмаліс Коми Республикаса пытшкӧс делӧяс органъясса уджалысьясӧс да ветеранъясӧс уджсикас гажӧн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sz w:val="28"/>
          <w:szCs w:val="28"/>
        </w:rPr>
      </w:pPr>
      <w:r>
        <w:rPr>
          <w:rFonts w:eastAsia="Times New Roman" w:cs="Times New Roman"/>
          <w:b w:val="false"/>
          <w:bCs w:val="false"/>
          <w:color w:val="00000A"/>
          <w:kern w:val="0"/>
          <w:sz w:val="28"/>
          <w:szCs w:val="28"/>
          <w:u w:val="none"/>
          <w:lang w:val="kpv-RU" w:eastAsia="zh-CN" w:bidi="ar-SA"/>
        </w:rPr>
        <w:t>Талун, сора тӧлысь 16 лунӧ, тырӧ 101 во республикаса пытшкӧс делӧяс органъяс артмӧдан лунсянь. Сыктывкарын нуӧдісны тшупӧда паслы сиӧм кыпыд мероприятиеяс.</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sz w:val="28"/>
          <w:szCs w:val="28"/>
        </w:rPr>
      </w:pPr>
      <w:r>
        <w:rPr>
          <w:rFonts w:eastAsia="Times New Roman" w:cs="Times New Roman"/>
          <w:b w:val="false"/>
          <w:bCs w:val="false"/>
          <w:color w:val="00000A"/>
          <w:kern w:val="0"/>
          <w:sz w:val="28"/>
          <w:szCs w:val="28"/>
          <w:u w:val="none"/>
          <w:lang w:val="kpv-RU" w:eastAsia="zh-CN" w:bidi="ar-SA"/>
        </w:rPr>
        <w:t xml:space="preserve">Асывнас пуктісны дзоридзьяс С.М. Киров нима культура да шойччан паркын «Шагнувшим в бессмертие» мемориал дорӧ. Пырӧдчисны Коми Республикаса Юралысь Владимир Уйба, регионса пытшкӧс делӧяс министр Андрей Сицский, регионса инӧд видзан органъясӧн юрнуӧдысьяс, служебнӧй могъяс олӧмӧ пӧртігӧн пӧгибнитӧм сотрудникъяслӧн рӧдвуж. Степан изэрд вылын вӧлі республикаса пытшкӧс делӧяс органъясса личнӧй составлӧн стрӧевӧй смотр. </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sz w:val="28"/>
          <w:szCs w:val="28"/>
        </w:rPr>
      </w:pPr>
      <w:r>
        <w:rPr>
          <w:rFonts w:eastAsia="Times New Roman" w:cs="Times New Roman"/>
          <w:b w:val="false"/>
          <w:bCs w:val="false"/>
          <w:color w:val="00000A"/>
          <w:kern w:val="0"/>
          <w:sz w:val="28"/>
          <w:szCs w:val="28"/>
          <w:u w:val="none"/>
          <w:lang w:val="kpv-RU" w:eastAsia="zh-CN" w:bidi="ar-SA"/>
        </w:rPr>
        <w:t>«Став тайӧ воясӧ ті доръянныд республиканымӧс. Аттьӧала тіянӧс  м</w:t>
      </w:r>
      <w:r>
        <w:rPr>
          <w:rFonts w:eastAsia="Droid Sans Fallback" w:cs="FreeSans"/>
          <w:b w:val="false"/>
          <w:bCs w:val="false"/>
          <w:color w:val="00000A"/>
          <w:kern w:val="2"/>
          <w:sz w:val="28"/>
          <w:szCs w:val="28"/>
          <w:u w:val="none"/>
          <w:lang w:val="kpv-RU" w:eastAsia="zh-CN" w:bidi="hi-IN"/>
        </w:rPr>
        <w:t>огъяс бура олӧмӧ пӧртӧмысь, повтӧмлунысь да кывкутӧмысь. Сыысь, мый ті дасьӧсь отсавны пикӧ воӧм йӧзлы. Сьӧлӧмсянь аттьӧала ветеранъясӧс, кодъяс пуктісны подув республикаса пытшкӧс делӧяс органъяслӧн уджлы. Сиа пытшкӧс делӧяс органъясын служитысьяслы шуд, тыр-бура олӧм, крепыд дзоньвидзалун да медым семьяын ставыс вӧлі бур. Бура служитны Россиялы да Коми Республикалы!», - сиис Владимир Уйба.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sz w:val="28"/>
          <w:szCs w:val="28"/>
        </w:rPr>
      </w:pPr>
      <w:r>
        <w:rPr>
          <w:rFonts w:eastAsia="Droid Sans Fallback" w:cs="FreeSans"/>
          <w:b w:val="false"/>
          <w:bCs w:val="false"/>
          <w:color w:val="00000A"/>
          <w:kern w:val="2"/>
          <w:sz w:val="28"/>
          <w:szCs w:val="28"/>
          <w:u w:val="none"/>
          <w:lang w:val="kpv-RU" w:eastAsia="zh-CN" w:bidi="hi-IN"/>
        </w:rPr>
        <w:t>Коми Республикаса Юралысь сетіс уджалысьяслы канму наградаяс. Гажыс помассис артистъяслӧн, ведомствоса юкӧдувъясын уджалысьяслӧн да Сыктывкарса гарнизонлӧн военнӧй оркестрлӧн творческӧй номеръясӧн.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sz w:val="28"/>
          <w:szCs w:val="28"/>
        </w:rPr>
      </w:pPr>
      <w:r>
        <w:rPr>
          <w:b w:val="false"/>
          <w:bCs w:val="false"/>
          <w:sz w:val="28"/>
          <w:szCs w:val="28"/>
        </w:rPr>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sz w:val="28"/>
          <w:szCs w:val="28"/>
        </w:rPr>
      </w:pPr>
      <w:r>
        <w:rPr>
          <w:rFonts w:eastAsia="Droid Sans Fallback" w:cs="FreeSans"/>
          <w:b w:val="false"/>
          <w:bCs w:val="false"/>
          <w:color w:val="00000A"/>
          <w:kern w:val="2"/>
          <w:sz w:val="28"/>
          <w:szCs w:val="28"/>
          <w:u w:val="none"/>
          <w:lang w:val="kpv-RU" w:eastAsia="zh-CN" w:bidi="hi-IN"/>
        </w:rPr>
        <w:t>***</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b/>
          <w:bCs/>
          <w:sz w:val="28"/>
          <w:szCs w:val="28"/>
        </w:rPr>
      </w:pPr>
      <w:r>
        <w:rPr>
          <w:rFonts w:eastAsia="Droid Sans Fallback" w:cs="FreeSans"/>
          <w:b/>
          <w:bCs/>
          <w:color w:val="00000A"/>
          <w:kern w:val="2"/>
          <w:sz w:val="28"/>
          <w:szCs w:val="28"/>
          <w:u w:val="none"/>
          <w:lang w:val="kpv-RU" w:eastAsia="zh-CN" w:bidi="hi-IN"/>
        </w:rPr>
        <w:t>Коми Республикаса Юралысьлӧн Индӧдӧн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cs="Times New Roman"/>
          <w:b/>
          <w:b/>
          <w:bCs/>
          <w:sz w:val="28"/>
          <w:szCs w:val="28"/>
          <w:lang w:val="kpv-RU"/>
        </w:rPr>
      </w:pPr>
      <w:r>
        <w:rPr>
          <w:rFonts w:eastAsia="Droid Sans Fallback" w:cs="FreeSans"/>
          <w:b/>
          <w:bCs/>
          <w:color w:val="00000A"/>
          <w:kern w:val="2"/>
          <w:sz w:val="28"/>
          <w:szCs w:val="28"/>
          <w:u w:val="none"/>
          <w:lang w:val="kpv-RU" w:eastAsia="zh-CN" w:bidi="hi-IN"/>
        </w:rPr>
        <w:t>Коми Республика водзын заслугаясысь «Коми Республикаса нимӧдана уджалысь» почёт ним сетӧма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cs="Times New Roman"/>
          <w:b w:val="false"/>
          <w:b w:val="false"/>
          <w:bCs w:val="false"/>
          <w:sz w:val="28"/>
          <w:szCs w:val="28"/>
          <w:lang w:val="kpv-RU"/>
        </w:rPr>
      </w:pPr>
      <w:r>
        <w:rPr>
          <w:rFonts w:eastAsia="Droid Sans Fallback" w:cs="FreeSans"/>
          <w:b w:val="false"/>
          <w:bCs w:val="false"/>
          <w:color w:val="00000A"/>
          <w:kern w:val="2"/>
          <w:sz w:val="28"/>
          <w:szCs w:val="28"/>
          <w:u w:val="none"/>
          <w:lang w:val="kpv-RU" w:eastAsia="zh-CN" w:bidi="hi-IN"/>
        </w:rPr>
        <w:t>Роман Михайлович Хаславскийлы – юстицияса полковниклы, Коми Республикаын пытшкӧс делӧяс министрӧс вежысьлы – следственнӧй веськӧдланінса начальниклы.</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Droid Sans Fallback" w:cs="FreeSans"/>
          <w:color w:val="00000A"/>
          <w:kern w:val="2"/>
          <w:u w:val="none"/>
          <w:lang w:eastAsia="zh-CN" w:bidi="hi-IN"/>
        </w:rPr>
      </w:pPr>
      <w:r>
        <w:rPr>
          <w:rFonts w:eastAsia="Droid Sans Fallback" w:cs="FreeSans"/>
          <w:color w:val="00000A"/>
          <w:kern w:val="2"/>
          <w:sz w:val="28"/>
          <w:szCs w:val="28"/>
          <w:u w:val="none"/>
          <w:lang w:eastAsia="zh-CN" w:bidi="hi-IN"/>
        </w:rPr>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cs="Times New Roman"/>
          <w:b/>
          <w:b/>
          <w:bCs/>
          <w:sz w:val="28"/>
          <w:szCs w:val="28"/>
          <w:lang w:val="kpv-RU"/>
        </w:rPr>
      </w:pPr>
      <w:r>
        <w:rPr>
          <w:rFonts w:eastAsia="Droid Sans Fallback" w:cs="FreeSans"/>
          <w:b/>
          <w:bCs/>
          <w:color w:val="00000A"/>
          <w:kern w:val="2"/>
          <w:sz w:val="28"/>
          <w:szCs w:val="28"/>
          <w:u w:val="none"/>
          <w:lang w:val="kpv-RU" w:eastAsia="zh-CN" w:bidi="hi-IN"/>
        </w:rPr>
        <w:t>Коми Республикаса Юралысьлӧн тшӧктӧмӧн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cs="Times New Roman"/>
          <w:b w:val="false"/>
          <w:b w:val="false"/>
          <w:bCs w:val="false"/>
          <w:sz w:val="28"/>
          <w:szCs w:val="28"/>
          <w:lang w:val="kpv-RU"/>
        </w:rPr>
      </w:pPr>
      <w:r>
        <w:rPr>
          <w:rFonts w:eastAsia="Droid Sans Fallback" w:cs="Times New Roman"/>
          <w:b/>
          <w:bCs/>
          <w:color w:val="00000A"/>
          <w:kern w:val="2"/>
          <w:sz w:val="28"/>
          <w:szCs w:val="28"/>
          <w:u w:val="none"/>
          <w:lang w:val="kpv-RU" w:eastAsia="zh-CN" w:bidi="ar-SA"/>
        </w:rPr>
        <w:t xml:space="preserve">чина </w:t>
      </w:r>
      <w:r>
        <w:rPr>
          <w:rFonts w:eastAsia="Times New Roman" w:cs="Times New Roman"/>
          <w:b/>
          <w:bCs/>
          <w:color w:val="00000A"/>
          <w:kern w:val="0"/>
          <w:sz w:val="28"/>
          <w:szCs w:val="28"/>
          <w:u w:val="none"/>
          <w:lang w:val="kpv-RU" w:eastAsia="zh-CN" w:bidi="ar-SA"/>
        </w:rPr>
        <w:t xml:space="preserve">кывкутана </w:t>
      </w:r>
      <w:r>
        <w:rPr>
          <w:rFonts w:eastAsia="Droid Sans Fallback" w:cs="Times New Roman"/>
          <w:b/>
          <w:bCs/>
          <w:color w:val="00000A"/>
          <w:kern w:val="2"/>
          <w:sz w:val="28"/>
          <w:szCs w:val="28"/>
          <w:u w:val="none"/>
          <w:lang w:val="kpv-RU" w:eastAsia="zh-CN" w:bidi="ar-SA"/>
        </w:rPr>
        <w:t>могъяс сьӧлӧмсянь олӧмӧ пӧртӧмысь «Коми Республикалы зэв бура служитӧмысь» отличие пас сетӧма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cs="Times New Roman"/>
          <w:b w:val="false"/>
          <w:b w:val="false"/>
          <w:bCs w:val="false"/>
          <w:sz w:val="28"/>
          <w:szCs w:val="28"/>
          <w:lang w:val="kpv-RU"/>
        </w:rPr>
      </w:pPr>
      <w:r>
        <w:rPr>
          <w:rFonts w:eastAsia="Droid Sans Fallback" w:cs="Times New Roman"/>
          <w:b w:val="false"/>
          <w:bCs w:val="false"/>
          <w:color w:val="00000A"/>
          <w:kern w:val="2"/>
          <w:sz w:val="28"/>
          <w:szCs w:val="28"/>
          <w:u w:val="none"/>
          <w:lang w:val="kpv-RU" w:eastAsia="zh-CN" w:bidi="ar-SA"/>
        </w:rPr>
        <w:t>Алексей Альбертович Вешняковлы – полицияса полковниклы, Коми Республикаын МВД-лӧн оперативнӧй отделса начальниклы.</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Droid Sans Fallback" w:cs="FreeSans"/>
          <w:color w:val="00000A"/>
          <w:kern w:val="2"/>
          <w:u w:val="none"/>
          <w:lang w:eastAsia="zh-CN" w:bidi="hi-IN"/>
        </w:rPr>
      </w:pPr>
      <w:r>
        <w:rPr>
          <w:rFonts w:eastAsia="Droid Sans Fallback" w:cs="FreeSans"/>
          <w:color w:val="00000A"/>
          <w:kern w:val="2"/>
          <w:sz w:val="28"/>
          <w:szCs w:val="28"/>
          <w:u w:val="none"/>
          <w:lang w:eastAsia="zh-CN" w:bidi="hi-IN"/>
        </w:rPr>
      </w:r>
    </w:p>
    <w:p>
      <w:pPr>
        <w:pStyle w:val="Style30"/>
        <w:widowControl/>
        <w:numPr>
          <w:ilvl w:val="0"/>
          <w:numId w:val="0"/>
        </w:numPr>
        <w:tabs>
          <w:tab w:val="clear" w:pos="408"/>
          <w:tab w:val="left" w:pos="3051" w:leader="none"/>
        </w:tabs>
        <w:suppressAutoHyphens w:val="true"/>
        <w:overflowPunct w:val="true"/>
        <w:bidi w:val="0"/>
        <w:spacing w:lineRule="auto" w:line="360" w:before="0" w:after="0"/>
        <w:ind w:left="0" w:right="0" w:firstLine="709"/>
        <w:jc w:val="both"/>
        <w:rPr>
          <w:rFonts w:ascii="Times New Roman" w:hAnsi="Times New Roman"/>
          <w:b w:val="false"/>
          <w:b w:val="false"/>
          <w:bCs w:val="false"/>
          <w:sz w:val="28"/>
          <w:szCs w:val="28"/>
        </w:rPr>
      </w:pPr>
      <w:r>
        <w:rPr>
          <w:rStyle w:val="Style26"/>
          <w:rFonts w:eastAsia="Times New Roman" w:cs="Times New Roman"/>
          <w:b/>
          <w:bCs/>
          <w:i w:val="false"/>
          <w:iCs w:val="false"/>
          <w:caps w:val="false"/>
          <w:smallCaps w:val="false"/>
          <w:color w:val="auto"/>
          <w:spacing w:val="0"/>
          <w:kern w:val="2"/>
          <w:position w:val="0"/>
          <w:sz w:val="28"/>
          <w:sz w:val="28"/>
          <w:szCs w:val="28"/>
          <w:highlight w:val="white"/>
          <w:u w:val="none"/>
          <w:vertAlign w:val="baseline"/>
          <w:lang w:val="kpv-RU" w:eastAsia="zh-CN" w:bidi="hi-IN"/>
        </w:rPr>
        <w:t>Чина кывкутана могъяс бура олӧмӧ пӧртӧмысь да уна во сьӧлӧмсянь уджалӧмысь Коми Республикаса Юралыс</w:t>
      </w:r>
      <w:r>
        <w:rPr>
          <w:rStyle w:val="Style26"/>
          <w:rFonts w:eastAsia="WenQuanYi Micro Hei" w:cs="Times New Roman"/>
          <w:b/>
          <w:bCs/>
          <w:i w:val="false"/>
          <w:iCs w:val="false"/>
          <w:caps w:val="false"/>
          <w:smallCaps w:val="false"/>
          <w:color w:val="auto"/>
          <w:spacing w:val="0"/>
          <w:kern w:val="2"/>
          <w:position w:val="0"/>
          <w:sz w:val="28"/>
          <w:sz w:val="28"/>
          <w:szCs w:val="28"/>
          <w:highlight w:val="white"/>
          <w:u w:val="none"/>
          <w:vertAlign w:val="baseline"/>
          <w:lang w:val="kpv-RU" w:eastAsia="zh-CN" w:bidi="hi-IN"/>
        </w:rPr>
        <w:t>сянь</w:t>
      </w:r>
      <w:r>
        <w:rPr>
          <w:rStyle w:val="Style26"/>
          <w:rFonts w:eastAsia="Times New Roman" w:cs="Times New Roman"/>
          <w:b/>
          <w:bCs/>
          <w:i w:val="false"/>
          <w:iCs w:val="false"/>
          <w:caps w:val="false"/>
          <w:smallCaps w:val="false"/>
          <w:color w:val="auto"/>
          <w:spacing w:val="0"/>
          <w:kern w:val="2"/>
          <w:position w:val="0"/>
          <w:sz w:val="28"/>
          <w:sz w:val="28"/>
          <w:szCs w:val="28"/>
          <w:highlight w:val="white"/>
          <w:u w:val="none"/>
          <w:vertAlign w:val="baseline"/>
          <w:lang w:val="kpv-RU" w:eastAsia="zh-CN" w:bidi="hi-IN"/>
        </w:rPr>
        <w:t xml:space="preserve"> аттьӧалӧм сетӧма</w:t>
      </w:r>
    </w:p>
    <w:p>
      <w:pPr>
        <w:pStyle w:val="Style30"/>
        <w:widowControl/>
        <w:numPr>
          <w:ilvl w:val="0"/>
          <w:numId w:val="0"/>
        </w:numPr>
        <w:tabs>
          <w:tab w:val="clear" w:pos="408"/>
          <w:tab w:val="left" w:pos="3051" w:leader="none"/>
        </w:tabs>
        <w:suppressAutoHyphens w:val="true"/>
        <w:overflowPunct w:val="true"/>
        <w:bidi w:val="0"/>
        <w:spacing w:lineRule="auto" w:line="360" w:before="0" w:after="0"/>
        <w:ind w:left="0" w:right="0" w:firstLine="709"/>
        <w:jc w:val="both"/>
        <w:rPr>
          <w:rFonts w:ascii="Times New Roman" w:hAnsi="Times New Roman"/>
          <w:b w:val="false"/>
          <w:b w:val="false"/>
          <w:bCs w:val="false"/>
          <w:sz w:val="28"/>
          <w:szCs w:val="28"/>
        </w:rPr>
      </w:pP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Елена Юрьевна Бантышлы – юстицияса подполковниклы, Россияса МВД-лӧн Сосногорск карын отделса начальникӧс вежысьлы – следственнӧй отделениеса начальниклы;</w:t>
      </w:r>
    </w:p>
    <w:p>
      <w:pPr>
        <w:pStyle w:val="Style30"/>
        <w:widowControl/>
        <w:numPr>
          <w:ilvl w:val="0"/>
          <w:numId w:val="0"/>
        </w:numPr>
        <w:tabs>
          <w:tab w:val="clear" w:pos="408"/>
          <w:tab w:val="left" w:pos="3051" w:leader="none"/>
        </w:tabs>
        <w:suppressAutoHyphens w:val="true"/>
        <w:overflowPunct w:val="true"/>
        <w:bidi w:val="0"/>
        <w:spacing w:lineRule="auto" w:line="360" w:before="0" w:after="0"/>
        <w:ind w:left="0" w:right="0" w:firstLine="709"/>
        <w:jc w:val="both"/>
        <w:rPr>
          <w:rFonts w:ascii="Times New Roman" w:hAnsi="Times New Roman"/>
          <w:b w:val="false"/>
          <w:b w:val="false"/>
          <w:bCs w:val="false"/>
          <w:sz w:val="28"/>
          <w:szCs w:val="28"/>
        </w:rPr>
      </w:pP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Мария Григорьевна Котельниковалы – полицияса подполковниклы, Россияса МВД-лӧн Ухта кар</w:t>
      </w: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са</w:t>
      </w: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 xml:space="preserve"> отдел</w:t>
      </w: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ы</w:t>
      </w: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н дознание отделса начальниклы;</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lang w:val="kpv-RU" w:eastAsia="zh-CN" w:bidi="ar-SA"/>
        </w:rPr>
        <w:t xml:space="preserve">Алексей Владимирович Шучалинлы </w:t>
      </w: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w:t>
      </w:r>
      <w:r>
        <w:rPr>
          <w:b w:val="false"/>
          <w:bCs w:val="false"/>
          <w:sz w:val="28"/>
          <w:szCs w:val="28"/>
          <w:lang w:val="kpv-RU" w:eastAsia="zh-CN" w:bidi="ar-SA"/>
        </w:rPr>
        <w:t xml:space="preserve"> полицияса майорлы, </w:t>
      </w: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 xml:space="preserve">Россияса МВД-лӧн Луздор районса отделениеын полицияса </w:t>
      </w:r>
      <w:r>
        <w:rPr>
          <w:rStyle w:val="72"/>
          <w:rFonts w:eastAsia="Calibri" w:cs="Times New Roman"/>
          <w:b w:val="false"/>
          <w:bCs w:val="false"/>
          <w:i w:val="false"/>
          <w:caps w:val="false"/>
          <w:smallCaps w:val="false"/>
          <w:color w:val="000000"/>
          <w:spacing w:val="0"/>
          <w:kern w:val="2"/>
          <w:position w:val="0"/>
          <w:sz w:val="26"/>
          <w:sz w:val="28"/>
          <w:szCs w:val="28"/>
          <w:highlight w:val="white"/>
          <w:u w:val="none"/>
          <w:shd w:fill="FFFFFF" w:val="clear"/>
          <w:vertAlign w:val="baseline"/>
          <w:lang w:val="kpv-RU" w:eastAsia="en-US" w:bidi="ar-SA"/>
        </w:rPr>
        <w:t xml:space="preserve">участкӧвӧй уполномоченнӧйяслӧн да тыр арлыдтӧмъяслӧн могъяс серти </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shd w:fill="FFFFFF" w:val="clear"/>
          <w:vertAlign w:val="baseline"/>
          <w:lang w:val="kpv-RU" w:eastAsia="en-US" w:bidi="ar-SA"/>
        </w:rPr>
        <w:t>отделениеса</w:t>
      </w:r>
      <w:r>
        <w:rPr>
          <w:rStyle w:val="72"/>
          <w:rFonts w:eastAsia="Calibri" w:cs="Times New Roman"/>
          <w:b w:val="false"/>
          <w:bCs w:val="false"/>
          <w:i w:val="false"/>
          <w:caps w:val="false"/>
          <w:smallCaps w:val="false"/>
          <w:color w:val="000000"/>
          <w:spacing w:val="0"/>
          <w:kern w:val="2"/>
          <w:position w:val="0"/>
          <w:sz w:val="26"/>
          <w:sz w:val="28"/>
          <w:szCs w:val="28"/>
          <w:highlight w:val="white"/>
          <w:u w:val="none"/>
          <w:shd w:fill="FFFFFF" w:val="clear"/>
          <w:vertAlign w:val="baseline"/>
          <w:lang w:val="kpv-RU" w:eastAsia="en-US" w:bidi="ar-SA"/>
        </w:rPr>
        <w:t xml:space="preserve"> начальниклы;</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rStyle w:val="72"/>
          <w:rFonts w:eastAsia="Calibri" w:cs="Times New Roman"/>
          <w:b w:val="false"/>
          <w:bCs w:val="false"/>
          <w:i w:val="false"/>
          <w:caps w:val="false"/>
          <w:smallCaps w:val="false"/>
          <w:color w:val="000000"/>
          <w:spacing w:val="0"/>
          <w:kern w:val="2"/>
          <w:position w:val="0"/>
          <w:sz w:val="26"/>
          <w:sz w:val="28"/>
          <w:szCs w:val="28"/>
          <w:highlight w:val="white"/>
          <w:u w:val="none"/>
          <w:shd w:fill="FFFFFF" w:val="clear"/>
          <w:vertAlign w:val="baseline"/>
          <w:lang w:val="kpv-RU" w:eastAsia="en-US" w:bidi="ar-SA"/>
        </w:rPr>
        <w:t xml:space="preserve">Антон Александрович Скворцовлы – </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shd w:fill="FFFFFF" w:val="clear"/>
          <w:vertAlign w:val="baseline"/>
          <w:lang w:val="kpv-RU" w:eastAsia="en-US" w:bidi="ar-SA"/>
        </w:rPr>
        <w:t>полицияса капитанлы</w:t>
      </w:r>
      <w:r>
        <w:rPr>
          <w:rStyle w:val="72"/>
          <w:rFonts w:eastAsia="Calibri" w:cs="Times New Roman"/>
          <w:b w:val="false"/>
          <w:bCs w:val="false"/>
          <w:i w:val="false"/>
          <w:caps w:val="false"/>
          <w:smallCaps w:val="false"/>
          <w:color w:val="000000"/>
          <w:spacing w:val="0"/>
          <w:kern w:val="2"/>
          <w:position w:val="0"/>
          <w:sz w:val="26"/>
          <w:sz w:val="28"/>
          <w:szCs w:val="28"/>
          <w:highlight w:val="white"/>
          <w:u w:val="none"/>
          <w:shd w:fill="FFFFFF" w:val="clear"/>
          <w:vertAlign w:val="baseline"/>
          <w:lang w:val="kpv-RU" w:eastAsia="en-US" w:bidi="ar-SA"/>
        </w:rPr>
        <w:t>, Коми Республикаын МВД-лӧн экстремизмлы паныд удж нуӧдан шӧринса оперуполномоченнӧйлы;</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rStyle w:val="72"/>
          <w:rFonts w:eastAsia="Calibri" w:cs="Times New Roman"/>
          <w:b w:val="false"/>
          <w:bCs w:val="false"/>
          <w:i w:val="false"/>
          <w:caps w:val="false"/>
          <w:smallCaps w:val="false"/>
          <w:color w:val="000000"/>
          <w:spacing w:val="0"/>
          <w:kern w:val="2"/>
          <w:position w:val="0"/>
          <w:sz w:val="26"/>
          <w:sz w:val="28"/>
          <w:szCs w:val="28"/>
          <w:highlight w:val="white"/>
          <w:u w:val="none"/>
          <w:shd w:fill="FFFFFF" w:val="clear"/>
          <w:vertAlign w:val="baseline"/>
          <w:lang w:val="kpv-RU" w:eastAsia="en-US" w:bidi="ar-SA"/>
        </w:rPr>
        <w:t>Анна Сергеевна Новиковалы – юстицияса старшӧй лейтенантлы,  Коми Республикаын МВД-лӧн следственнӧй веськӧдланін</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shd w:fill="FFFFFF" w:val="clear"/>
          <w:vertAlign w:val="baseline"/>
          <w:lang w:val="kpv-RU" w:eastAsia="en-US" w:bidi="ar-SA"/>
        </w:rPr>
        <w:t>ын</w:t>
      </w:r>
      <w:r>
        <w:rPr>
          <w:rStyle w:val="72"/>
          <w:rFonts w:eastAsia="Calibri" w:cs="Times New Roman"/>
          <w:b w:val="false"/>
          <w:bCs w:val="false"/>
          <w:i w:val="false"/>
          <w:caps w:val="false"/>
          <w:smallCaps w:val="false"/>
          <w:color w:val="000000"/>
          <w:spacing w:val="0"/>
          <w:kern w:val="2"/>
          <w:position w:val="0"/>
          <w:sz w:val="26"/>
          <w:sz w:val="28"/>
          <w:szCs w:val="28"/>
          <w:highlight w:val="white"/>
          <w:u w:val="none"/>
          <w:shd w:fill="FFFFFF" w:val="clear"/>
          <w:vertAlign w:val="baseline"/>
          <w:lang w:val="kpv-RU" w:eastAsia="en-US" w:bidi="ar-SA"/>
        </w:rPr>
        <w:t xml:space="preserve"> котыртӧмӧн мыж вӧчӧмъяс туялӧм серти следственнӧй </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shd w:fill="FFFFFF" w:val="clear"/>
          <w:vertAlign w:val="baseline"/>
          <w:lang w:val="kpv-RU" w:eastAsia="en-US" w:bidi="ar-SA"/>
        </w:rPr>
        <w:t>юкӧнса</w:t>
      </w:r>
      <w:r>
        <w:rPr>
          <w:rStyle w:val="72"/>
          <w:rFonts w:eastAsia="Calibri" w:cs="Times New Roman"/>
          <w:b w:val="false"/>
          <w:bCs w:val="false"/>
          <w:i w:val="false"/>
          <w:caps w:val="false"/>
          <w:smallCaps w:val="false"/>
          <w:color w:val="000000"/>
          <w:spacing w:val="0"/>
          <w:kern w:val="2"/>
          <w:position w:val="0"/>
          <w:sz w:val="26"/>
          <w:sz w:val="28"/>
          <w:szCs w:val="28"/>
          <w:highlight w:val="white"/>
          <w:u w:val="none"/>
          <w:shd w:fill="FFFFFF" w:val="clear"/>
          <w:vertAlign w:val="baseline"/>
          <w:lang w:val="kpv-RU" w:eastAsia="en-US" w:bidi="ar-SA"/>
        </w:rPr>
        <w:t xml:space="preserve"> старшӧй следовательлы.</w:t>
      </w:r>
    </w:p>
    <w:p>
      <w:pPr>
        <w:pStyle w:val="Style30"/>
        <w:widowControl/>
        <w:numPr>
          <w:ilvl w:val="0"/>
          <w:numId w:val="0"/>
        </w:numPr>
        <w:suppressAutoHyphens w:val="false"/>
        <w:bidi w:val="0"/>
        <w:spacing w:lineRule="auto" w:line="360" w:before="0" w:after="0"/>
        <w:ind w:left="0" w:right="0" w:firstLine="709"/>
        <w:jc w:val="both"/>
        <w:rPr>
          <w:rStyle w:val="72"/>
          <w:rFonts w:eastAsia="Calibri" w:cs="Times New Roman"/>
          <w:b w:val="false"/>
          <w:b w:val="false"/>
          <w:bCs w:val="false"/>
          <w:i w:val="false"/>
          <w:i w:val="false"/>
          <w:caps w:val="false"/>
          <w:smallCaps w:val="false"/>
          <w:color w:val="000000"/>
          <w:spacing w:val="0"/>
          <w:kern w:val="2"/>
          <w:position w:val="0"/>
          <w:sz w:val="28"/>
          <w:sz w:val="28"/>
          <w:szCs w:val="28"/>
          <w:highlight w:val="white"/>
          <w:u w:val="none"/>
          <w:vertAlign w:val="baseline"/>
          <w:lang w:val="kpv-RU" w:eastAsia="en-US" w:bidi="ar-SA"/>
        </w:rPr>
      </w:pPr>
      <w:r>
        <w:rPr>
          <w:rFonts w:eastAsia="Calibri" w:cs="Times New Roman"/>
          <w:b w:val="false"/>
          <w:bCs w:val="false"/>
          <w:i w:val="false"/>
          <w:caps w:val="false"/>
          <w:smallCaps w:val="false"/>
          <w:color w:val="000000"/>
          <w:spacing w:val="0"/>
          <w:kern w:val="2"/>
          <w:position w:val="0"/>
          <w:sz w:val="28"/>
          <w:sz w:val="28"/>
          <w:szCs w:val="28"/>
          <w:highlight w:val="white"/>
          <w:u w:val="none"/>
          <w:vertAlign w:val="baseline"/>
          <w:lang w:val="kpv-RU" w:eastAsia="en-US" w:bidi="ar-SA"/>
        </w:rPr>
      </w:r>
    </w:p>
    <w:p>
      <w:pPr>
        <w:pStyle w:val="Style30"/>
        <w:widowControl/>
        <w:numPr>
          <w:ilvl w:val="0"/>
          <w:numId w:val="0"/>
        </w:numPr>
        <w:tabs>
          <w:tab w:val="clear" w:pos="408"/>
          <w:tab w:val="left" w:pos="3051" w:leader="none"/>
        </w:tabs>
        <w:suppressAutoHyphens w:val="true"/>
        <w:overflowPunct w:val="true"/>
        <w:bidi w:val="0"/>
        <w:spacing w:lineRule="auto" w:line="360" w:before="0" w:after="0"/>
        <w:ind w:left="0" w:right="0" w:firstLine="709"/>
        <w:jc w:val="both"/>
        <w:rPr>
          <w:rFonts w:ascii="Times New Roman" w:hAnsi="Times New Roman"/>
          <w:b w:val="false"/>
          <w:b w:val="false"/>
          <w:bCs w:val="false"/>
          <w:sz w:val="28"/>
          <w:szCs w:val="28"/>
        </w:rPr>
      </w:pPr>
      <w:r>
        <w:rPr>
          <w:rStyle w:val="Style26"/>
          <w:rFonts w:eastAsia="Times New Roman" w:cs="Times New Roman"/>
          <w:b/>
          <w:bCs/>
          <w:i w:val="false"/>
          <w:iCs w:val="false"/>
          <w:caps w:val="false"/>
          <w:smallCaps w:val="false"/>
          <w:color w:val="000000"/>
          <w:spacing w:val="0"/>
          <w:kern w:val="2"/>
          <w:position w:val="0"/>
          <w:sz w:val="28"/>
          <w:sz w:val="28"/>
          <w:szCs w:val="28"/>
          <w:highlight w:val="white"/>
          <w:u w:val="none"/>
          <w:shd w:fill="FFFFFF" w:val="clear"/>
          <w:vertAlign w:val="baseline"/>
          <w:lang w:val="kpv-RU" w:eastAsia="zh-CN" w:bidi="hi-IN"/>
        </w:rPr>
        <w:t>Служебнӧй могъяс сьӧлӧмсянь олӧмӧ пӧртӧмысь, Коми Республика мутасын инӧда пӧрадок могмӧдӧмӧ пай пуктӧмысь Коми Республикаса Юралыссянь аттьӧалана письмӧ сетӧма:</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lang w:val="kpv-RU" w:eastAsia="zh-CN" w:bidi="ar-SA"/>
        </w:rPr>
      </w:pPr>
      <w:r>
        <w:rPr>
          <w:b w:val="false"/>
          <w:bCs w:val="false"/>
          <w:sz w:val="28"/>
          <w:szCs w:val="28"/>
          <w:lang w:val="kpv-RU" w:eastAsia="zh-CN" w:bidi="ar-SA"/>
        </w:rPr>
        <w:t xml:space="preserve">Максим Валерьевич Малковлы – полицияса подполковниклы, </w:t>
      </w: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Россияса МВД-лӧн Сыктывкар</w:t>
      </w: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са</w:t>
      </w: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 xml:space="preserve"> веськӧдланін</w:t>
      </w: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ы</w:t>
      </w: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н дознание отделса начальникӧс вежысьлы;</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lang w:val="kpv-RU" w:eastAsia="zh-CN" w:bidi="ar-SA"/>
        </w:rPr>
      </w:pP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Денис Владимирович Турубановлы – полицияса майорлы, Коми Республикаын МВД-лӧн ӧтйӧза пӧрадок видзӧмӧн веськӧдланінын административнӧй оланпастэчасӧн вӧдитчӧмсӧ котыртан отделса торъя тшӧктӧмъяс серти старшӧй инспекторлы;</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lang w:val="kpv-RU" w:eastAsia="zh-CN" w:bidi="ar-SA"/>
        </w:rPr>
      </w:pP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Татьяна Евгеньевна Ашовскаялы – юстицияса капитанлы, Россияса МВД-лӧн Сыктывкарын веськӧдланінлӧн следственнӧй веськӧдланінса мутасын, мый могмӧдӧ Полициялӧн 2 №-а отдел, мыж вӧчӧмъяс туялӧм серти отделса начальникӧс вежысьлы;</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lang w:val="kpv-RU" w:eastAsia="zh-CN" w:bidi="ar-SA"/>
        </w:rPr>
      </w:pP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Игорь Васильевич Демчуклы – полицияса старшӧй лейтенантлы,  Россияса МВД-лӧн Ухта кар</w:t>
      </w: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са</w:t>
      </w: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 xml:space="preserve"> отдел</w:t>
      </w: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ы</w:t>
      </w: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н уголовнӧй розыск отделса старшӧй оперуполномоченнӧйлы;</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lang w:val="kpv-RU" w:eastAsia="zh-CN" w:bidi="ar-SA"/>
        </w:rPr>
      </w:pP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 xml:space="preserve">Елена Александровна Крупалы – полицияса старшӧй лейтенантлы,  </w:t>
      </w:r>
      <w:bookmarkStart w:id="0" w:name="__DdeLink__3156_4022771995"/>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Россияса МВД-лӧн Княжпогост районса</w:t>
      </w:r>
      <w:bookmarkEnd w:id="0"/>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 xml:space="preserve"> отделын полицияса </w:t>
      </w:r>
      <w:r>
        <w:rPr>
          <w:rStyle w:val="72"/>
          <w:rFonts w:eastAsia="Calibri" w:cs="Times New Roman"/>
          <w:b w:val="false"/>
          <w:bCs w:val="false"/>
          <w:i w:val="false"/>
          <w:caps w:val="false"/>
          <w:smallCaps w:val="false"/>
          <w:color w:val="000000"/>
          <w:spacing w:val="0"/>
          <w:kern w:val="2"/>
          <w:position w:val="0"/>
          <w:sz w:val="26"/>
          <w:sz w:val="28"/>
          <w:szCs w:val="28"/>
          <w:highlight w:val="white"/>
          <w:u w:val="none"/>
          <w:shd w:fill="FFFFFF" w:val="clear"/>
          <w:vertAlign w:val="baseline"/>
          <w:lang w:val="kpv-RU" w:eastAsia="en-US" w:bidi="ar-SA"/>
        </w:rPr>
        <w:t>участк</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shd w:fill="FFFFFF" w:val="clear"/>
          <w:vertAlign w:val="baseline"/>
          <w:lang w:val="kpv-RU" w:eastAsia="en-US" w:bidi="ar-SA"/>
        </w:rPr>
        <w:t>о</w:t>
      </w:r>
      <w:r>
        <w:rPr>
          <w:rStyle w:val="72"/>
          <w:rFonts w:eastAsia="Calibri" w:cs="Times New Roman"/>
          <w:b w:val="false"/>
          <w:bCs w:val="false"/>
          <w:i w:val="false"/>
          <w:caps w:val="false"/>
          <w:smallCaps w:val="false"/>
          <w:color w:val="000000"/>
          <w:spacing w:val="0"/>
          <w:kern w:val="2"/>
          <w:position w:val="0"/>
          <w:sz w:val="26"/>
          <w:sz w:val="28"/>
          <w:szCs w:val="28"/>
          <w:highlight w:val="white"/>
          <w:u w:val="none"/>
          <w:shd w:fill="FFFFFF" w:val="clear"/>
          <w:vertAlign w:val="baseline"/>
          <w:lang w:val="kpv-RU" w:eastAsia="en-US" w:bidi="ar-SA"/>
        </w:rPr>
        <w:t xml:space="preserve">вӧй уполномоченнӧйяслӧн да тыр арлыдтӧмъяслӧн могъяс серти </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shd w:fill="FFFFFF" w:val="clear"/>
          <w:vertAlign w:val="baseline"/>
          <w:lang w:val="kpv-RU" w:eastAsia="en-US" w:bidi="ar-SA"/>
        </w:rPr>
        <w:t>отделениеын</w:t>
      </w:r>
      <w:r>
        <w:rPr>
          <w:rStyle w:val="72"/>
          <w:rFonts w:eastAsia="Calibri" w:cs="Times New Roman"/>
          <w:b w:val="false"/>
          <w:bCs w:val="false"/>
          <w:i w:val="false"/>
          <w:caps w:val="false"/>
          <w:smallCaps w:val="false"/>
          <w:color w:val="000000"/>
          <w:spacing w:val="0"/>
          <w:kern w:val="2"/>
          <w:position w:val="0"/>
          <w:sz w:val="26"/>
          <w:sz w:val="28"/>
          <w:szCs w:val="28"/>
          <w:highlight w:val="white"/>
          <w:u w:val="none"/>
          <w:shd w:fill="FFFFFF" w:val="clear"/>
          <w:vertAlign w:val="baseline"/>
          <w:lang w:val="kpv-RU" w:eastAsia="en-US" w:bidi="ar-SA"/>
        </w:rPr>
        <w:t xml:space="preserve"> административнӧй дӧзьӧр збыльмӧд</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shd w:fill="FFFFFF" w:val="clear"/>
          <w:vertAlign w:val="baseline"/>
          <w:lang w:val="kpv-RU" w:eastAsia="en-US" w:bidi="ar-SA"/>
        </w:rPr>
        <w:t>ан нырвизь серти</w:t>
      </w:r>
      <w:r>
        <w:rPr>
          <w:rStyle w:val="72"/>
          <w:rFonts w:eastAsia="Calibri" w:cs="Times New Roman"/>
          <w:b w:val="false"/>
          <w:bCs w:val="false"/>
          <w:i w:val="false"/>
          <w:caps w:val="false"/>
          <w:smallCaps w:val="false"/>
          <w:color w:val="000000"/>
          <w:spacing w:val="0"/>
          <w:kern w:val="2"/>
          <w:position w:val="0"/>
          <w:sz w:val="26"/>
          <w:sz w:val="28"/>
          <w:szCs w:val="28"/>
          <w:highlight w:val="white"/>
          <w:u w:val="none"/>
          <w:shd w:fill="FFFFFF" w:val="clear"/>
          <w:vertAlign w:val="baseline"/>
          <w:lang w:val="kpv-RU" w:eastAsia="en-US" w:bidi="ar-SA"/>
        </w:rPr>
        <w:t xml:space="preserve"> инспекторлы;</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lang w:val="kpv-RU" w:eastAsia="zh-CN" w:bidi="ar-SA"/>
        </w:rPr>
      </w:pPr>
      <w:r>
        <w:rPr>
          <w:b w:val="false"/>
          <w:bCs w:val="false"/>
          <w:sz w:val="28"/>
          <w:szCs w:val="28"/>
          <w:lang w:val="kpv-RU" w:eastAsia="zh-CN" w:bidi="ar-SA"/>
        </w:rPr>
        <w:t xml:space="preserve">Мария Николаевна Беляевалы – юстицияса старшӧй лейтенантлы, </w:t>
      </w:r>
      <w:r>
        <w:rPr>
          <w:rStyle w:val="72"/>
          <w:rFonts w:eastAsia="Calibri" w:cs="Times New Roman"/>
          <w:b w:val="false"/>
          <w:bCs w:val="false"/>
          <w:i w:val="false"/>
          <w:caps w:val="false"/>
          <w:smallCaps w:val="false"/>
          <w:color w:val="000000"/>
          <w:spacing w:val="0"/>
          <w:kern w:val="2"/>
          <w:position w:val="0"/>
          <w:sz w:val="26"/>
          <w:sz w:val="28"/>
          <w:szCs w:val="28"/>
          <w:highlight w:val="white"/>
          <w:u w:val="none"/>
          <w:shd w:fill="FFFFFF" w:val="clear"/>
          <w:vertAlign w:val="baseline"/>
          <w:lang w:val="kpv-RU" w:eastAsia="en-US" w:bidi="ar-SA"/>
        </w:rPr>
        <w:t xml:space="preserve">Коми Республикаын МВД-лӧн следственнӧй веськӧдланінса котыртӧмӧн мыж вӧчӧмъяс туялӧм серти следственнӧй </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shd w:fill="FFFFFF" w:val="clear"/>
          <w:vertAlign w:val="baseline"/>
          <w:lang w:val="kpv-RU" w:eastAsia="en-US" w:bidi="ar-SA"/>
        </w:rPr>
        <w:t>юкӧнса</w:t>
      </w:r>
      <w:r>
        <w:rPr>
          <w:rStyle w:val="72"/>
          <w:rFonts w:eastAsia="Calibri" w:cs="Times New Roman"/>
          <w:b w:val="false"/>
          <w:bCs w:val="false"/>
          <w:i w:val="false"/>
          <w:caps w:val="false"/>
          <w:smallCaps w:val="false"/>
          <w:color w:val="000000"/>
          <w:spacing w:val="0"/>
          <w:kern w:val="2"/>
          <w:position w:val="0"/>
          <w:sz w:val="26"/>
          <w:sz w:val="28"/>
          <w:szCs w:val="28"/>
          <w:highlight w:val="white"/>
          <w:u w:val="none"/>
          <w:shd w:fill="FFFFFF" w:val="clear"/>
          <w:vertAlign w:val="baseline"/>
          <w:lang w:val="kpv-RU" w:eastAsia="en-US" w:bidi="ar-SA"/>
        </w:rPr>
        <w:t xml:space="preserve"> старшӧй следовательлы;</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lang w:val="kpv-RU"/>
        </w:rPr>
      </w:pPr>
      <w:r>
        <w:rPr>
          <w:b w:val="false"/>
          <w:bCs w:val="false"/>
          <w:sz w:val="28"/>
          <w:szCs w:val="28"/>
          <w:lang w:val="kpv-RU" w:eastAsia="zh-CN" w:bidi="ar-SA"/>
        </w:rPr>
        <w:t xml:space="preserve">Дарья Игоревна Огурцовалы – юстицияса старшӧй лейтенантлы,  </w:t>
      </w:r>
      <w:r>
        <w:rPr>
          <w:rStyle w:val="Style26"/>
          <w:rFonts w:eastAsia="Times New Roman"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Россияса МВД-лӧн Сыктывдін районса отделын следственнӧй отделениеса следовательлы.</w:t>
      </w:r>
      <w:r>
        <w:br w:type="page"/>
      </w:r>
    </w:p>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0"/>
          <w:sz w:val="28"/>
          <w:szCs w:val="28"/>
          <w:u w:val="none"/>
          <w:lang w:val="kpv-RU" w:eastAsia="zh-CN" w:bidi="ar-SA"/>
        </w:rPr>
        <w:t>16.07.2022</w:t>
      </w:r>
    </w:p>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b/>
          <w:b/>
          <w:bCs/>
          <w:sz w:val="28"/>
          <w:szCs w:val="28"/>
        </w:rPr>
      </w:pPr>
      <w:r>
        <w:rPr>
          <w:rFonts w:eastAsia="Times New Roman" w:cs="Times New Roman" w:ascii="Times New Roman" w:hAnsi="Times New Roman"/>
          <w:b/>
          <w:bCs/>
          <w:color w:val="00000A"/>
          <w:kern w:val="0"/>
          <w:sz w:val="28"/>
          <w:szCs w:val="28"/>
          <w:u w:val="none"/>
          <w:lang w:val="kpv-RU" w:eastAsia="zh-CN" w:bidi="ar-SA"/>
        </w:rPr>
        <w:t>Владимир Уйба поздравил сотрудников и ветеранов органов внутренних дел Республики Коми с профессиональным праздником</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Сегодня, 16 июля, исполняется 101 год со дня образования органов внутренних дел республики. По случаю знаменательной даты в Сыктывкаре состоялись торжественные мероприятия.</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Утром прошла церемония возложения цветов у мемориала «Шагнувшим в бессмертие» в парке культуры и отдыха имени С.М. Кирова с участием Главы Республики Коми Владимира Уйба, Министра внутренних дел региона Андрея Сицского, руководителей правоохранительных органов региона, членов семей погибших при выполнении служебных обязанностей сотрудников. На Стефановской площади состоялся строевой смотр личного состава органов внутренних дел республики.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«Все эти годы наша республика находится под вашей надёжной защитой. Благодарю вас за верность долгу, самоотдачу, мужество и ответственность. За умение сопереживать, за готовность приходить на помощь людям, попавшим в беду. Выражаю глубокую признательность ветеранам, благодаря которым созданы основа и фундамент работы органов внутренних дел республики, есть традиции и преемственность поколений. Искренне желаю всем, кто посвятил свою жизнь службе в органах внутренних дел, надёжного семейного тыла, счастья, благополучия и крепкого здоровья. Успехов в службе на благо России и Республики Коми!», - пожелал Владимир Уйба.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Глава Республики Коми вручил сотрудникам государственные награды. Завершились праздничные мероприятия творческими номерами в исполнении артистов, сотрудников подразделений ведомства и военного оркестра Сыктывкарского гарнизона.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Указом Главы Республики Коми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за заслуги перед Республикой Коми почётное звание «Заслуженный работник Республики Коми» присвоено: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Хаславскому Роману Михайловичу – полковнику юстиции, заместителю министра внутренних дел по Республике Коми – начальнику следственного управления.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Распоряжением Главы Республики Коми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за добросовестное исполнение должностных обязанностей знаком отличия «За безупречную службу Республике Коми» награждён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Вешняков Алексей Альбертович – полковник полиции, начальник оперативного отдела МВД по Республике Коми.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За эффективное исполнение должностных обязанностей и многолетнюю добросовестную службу Благодарность Главы Республики Коми объявлена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Бантыш Елене Юрьевне – подполковнику юстиции, заместителю начальника Отдела МВД России по г. Сосногорску – начальнику следственного отделения;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Котельниковой Марии Григорьевне – подполковнику полиции, начальнику отдела дознания Отдела МВД России по г. Ухте;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Шучалину Алексею Владимировичу – майору полиции, начальнику отделения участковых уполномоченных полиции и по делам несовершеннолетних отделения МВД России по Прилузскому району;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Скворцову Антону Александровичу – капитану полиции, оперуполномоченному центра по противодействию экстремизму МВД по Республике Коми;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Новиковой Анне Сергеевне – старшему лейтенанту юстиции, старшему следователю следственной части по расследованию организованной преступной деятельности следственного управления МВД по Республике Коми.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За добросовестное исполнение служебных обязанностей, личный вклад в обеспечение правопорядка на территории Республики Коми Благодарственное письмо Главы Республики Коми вручается: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Малкову Максиму Валерьевичу – подполковнику полиции, заместителю начальника отдела дознания Управления МВД России по г. Сыктывкару;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Турубанову Денису Владимировичу – майору полиции, старшему инспектору по особым поручениям отдела организации применения административного законодательства управления охраны общественного порядка МВД по Республике Коми;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Ашовской Татьяне Евгеньевне – капитану юстиции, заместителю начальника отдела по расследованию преступлений на территории, обслуживаемой Отделом полиции № 2, следственного управления Управления МВД России по г. Сыктывкару;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Демчуку Игорю Васильевичу – старшему лейтенанту полиции, старшему оперуполномоченному отдела уголовного розыска Отдела МВД России по г. Ухте;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Крупа Елене Александровне – старшему лейтенанту полиции, инспектору направления по осуществлению административного надзора отделения участковых уполномоченных полиции и по делам несовершеннолетних Отдела МВД России по Княжпогостскому району;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Беляевой Марии Николаевне – старшему лейтенанту юстиции, старшему следователю следственной части по расследованию организованной преступной деятельности следственного управления МВД по Республике Коми;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b w:val="false"/>
          <w:bCs w:val="false"/>
          <w:sz w:val="28"/>
          <w:szCs w:val="28"/>
        </w:rPr>
        <w:t xml:space="preserve">Огурцовой Дарье Игоревне – старшему лейтенанту юстиции, следователю следственного отделения Отдела МВД России по Сыктывдинскому району. </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sz w:val="28"/>
          <w:szCs w:val="28"/>
        </w:rPr>
      </w:pPr>
      <w:r>
        <w:rPr>
          <w:rFonts w:eastAsia="Times New Roman" w:cs="Times New Roman"/>
          <w:b w:val="false"/>
          <w:bCs w:val="false"/>
          <w:color w:val="00000A"/>
          <w:kern w:val="0"/>
          <w:sz w:val="28"/>
          <w:szCs w:val="28"/>
          <w:u w:val="none"/>
          <w:lang w:val="kpv-RU" w:eastAsia="zh-CN" w:bidi="ar-SA"/>
        </w:rPr>
        <w:t>Габова 3966</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1">
    <w:name w:val="s1"/>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7053</TotalTime>
  <Application>LibreOffice/6.4.2.2$Linux_X86_64 LibreOffice_project/4e471d8c02c9c90f512f7f9ead8875b57fcb1ec3</Application>
  <Pages>6</Pages>
  <Words>1002</Words>
  <Characters>7813</Characters>
  <CharactersWithSpaces>8822</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cp:lastPrinted>2022-06-27T10:10:13Z</cp:lastPrinted>
  <dcterms:modified xsi:type="dcterms:W3CDTF">2022-07-21T10:25:15Z</dcterms:modified>
  <cp:revision>1394</cp:revision>
  <dc:subject/>
  <dc:title> </dc:title>
</cp:coreProperties>
</file>