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right="0" w:firstLine="709"/>
        <w:jc w:val="both"/>
        <w:rPr>
          <w:rFonts w:ascii="Times New Roman" w:hAnsi="Times New Roman"/>
          <w:b w:val="false"/>
          <w:b w:val="false"/>
          <w:bCs w:val="false"/>
          <w:sz w:val="28"/>
          <w:szCs w:val="28"/>
        </w:rPr>
      </w:pPr>
      <w:r>
        <w:rPr>
          <w:rFonts w:cs="Times New Roman" w:ascii="Times New Roman" w:hAnsi="Times New Roman"/>
          <w:b w:val="false"/>
          <w:bCs w:val="false"/>
          <w:sz w:val="28"/>
          <w:szCs w:val="28"/>
          <w:lang w:val="kpv-RU"/>
        </w:rPr>
        <w:t>2023.02.02</w:t>
      </w:r>
    </w:p>
    <w:p>
      <w:pPr>
        <w:pStyle w:val="Normal"/>
        <w:spacing w:lineRule="auto" w:line="360" w:before="0" w:after="0"/>
        <w:ind w:left="0" w:right="0" w:firstLine="709"/>
        <w:jc w:val="both"/>
        <w:rPr>
          <w:rFonts w:ascii="Times New Roman" w:hAnsi="Times New Roman"/>
          <w:sz w:val="28"/>
          <w:szCs w:val="28"/>
        </w:rPr>
      </w:pPr>
      <w:r>
        <w:rPr>
          <w:rFonts w:cs="Times New Roman" w:ascii="Times New Roman" w:hAnsi="Times New Roman"/>
          <w:b/>
          <w:sz w:val="28"/>
          <w:szCs w:val="28"/>
          <w:lang w:val="kpv-RU"/>
        </w:rPr>
        <w:t>2023 воын Комиын заводитасны стрӧитны нӧшта 5 школа да детсад</w:t>
      </w:r>
    </w:p>
    <w:p>
      <w:pPr>
        <w:pStyle w:val="1"/>
        <w:spacing w:lineRule="auto" w:line="360" w:before="0" w:after="0"/>
        <w:ind w:left="0" w:right="0" w:firstLine="709"/>
        <w:jc w:val="both"/>
        <w:rPr>
          <w:rFonts w:ascii="Times New Roman" w:hAnsi="Times New Roman"/>
          <w:sz w:val="28"/>
          <w:szCs w:val="28"/>
        </w:rPr>
      </w:pPr>
      <w:r>
        <w:rPr>
          <w:b w:val="false"/>
          <w:bCs w:val="false"/>
          <w:sz w:val="28"/>
          <w:szCs w:val="28"/>
          <w:lang w:val="kpv-RU" w:bidi="ar-SA"/>
        </w:rPr>
        <w:t>Коми Республикаса Юралысь Владимир Уйба нуӧдіс талун, урасьӧм тӧлысь 2 лунӧ, Стратегическӧя веськӧдлӧм серти координационнӧй сӧветлысь заседание. Видлалісны юалӧмъяс сы серти, кыдзи велӧдчанінъяс</w:t>
      </w:r>
      <w:r>
        <w:rPr>
          <w:b w:val="false"/>
          <w:bCs w:val="false"/>
          <w:sz w:val="28"/>
          <w:szCs w:val="28"/>
          <w:lang w:val="kpv-RU" w:bidi="ar-SA"/>
        </w:rPr>
        <w:t>сӧ</w:t>
      </w:r>
      <w:r>
        <w:rPr>
          <w:b w:val="false"/>
          <w:bCs w:val="false"/>
          <w:sz w:val="28"/>
          <w:szCs w:val="28"/>
          <w:lang w:val="kpv-RU" w:bidi="ar-SA"/>
        </w:rPr>
        <w:t xml:space="preserve"> дасьтӧны выль велӧдчан во кежлӧ.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w:t>
      </w:r>
      <w:r>
        <w:rPr>
          <w:rFonts w:ascii="Times New Roman" w:hAnsi="Times New Roman"/>
          <w:b w:val="false"/>
          <w:bCs w:val="false"/>
          <w:sz w:val="28"/>
          <w:szCs w:val="28"/>
          <w:lang w:val="kpv-RU" w:bidi="ar-SA"/>
        </w:rPr>
        <w:t>Ми заводитім республикаын Педагоглы да наставниклы сиӧм во. А ӧні миянӧс виччысьӧ ыджыд да сьӧкыд удж сійӧс нуӧдӧм серти, - шуис Коми Республикаса Юралысь. - Торйӧн колӧ видзӧдны, кыдзи сӧвмӧ республикаса став велӧдчанінын челядьӧс духовно-нравственнӧя да патриотическӧя быдтӧм-велӧдӧмыс. Велӧдчанінъяс дасьтӧм серти юалӧмсӧ колӧ видлавны быд боксянь. Колӧ котыртны челядьӧс велӧдӧмсӧ да быдтӧмсӧ, сӧвмӧдны велӧдчанінъясын материально-техническӧй базасӧ, дзоньтавны да стрӧитны выль объектъяс, могмӧдны челядьлысь видзчысянлунсӧ, объектъяс пӧжарысь да терроризмысь видзӧмсӧ, а сідзжӧ котыртны челядьӧс новлӧдлӧмсӧ”.</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Регионса велӧдчанінъясын велӧдчӧны 180 сюрсысь унджык быдтас да велӧдчысь. 2023 – 2024 велӧдчан во заводитчигкежлӧ колӧ дасьтыны да примитны 704 велӧдчанін, кытчӧ пырӧ 9 детдом.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Коми Республикаса Юралысь Владимир Уйбалӧн тшӧктӧм серти, таво регионын воссис экстреннӧй психолого-педагогическӧй отсӧг сетан шӧрин, а 2023 вося кӧч т</w:t>
      </w:r>
      <w:r>
        <w:rPr>
          <w:rFonts w:ascii="Times New Roman" w:hAnsi="Times New Roman"/>
          <w:b w:val="false"/>
          <w:bCs w:val="false"/>
          <w:sz w:val="28"/>
          <w:szCs w:val="28"/>
          <w:lang w:val="kpv-RU" w:bidi="ar-SA"/>
        </w:rPr>
        <w:t>ӧ</w:t>
      </w:r>
      <w:r>
        <w:rPr>
          <w:rFonts w:ascii="Times New Roman" w:hAnsi="Times New Roman"/>
          <w:b w:val="false"/>
          <w:bCs w:val="false"/>
          <w:sz w:val="28"/>
          <w:szCs w:val="28"/>
          <w:lang w:val="kpv-RU" w:bidi="ar-SA"/>
        </w:rPr>
        <w:t>лысь 1 лунсянь республикаса 186 велӧдчанінын пыртасны быдтӧ</w:t>
      </w:r>
      <w:r>
        <w:rPr>
          <w:rFonts w:ascii="Times New Roman" w:hAnsi="Times New Roman"/>
          <w:b w:val="false"/>
          <w:bCs w:val="false"/>
          <w:sz w:val="28"/>
          <w:szCs w:val="28"/>
          <w:lang w:val="kpv-RU" w:bidi="ar-SA"/>
        </w:rPr>
        <w:t>м</w:t>
      </w:r>
      <w:r>
        <w:rPr>
          <w:rFonts w:ascii="Times New Roman" w:hAnsi="Times New Roman"/>
          <w:b w:val="false"/>
          <w:bCs w:val="false"/>
          <w:sz w:val="28"/>
          <w:szCs w:val="28"/>
          <w:lang w:val="kpv-RU" w:bidi="ar-SA"/>
        </w:rPr>
        <w:t>-велӧдӧм да челядьлӧн ӧтйӧза ӧтувъяскӧд ӧтув уджалӧм серти директорлӧн сӧветникъяслысь ставкаяс. Котыртӧма “Начальная военная подготовка” курс пыртӧм серти удж. Пилотнӧй площадкаясыс уджалӧны тайӧ велӧдчан восянь нин республикаса 7 велӧдчанінын. 2023 воын кӧсйӧны корны пырӧдчыны челядьӧс Коми Республикаын “Движение первых” челядьлӧн да том йӧзлӧн россияса ӧтмунӧмлӧн, “Орлята России” челядьлӧн ӧтмунӧмлӧн мероприятиеясӧ.</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Велӧдчан учреждениеясӧс материально-техническӧй базаӧн могмӧдӧм вылӧ 2023 воын Коми Республикалӧн ӧтувтӧм сьӧмкудйын урчитӧма 2,5 миллиардысь унджык шайт. Кызвын сьӧмсӧ веськӧдасны выль велӧдчанінъяс стрӧитӧм вылӧ.</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Водзӧ стрӧитӧны 3 объект: Изьва сиктын 600 места вылӧ школа, Изьва районса Изьвавом сиктын 90 велӧдчысьлы да 40 дошкольниклы школа-сад, Сыктывкарса Эжва районлӧн Емваль микрорайонын 825 места вылӧ школа.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2023 воын заводитасны стрӧитны нӧшта вит объект: Сыктывкарын 3 №-а школалы 400 места вылӧ корпус, Сыктывдін районса Выльгорт сиктын 750 места вылӧ ӧтувъя велӧдчан комплекс, Сыктывкарын 825 места вылӧ школа, Изьва районса Бакур грездын 99 места вылӧ детсад, Печора районса Озёрнӧй посёлокын 25 места вылӧ детсад.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Велӧдчанінъяс капитальнӧя да вочасӧн дзоньталӧм вылӧ таво вичмӧдасны 166 миллионысь унджык шайт. Нӧшта 459 миллион шайт веськӧдасны школаын велӧдчан системаяс выльмӧдан уджтасъяс вылӧ.</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Таысь кындзи, кӧсйӧны збыльмӧдны “Войтырлӧн сьӧмкуд” проект серти велӧдчан юкӧнын гражданалысь 45 водзмӧстчӧм, дзоньтавны “Быд кагалӧн вермӧм” проект серти 3 сиктса школаын спортзалъяс, республикаса нӧшта 3 школаын сувтӧдны ывлавывса 3 спорт площадка.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w:t>
      </w:r>
      <w:r>
        <w:rPr>
          <w:rFonts w:ascii="Times New Roman" w:hAnsi="Times New Roman"/>
          <w:b w:val="false"/>
          <w:bCs w:val="false"/>
          <w:sz w:val="28"/>
          <w:szCs w:val="28"/>
          <w:lang w:val="kpv-RU" w:bidi="ar-SA"/>
        </w:rPr>
        <w:t>Муниципалитетъясса юралысьяслы да профильнӧй ведомствоясӧн юрнуӧдысьяслы торйӧн тӧдчӧда, мый велӧдчанінъяс стрӧитӧм да капитальнӧя дзоньталӧм вылӧ вичмӧдӧм федеральнӧй сьӧмсӧ колӧ видзны дзоньнас урчитӧм кадколастӧ. Уджъяс нуӧдӧм йылысь юӧртны меным быд вежон”, - пасйис Коми Республикаса Юралысь.</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w:t>
      </w:r>
      <w:r>
        <w:rPr>
          <w:rFonts w:ascii="Times New Roman" w:hAnsi="Times New Roman"/>
          <w:b w:val="false"/>
          <w:bCs w:val="false"/>
          <w:sz w:val="28"/>
          <w:szCs w:val="28"/>
          <w:lang w:val="kpv-RU" w:bidi="ar-SA"/>
        </w:rPr>
        <w:t>Велӧдчанінъясын безопаснӧй условиеяс лӧсьӧдӧм вылӧ урчитӧма 82 миллионысь унджык шайт, торйӧн кутасны видлавны пӧжарысь да терроризмысь видзчысьӧм серти юалӧмъяс. Та кадӧ 2023 воын регионса велӧдчанінъяслы колӧ збыльмӧдны контроль да дӧзьӧр нуӧдысь органъяслысь 211 предписание. Став предписаниесӧ бырӧдӧм вылӧ колӧ вичмӧдны содтӧд сьӧм – 385 млн гӧгӧр шайт.</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Владимир Уйба тшӧктіс регионса Веськӧдлан котырлы урчитны республиканскӧй сьӧмкуд сьӧм став предписаниесӧ бырӧдӧм вылӧ. Таысь кындзи, Коми Республикаса Юралысь тшӧктіс видлавны сотчытӧмлун серти витӧд тшупӧда объектъяс, кӧні во гӧгӧр олӧны челядь, тупкӧм йылысь юалӧмсӧ. Регионса Стрӧитчан министерстволы тшӧктӧма видлавны ӧдйӧ лэптан керкаяс стрӧитӧм йылысь юалӧмсӧ. Наӧ</w:t>
      </w:r>
      <w:r>
        <w:rPr>
          <w:rFonts w:ascii="Times New Roman" w:hAnsi="Times New Roman"/>
          <w:b w:val="false"/>
          <w:bCs w:val="false"/>
          <w:sz w:val="28"/>
          <w:szCs w:val="28"/>
          <w:lang w:val="kpv-RU" w:bidi="ar-SA"/>
        </w:rPr>
        <w:t>н</w:t>
      </w:r>
      <w:r>
        <w:rPr>
          <w:rFonts w:ascii="Times New Roman" w:hAnsi="Times New Roman"/>
          <w:b w:val="false"/>
          <w:bCs w:val="false"/>
          <w:sz w:val="28"/>
          <w:szCs w:val="28"/>
          <w:lang w:val="kpv-RU" w:bidi="ar-SA"/>
        </w:rPr>
        <w:t xml:space="preserve"> вежасны пуысь вӧчӧм стрӧйбаяссӧ.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Сідзжӧ сӧвещание дырйи сёрнитісны школьникъясӧс новлӧдлӧм йылысь. Быд лун велӧдчанінъясӧдз новлӧдлӧны 6 сюрсысь унджык челядьӧс. Челядьӧс новлӧдлӧны 250 школьнӧй маршрут кузя 230 школьнӧй автобусӧн. 2023 воын Россия Федерацияса велӧдан министерство водзӧ нуӧдас школьнӧй автобусъяс ваян уджсӧ федеральнӧй уджтас серти, ыстӧма 42 единица вылӧ заявка.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Школьнӧй автобусъясӧн ветлӧдлан туйяслӧн ӧтувъя кузьтаыс – 3 сюрсысь унджык км. На пиысь нёльӧд пайыс тырмытӧмторъясӧн, медунаыс – Сыктывдін, Мылдін, Удора да Емдін районъясын. 2023 воын водзӧ лӧсьӧдӧны школьнӧй маршрутъяссӧ нормативъяс серти. Кӧсйӧны дзоньтавны 26,2 км регионса туй да 11 км меставывса тӧдчанлуна автомашина туй. Таысь кындзи, меставывса тӧдчанлуна ӧтув вӧдитчан туйяслысь юкӧнсӧ дзоньталасны “Войтырлӧн сьӧмкуд” проектлӧн сьӧм вылӧ.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Владимир Уйба тшӧктіс Коми Республикаса Веськӧдлан котырлы корсьны “школьнӧй маршрутъяс” дзоньталӧм вылӧ республиканскӧй сьӧмкудйысь сьӧм 2023 воын абу этшаджык сы серти, мыйта вӧлі урчитӧма 2022 воын. Лӧсялана вӧзйӧмсӧ пыртасны Коми Республикалӧн Каналан Сӧветса сессиялӧн косму тӧлысся заседание дырйи видлалӧм вылӧ.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Школьникъясӧс вердӧмсӧ котыртӧм вылӧ 2023 воын урчитӧма 586,9 млн шайт. Дон босьттӧг сёянсӧ сетӧны дзескӧдӧм позянлунъяса да гӧля олысь семья</w:t>
      </w:r>
      <w:r>
        <w:rPr>
          <w:rFonts w:ascii="Times New Roman" w:hAnsi="Times New Roman"/>
          <w:b w:val="false"/>
          <w:bCs w:val="false"/>
          <w:sz w:val="28"/>
          <w:szCs w:val="28"/>
          <w:lang w:val="kpv-RU" w:bidi="ar-SA"/>
        </w:rPr>
        <w:t>яс</w:t>
      </w:r>
      <w:r>
        <w:rPr>
          <w:rFonts w:ascii="Times New Roman" w:hAnsi="Times New Roman"/>
          <w:b w:val="false"/>
          <w:bCs w:val="false"/>
          <w:sz w:val="28"/>
          <w:szCs w:val="28"/>
          <w:lang w:val="kpv-RU" w:bidi="ar-SA"/>
        </w:rPr>
        <w:t>ысь 1-11 классъясын велӧдчысь</w:t>
      </w:r>
      <w:r>
        <w:rPr>
          <w:rFonts w:ascii="Times New Roman" w:hAnsi="Times New Roman"/>
          <w:b w:val="false"/>
          <w:bCs w:val="false"/>
          <w:sz w:val="28"/>
          <w:szCs w:val="28"/>
          <w:lang w:val="kpv-RU" w:bidi="ar-SA"/>
        </w:rPr>
        <w:t>яс</w:t>
      </w:r>
      <w:r>
        <w:rPr>
          <w:rFonts w:ascii="Times New Roman" w:hAnsi="Times New Roman"/>
          <w:b w:val="false"/>
          <w:bCs w:val="false"/>
          <w:sz w:val="28"/>
          <w:szCs w:val="28"/>
          <w:lang w:val="kpv-RU" w:bidi="ar-SA"/>
        </w:rPr>
        <w:t>, а сідзжӧ торъя военнӧй операцияын участвуйтысь гражданалӧн семьяясысь 5-11 классъясын велӧдчысьяс.</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Таысь кындзи, нуӧдасны велӧдчӧмсӧ бурмӧдӧм вылӧ веськӧдӧм мероприятиеяс, на лыдын “Велӧдӧм” нацпроект серти. Велӧдчан во заводитчигкежлӧ сиктса да ичӧт каръясса школаясын восьтасны “Точка роста” естественно-научнӧй да технологическӧй нырвизя велӧдчан 19 выль шӧрин, 3 специальнӧй (коррекционнӧй) школаын выльмӧдасны материально-техническӧй базасӧ, Ухтаса шӧр школаын восьтасны коймӧд Школьнӧй кванториум.</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6 велӧдчанінын восьтасны челядьлы содтӧд тӧдӧмлун сетан 307 выль места, 40 велӧдчанінын пукталасны выль компьютеръяс.</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 xml:space="preserve">2023 воын выль нырвизьӧн лоас “Профессионалитет” федеральнӧй проект збыльмӧдӧм. Сыктывкарса вӧр промышленносьт техникумын лӧсьӧдасны “Грузӧвӧй техника могмӧдӧм”, “Метрология </w:t>
      </w:r>
      <w:r>
        <w:rPr>
          <w:rFonts w:ascii="Times New Roman" w:hAnsi="Times New Roman"/>
          <w:b w:val="false"/>
          <w:bCs w:val="false"/>
          <w:sz w:val="28"/>
          <w:szCs w:val="28"/>
          <w:lang w:val="kpv-RU" w:bidi="ar-SA"/>
        </w:rPr>
        <w:t>да</w:t>
      </w:r>
      <w:r>
        <w:rPr>
          <w:rFonts w:ascii="Times New Roman" w:hAnsi="Times New Roman"/>
          <w:b w:val="false"/>
          <w:bCs w:val="false"/>
          <w:sz w:val="28"/>
          <w:szCs w:val="28"/>
          <w:lang w:val="kpv-RU" w:bidi="ar-SA"/>
        </w:rPr>
        <w:t xml:space="preserve"> КИП”, “Сваритчан технологияяс”, “Вӧр лэдзан техникаӧн веськӧдлӧм” дасьтан нырвизьяс серти мастерскӧйяс. Сыктывкарса политехническӧй техникумын лӧсьӧдасны Коми Республикаын водзынджык сӧвмысь уджсикасӧ дасьтан шӧрин.</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bidi="ar-SA"/>
        </w:rPr>
        <w:t>6078</w:t>
      </w:r>
      <w:r>
        <w:br w:type="page"/>
      </w:r>
    </w:p>
    <w:p>
      <w:pPr>
        <w:pStyle w:val="Normal"/>
        <w:spacing w:lineRule="auto" w:line="360" w:before="0" w:after="0"/>
        <w:ind w:left="0" w:right="0" w:firstLine="709"/>
        <w:jc w:val="both"/>
        <w:rPr>
          <w:rFonts w:ascii="Times New Roman" w:hAnsi="Times New Roman"/>
          <w:sz w:val="28"/>
          <w:szCs w:val="28"/>
        </w:rPr>
      </w:pPr>
      <w:r>
        <w:rPr>
          <w:rFonts w:cs="Times New Roman" w:ascii="Times New Roman" w:hAnsi="Times New Roman"/>
          <w:b/>
          <w:sz w:val="28"/>
          <w:szCs w:val="28"/>
          <w:lang w:val="kpv-RU"/>
        </w:rPr>
        <w:t>2023.02.02</w:t>
      </w:r>
    </w:p>
    <w:p>
      <w:pPr>
        <w:pStyle w:val="1"/>
        <w:spacing w:lineRule="auto" w:line="360" w:before="0" w:after="0"/>
        <w:ind w:left="0" w:right="0" w:firstLine="709"/>
        <w:jc w:val="both"/>
        <w:rPr>
          <w:rFonts w:ascii="Times New Roman" w:hAnsi="Times New Roman"/>
          <w:sz w:val="28"/>
          <w:szCs w:val="28"/>
        </w:rPr>
      </w:pPr>
      <w:r>
        <w:rPr>
          <w:b/>
          <w:bCs/>
          <w:sz w:val="28"/>
          <w:szCs w:val="28"/>
          <w:lang w:val="kpv-RU"/>
        </w:rPr>
        <w:t>В 2023 году в Коми начнут строительство ещё 5 школ и детских садов</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Глава Республики Коми Владимир Уйба провёл сегодня, 2 февраля, заседание Координационного совета по стратегическому управлению. Рассмотрены вопросы подготовки образовательных организаций к новому учебному году.</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«Мы дали старт Году педагога и наставника в республике. А теперь предстоит большая и серьёзная работа по его проведению, - сказал Глава Республики Коми. – Особое внимание надо уделить развитию системы духовно-нравственного и патриотического воспитания детей во всех образовательных учреждениях республики. Подготовка образовательных учреждений – это комплексный вопрос. Он затрагивает не только организацию учебного и воспитательного процессов, но и развитие материально-технической базы учебных заведений, ремонт и строительство новых объектов, обеспечение безопасности детей, пожарную, антитеррористическую защищённость объектов, а также всё, что касается организации перевозок детей».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учреждениях образования региона насчитывается более 180 тысяч воспитанников и учащихся. К началу 2023-2024 учебного года необходимо подготовить и принять 704 учебных заведения, включая 9 детских домов.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По поручению Главы Республики Коми Владимира Уйба, в этом году в регионе открыт центр экстренной психолого-педагогической помощи, а с 1 сентября 2023 года в 186 образовательных организациях республики будут введены ставки советников директора по воспитанию и взаимодействию с детскими общественными объединениями. Организована работа по введению курса «Начальная военная подготовка». Пилотные площадки уже работают с этого учебного года в 7 общеобразовательных организациях республики. На 2023 год запланировано активное вовлечение детей в мероприятия Российского движения детей и молодёжи «Движение первых» в Республике Коми, детского движения «Орлята России».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На обеспечение образовательных учреждений материально-технической базой в 2023 году в консолидированном бюджете Республики Коми предусмотрено более 2,5 млрд рублей. Основная часть средств будет направлена на строительство новых зданий образовательных организаций.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Продолжается строительство 3 объектов: школы на 600 мест в селе Ижма, школы-сада на 90 ученических и 40 дошкольных мест в селе Усть-Ижма в Ижемском районе, школы на 825 мест в микрорайоне Емваль Эжвинского района Сыктывкара.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2023 году планируется начать строительство ещё пяти объектов: корпуса на 400 мест школы №3 в Сыктывкаре, единого образовательного комплекса на 750 мест в селе Выльгорт Сыктывдинского района, школы на 825 мест в Сыктывкаре, детского сада на 99 мест в деревне Бакур Ижемского района, детского сада на 25 мест в посёлке Озёрный в Печорском районе.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На капитальные и текущие ремонты образовательных учреждений в этом году будет направлено более 166 млн рублей. Ещё 459 млн рублей будет направлено в рамках программы по модернизации школьных систем образования.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Кроме того, планируется реализовать 45 гражданских инициатив в сфере образования по проекту «Народный бюджет», отремонтировать спортзалы в 3 сельских школах по проекту «Успех каждого ребёнка», установить уличные спортплощадки ещё в 3 школах республики.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«Обращаю внимание глав муниципалитетов и руководителей профильных ведомств, что федеральные средства, предусмотренные на строительство и капитальные ремонты образовательных учреждений должны быть освоены в срок все до копейки. О ходе работ докладывать мне в еженедельном режиме», - подчеркнул Глава Республики Коми.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На создание безопасных условий в образовательных организациях предусмотрено более 82 млн рублей, особое внимание уделят вопросам обеспечения пожарной безопасности и антитеррористической защищённости. В то же время в 2023 году образовательным организациям региона предстоит исполнить 211 предписаний контрольно-надзорных органов. Для устранения практически всех предписаний необходимо выделить дополнительные средства – порядка 385 млн рублей.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Владимир Уйба поручил Правительству региона предусмотреть средства в республиканском бюджете на устранение всех предписаний. Кроме того, Глава Республики Коми поручил проработать вопрос о выводе из эксплуатации всех объектов с круглогодичным пребыванием детей пятой степени огнестойкости. Региональному Минстрою поручено проработать вопрос строительства быстровозводимых зданий, которые станут альтернативой действующим деревянным постройкам.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Также на совещании уделили внимание вопросу школьных перевозок. Ежедневным подвозом к месту учебы охвачено более 6 тысяч школьников. Подвоз осуществляется по 250 школьным маршрутам, для этого эксплуатируется 230 школьных автобусов. В 2023 году будет продолжена работа с Министерством просвещения Российской Федерации по поставке школьных автобусов по федеральной программе, отправлена заявка на поставку 42 единиц.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Общая протяжённость дорог, задействованных в движении школьных автобусов, составляет более 3 тысяч км. Четверть из них имеют различные замечания, больше всего – в Сыктывдинском, Троицко-Печорском, Удорском и Усть-Вымском районах. В 2023 году работы по приведению в нормативное состояние школьных маршрутов продолжатся. Планируется отремонтировать 26,2 км региональных дорог и 11 км автодорог местного значения. Кроме того, часть дорог общего пользования местного значения будут отремонтированы на средства проекта «Народный бюджет».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Владимир Уйба поручил Правительству Республики Коми изыскать средства в республиканском бюджете на ремонт «школьных маршрутов» в 2023 году в объёме не меньше, чем был предусмотрен в 2022 году. Соответствующее предложение будет вынесено на рассмотрение апрельского заседания сессии Госсовета Коми.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На организацию школьного питания в 2023 году предусмотрено 586,9 млн рублей. Бесплатное питание получают учащиеся 1-11 классов с ограниченными возможностями здоровья и из малоимущих семей, а также учащиеся 5-11 классов из семей граждан, принимающих участие в специальной военной операции.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Кроме того, будет уделено внимание мероприятиям, направленным на повышение качества образования, в том числе в рамках нацпроекта «Образование». К началу нового учебного года в школах сельской местности и малых городов будет открыто 19 новых Центров образования естественно-научного и технологического профилей «Точка роста», обновится материально-техническая база в 3 специальных (коррекционных) школах, в одной из средних школ Ухты откроется третий Школьный Кванториум.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6 образовательных организациях откроются 307 новых мест дополнительного образования детей, в 40 образовательных организаций поставят современное компьютерное оборудование.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Новым направлением в 2023 году станет реализация федерального проекта «Профессионалитет». На базе ГПОУ «Сыктывкарский лесопромышленный техникум» будут созданы мастерские по направлениям подготовки «Обслуживание грузовой техники», «Метрология и КИП», «Сварочные технологии», «Управление лесозаготовительной техникой». На базе ГПОУ «Сыктывкарский политехнический техникум» будет создан Центр опережающей профессиональной подготовки в Республике Коми.</w:t>
      </w:r>
    </w:p>
    <w:sectPr>
      <w:type w:val="nextPage"/>
      <w:pgSz w:w="11906" w:h="16838"/>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2e7d8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e7d82"/>
    <w:rPr>
      <w:rFonts w:ascii="Times New Roman" w:hAnsi="Times New Roman" w:eastAsia="Times New Roman" w:cs="Times New Roman"/>
      <w:b/>
      <w:bCs/>
      <w:kern w:val="2"/>
      <w:sz w:val="48"/>
      <w:szCs w:val="48"/>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2e7d8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LibreOffice/7.3.7.2$Windows_X86_64 LibreOffice_project/e114eadc50a9ff8d8c8a0567d6da8f454beeb84f</Application>
  <AppVersion>15.0000</AppVersion>
  <Pages>8</Pages>
  <Words>1657</Words>
  <Characters>11591</Characters>
  <CharactersWithSpaces>13239</CharactersWithSpaces>
  <Paragraphs>43</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2023-01-13T08:41:00Z</dcterms:created>
  <dc:creator>User</dc:creator>
  <dc:description/>
  <dc:language>ru-RU</dc:language>
  <cp:lastModifiedBy/>
  <dcterms:modified xsi:type="dcterms:W3CDTF">2023-02-06T16:32:01Z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