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2023.02.2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3</w:t>
      </w:r>
    </w:p>
    <w:p>
      <w:pPr>
        <w:pStyle w:val="1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/>
        </w:rPr>
        <w:t>Коми Республикаса Юралысь чолӧмалӧ Айму дорйысьлӧн лунӧн</w:t>
      </w:r>
    </w:p>
    <w:p>
      <w:pPr>
        <w:pStyle w:val="Textbody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“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Коми Республикаса пыдди пуктана олысьяс!</w:t>
      </w:r>
    </w:p>
    <w:p>
      <w:pPr>
        <w:pStyle w:val="Textbody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Чолӧмала Айму дорйысьлӧн лунӧн!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Вооружённӧй вынъясын служба, Чужан му дорйӧм – тайӧ вына да повтӧм йӧзлӧн удж. Важысянь армияса да флотса воинъяс асьнысӧ жалиттӧг дорйисны Россиянымӧс, повтӧг тышкасисны сылӧн асшӧрлун вӧсна. Налӧн героизмыс да Айму радейтӧмыс отсалісны вермыны медсьӧкыд тышъясын.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Талун миян медбур воинъяс тышкасьӧны неонацизмкӧд, дорйӧны Россия Федерациялысь интересъяссӧ, дорйӧны миянлысь гражданаӧс. Налӧн повтӧмлуныс да смеллуныс, Чужан му радейтӧмыс да асьнысӧ жалиттӧмыс – Аймулы служитан бур пример. Ми быть вермам!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Миян сьӧлӧмъясын нэм кежлӧ колясны Чужан му вӧсна тышъясын усьӧмаяс, налӧн примеръяс вылын ми кутам туйдӧдны-велӧдны быдмысь войтырӧс. Некодӧс некор огӧ вунӧдӧй. 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Дона ёртъяс! Сьӧлӧмсянь сиа ставныдлы крепыд дзоньвидзалун, семьяясын бур лад, ыджыд шуд да тыр-бур олӧм!”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Юралысь, боевӧй тышъясса ветеран Владимир Уйба</w:t>
      </w:r>
      <w:r>
        <w:br w:type="page"/>
      </w:r>
    </w:p>
    <w:p>
      <w:pPr>
        <w:pStyle w:val="1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2023.02.2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3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Поздравление Главы Республики Коми с Днём защитника Отечества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«Уважаемые жители Республики Коми!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Поздравляю с Днём защитника Отечества!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Служба в Вооружённых силах, защита Родины всегда были, есть и будут делом смелых и сильных духом. На протяжении всей истории нашего государства воины армии и флота самоотверженно защищали Россию, с оружием в руках сражались за её свободу и независимость. Их героизм и преданность Отчизне помогали выстоять в самых тяжёлых боях.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Сегодня наши лучшие воины противостоят неонацизму, отстаивают интересы Российской Федерации, защищают наших граждан. Это пример истинного служения своему Отечеству, мужества и смелости, патриотизма и самоотдачи. Победа будет за нами!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Мы будем вечно хранить память о павших на полях сражений в боях за Родину, воспитывать на их примерах подрастающее поколение. Никто не будет забыт.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Дорогие друзья! Искренне желаю всем доброго здоровья, взаимопонимания в семьях, счастья и благополучия!»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Коми, ветеран боевых действий Владимир Уйба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871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Textbody">
    <w:name w:val="Text body"/>
    <w:basedOn w:val="Normal"/>
    <w:qFormat/>
    <w:pPr>
      <w:spacing w:lineRule="auto" w:line="276" w:before="0" w:after="1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LibreOffice/7.3.7.2$Windows_X86_64 LibreOffice_project/e114eadc50a9ff8d8c8a0567d6da8f454beeb84f</Application>
  <AppVersion>15.0000</AppVersion>
  <Pages>2</Pages>
  <Words>270</Words>
  <Characters>1740</Characters>
  <CharactersWithSpaces>1994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2023-02-27T17:01:00Z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