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b w:val="false"/>
          <w:b w:val="false"/>
          <w:bCs w:val="false"/>
          <w:sz w:val="21"/>
          <w:lang w:val="kpv-RU"/>
        </w:rPr>
      </w:pPr>
      <w:r>
        <w:rPr>
          <w:rFonts w:ascii="Times New Roman" w:hAnsi="Times New Roman"/>
          <w:b w:val="false"/>
          <w:bCs w:val="false"/>
          <w:sz w:val="28"/>
          <w:szCs w:val="28"/>
          <w:lang w:val="kpv-RU"/>
        </w:rPr>
        <w:t>2023.03.17</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b/>
          <w:bCs/>
          <w:sz w:val="28"/>
          <w:szCs w:val="28"/>
          <w:lang w:val="kpv-RU"/>
        </w:rPr>
        <w:t>Владимир Уйба чолӧмаліс лызьӧн ордйысьӧмъяс кузя пельтӧмъяслӧн спорт серти Россияса чемпионатын да первенствоын участвуйтысьясӧс</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b w:val="false"/>
          <w:bCs w:val="false"/>
          <w:sz w:val="28"/>
          <w:szCs w:val="28"/>
          <w:lang w:val="kpv-RU"/>
        </w:rPr>
        <w:t>Татшӧм</w:t>
      </w:r>
      <w:r>
        <w:rPr>
          <w:rFonts w:ascii="Times New Roman" w:hAnsi="Times New Roman"/>
          <w:b/>
          <w:bCs/>
          <w:sz w:val="28"/>
          <w:szCs w:val="28"/>
          <w:lang w:val="kpv-RU"/>
        </w:rPr>
        <w:t xml:space="preserve"> </w:t>
      </w:r>
      <w:r>
        <w:rPr>
          <w:rFonts w:ascii="Times New Roman" w:hAnsi="Times New Roman"/>
          <w:b w:val="false"/>
          <w:bCs w:val="false"/>
          <w:sz w:val="28"/>
          <w:szCs w:val="28"/>
          <w:lang w:val="kpv-RU"/>
        </w:rPr>
        <w:t>тшупӧда ордйысьӧмъяссӧ Комиын нуӧдӧны медводдзаысь. Сэні участвуйтӧны Россия Федерацияса 11 субъектысь 14 арӧссянь 18 арӧсӧдз 60 спортсмен.</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b w:val="false"/>
          <w:bCs w:val="false"/>
          <w:sz w:val="28"/>
          <w:szCs w:val="28"/>
          <w:lang w:val="kpv-RU"/>
        </w:rPr>
        <w:t>“</w:t>
      </w:r>
      <w:r>
        <w:rPr>
          <w:rFonts w:ascii="Times New Roman" w:hAnsi="Times New Roman"/>
          <w:b w:val="false"/>
          <w:bCs w:val="false"/>
          <w:sz w:val="28"/>
          <w:szCs w:val="28"/>
          <w:lang w:val="kpv-RU"/>
        </w:rPr>
        <w:t>Коми Республика зэв шоныда паныдалӧ йӧзӧс, ми пыр окотапырысь примитам спортсменъясӧс. Миян муын нуӧдісны уна ордйысьӧм – тайӧ и Россияса чемпионатъяс, и странаса Кубок, сӧмын на помасис томуловлӧн Тӧвся Спартакиадаын финал. Тайӧ висьталӧ сы йылысь, мый Коми Республика – спортивнӧй регион. Талунъя участвуйтысьяс пӧвстын эмӧсь и Коми Республикаысь спортсменъяс, кодъяс дорйисны флагнымӧс, странанымӧс медвылыс тшупӧда ордйысьӧмъясын, сы лыдын и тӧвся  Сурдлимпийскӧй ворсӧмъясын. Чолӧмала найӧс, кодъяс талун участвуйтісны ордйысьӧмъясын, венласисны да вермисны. Ме пыр шуа миян спортсменъяслы, мый спорт – тайӧ абу сӧмын вермӧм, но и венласьӧм, ыджыд удж да зільӧм”, - шыӧдчис участвуйтысьяс дорӧ</w:t>
      </w:r>
      <w:r>
        <w:rPr>
          <w:rFonts w:ascii="Times New Roman" w:hAnsi="Times New Roman"/>
          <w:sz w:val="28"/>
          <w:szCs w:val="28"/>
          <w:lang w:val="kpv-RU"/>
        </w:rPr>
        <w:t xml:space="preserve"> Владимир Уйба.</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b w:val="false"/>
          <w:bCs w:val="false"/>
          <w:sz w:val="28"/>
          <w:szCs w:val="28"/>
          <w:lang w:val="kpv-RU"/>
        </w:rPr>
        <w:t>Лызьӧн ордйысьӧмъяс кузя пельтӧмъяслӧн спорт серти Россияса чемпионатсӧ да первенствосӧ нуӧдӧны нёльысь олимпийскӧй чемпионка Раиса Сметанина нима республиканскӧй лы</w:t>
      </w:r>
      <w:r>
        <w:rPr>
          <w:rFonts w:ascii="Times New Roman" w:hAnsi="Times New Roman"/>
          <w:b w:val="false"/>
          <w:bCs w:val="false"/>
          <w:sz w:val="28"/>
          <w:szCs w:val="28"/>
          <w:lang w:val="kpv-RU"/>
        </w:rPr>
        <w:t>жи</w:t>
      </w:r>
      <w:r>
        <w:rPr>
          <w:rFonts w:ascii="Times New Roman" w:hAnsi="Times New Roman"/>
          <w:b w:val="false"/>
          <w:bCs w:val="false"/>
          <w:sz w:val="28"/>
          <w:szCs w:val="28"/>
          <w:lang w:val="kpv-RU"/>
        </w:rPr>
        <w:t xml:space="preserve"> комплексын рака тӧлысь 15 лунсянь 20 лунӧдз.</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Коми Республикаса сборнӧйӧ пырӧ 11 лыжник. Первенствоын медальяс вӧсна ордйысьӧны Павел Подоров, Александра Артеева, Ольга Кызъюрова да Виктория Кашталер. Чемпионатын петкӧдчӧны Любовь да Владимир Майоровъяс, Максим Ковалев, Роман Чирков, Даниил Андреев, Мария Горшкова да Алик Зюзюлькин.</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 xml:space="preserve">Медводдза лунас спортсменъяс ордйысисны 5 да 10 километра ылнаяс вылын классическӧй стильӧн торъя стартсянь </w:t>
      </w:r>
      <w:r>
        <w:rPr>
          <w:rFonts w:ascii="Times New Roman" w:hAnsi="Times New Roman"/>
          <w:sz w:val="28"/>
          <w:szCs w:val="28"/>
          <w:lang w:val="kpv-RU"/>
        </w:rPr>
        <w:t>панъясь</w:t>
      </w:r>
      <w:r>
        <w:rPr>
          <w:rFonts w:ascii="Times New Roman" w:hAnsi="Times New Roman"/>
          <w:sz w:val="28"/>
          <w:szCs w:val="28"/>
          <w:lang w:val="kpv-RU"/>
        </w:rPr>
        <w:t xml:space="preserve">ӧмын. Коми Республикааысь лызьӧн котралысьяс босьтісны 4 медаль: 1 зарни, 2 эзысь да 1 бронза. Талун спортсменъяс котӧртісны классическӧй спринт. Коми Республикаысь команда босьтіс 3 зарни, 1 эзысь да 3 бронза. </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Медводдза ордйысян лунъясын вермысьяслы наградаяссӧ сетіс Коми Республикаса Юралысь Владимир Уйба.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 xml:space="preserve">*** Ордйысьӧмъяссӧ нуӧдӧны Россияын да Коми Республикаын “пельтӧмъяслысь спорт” сӧвмӧдӧм могысь. Тані тыдовтчасны медвына спортсменъяс, </w:t>
      </w:r>
      <w:r>
        <w:rPr>
          <w:rFonts w:ascii="Times New Roman" w:hAnsi="Times New Roman"/>
          <w:sz w:val="28"/>
          <w:szCs w:val="28"/>
          <w:lang w:val="kpv-RU"/>
        </w:rPr>
        <w:t>медым артмӧдны</w:t>
      </w:r>
      <w:r>
        <w:rPr>
          <w:rFonts w:ascii="Times New Roman" w:hAnsi="Times New Roman"/>
          <w:sz w:val="28"/>
          <w:szCs w:val="28"/>
          <w:lang w:val="kpv-RU"/>
        </w:rPr>
        <w:t xml:space="preserve"> Россияса сборнӧй командаяс да спорт резерв. Спортсменъяслӧн лоас позянлун вӧчны спортивнӧй нормативъяс, бурмӧдны кужанлунъяс, зумыдмӧдны ёрта йитӧдъяс. Таысь кындзи, чемпионатлӧн мог – паськӧдны том йӧз пӧвстын дзоньвидза оласног.</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Мероприятиесӧ котыртісны Россияса спорт министерство да “Пельтӧмъяслӧн спорт серти ставроссияса спорт федерация” вермытӧмъяслӧн ставроссияса ӧтйӧза организация. Ордйысьӧмъяссӧ координируйтысьяс – Коми Республикаса вынйӧр сӧвмӧдан да спорт министерство, “Вермытӧмъяслӧн спорт шӧрин” КР КСУ, “Раиса Сметанина нима РЛК” КР КАУ.</w:t>
      </w:r>
    </w:p>
    <w:p>
      <w:pPr>
        <w:pStyle w:val="Normal"/>
        <w:bidi w:val="0"/>
        <w:spacing w:lineRule="auto" w:line="360"/>
        <w:ind w:start="0" w:end="0" w:firstLine="709"/>
        <w:jc w:val="both"/>
        <w:rPr>
          <w:sz w:val="28"/>
          <w:szCs w:val="28"/>
        </w:rPr>
      </w:pPr>
      <w:r>
        <w:rPr>
          <w:sz w:val="28"/>
          <w:szCs w:val="28"/>
        </w:rPr>
      </w:r>
    </w:p>
    <w:p>
      <w:pPr>
        <w:pStyle w:val="Normal"/>
        <w:bidi w:val="0"/>
        <w:spacing w:lineRule="auto" w:line="360"/>
        <w:ind w:start="0" w:end="0" w:firstLine="709"/>
        <w:jc w:val="both"/>
        <w:rPr>
          <w:rFonts w:ascii="Times New Roman" w:hAnsi="Times New Roman"/>
          <w:i/>
          <w:i/>
          <w:iCs/>
          <w:sz w:val="21"/>
          <w:lang w:val="kpv-RU"/>
        </w:rPr>
      </w:pPr>
      <w:r>
        <w:rPr>
          <w:rFonts w:ascii="Times New Roman" w:hAnsi="Times New Roman"/>
          <w:i/>
          <w:iCs/>
          <w:sz w:val="28"/>
          <w:szCs w:val="28"/>
          <w:lang w:val="kpv-RU"/>
        </w:rPr>
        <w:t xml:space="preserve">Фотоыс Коми Республикаса вынйӧр сӧвмӧдан да спорт министерствоса пресс-службалӧн. </w:t>
      </w:r>
      <w:r>
        <w:br w:type="page"/>
      </w:r>
    </w:p>
    <w:p>
      <w:pPr>
        <w:pStyle w:val="Normal"/>
        <w:bidi w:val="0"/>
        <w:spacing w:lineRule="auto" w:line="360"/>
        <w:ind w:start="0" w:end="0" w:firstLine="709"/>
        <w:jc w:val="both"/>
        <w:rPr>
          <w:rFonts w:ascii="Times New Roman" w:hAnsi="Times New Roman"/>
          <w:b w:val="false"/>
          <w:b w:val="false"/>
          <w:bCs w:val="false"/>
          <w:sz w:val="21"/>
          <w:lang w:val="kpv-RU"/>
        </w:rPr>
      </w:pPr>
      <w:r>
        <w:rPr>
          <w:rFonts w:ascii="Times New Roman" w:hAnsi="Times New Roman"/>
          <w:b w:val="false"/>
          <w:bCs w:val="false"/>
          <w:sz w:val="28"/>
          <w:szCs w:val="28"/>
          <w:lang w:val="kpv-RU"/>
        </w:rPr>
        <w:t>2023.03.17</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b/>
          <w:bCs/>
          <w:sz w:val="28"/>
          <w:szCs w:val="28"/>
          <w:lang w:val="kpv-RU"/>
        </w:rPr>
        <w:t>Владимир Уйба приветствовал участников чемпионата и первенства России по лыжным гонкам по спорту глухих</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Соревнования такого уровня в Коми проходят впервые. В них участвуют 60 спортсменов из 11 субъектов Российской Федерации в возрасте от 14 до 18 лет.</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«Республика Коми очень гостеприимная, мы всегда рады принимать у себя спортсменов. На нашей земле прошла целая череда соревнований – это и чемпионаты России, и Кубок страны, только что завершился финал юношеской Зимней Спартакиады. Это говорит о том, что Республика Коми – спортивный регион. Среди сегодняшних участников есть спортсмены из Республики Коми, которые защищали наш флаг, честь нашей страны на соревнованиях самого высокого уровня, в том числе на зимних Сурдлимпийских играх. Поздравляю всех, кто сегодня участвовал в гонках, боролся и победил. Я всегда говорю нашим спортсменам, что спорт – это не только победа, но и борьба, большой труд и упорство», - обратился к участникам Владимир Уйба.</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Чемпионат и первенство России по лыжным гонкам по спорту глухих проходят на Республиканском лыжном комплексе имени четырёхкратной олимпийской чемпионки Раисы Сметаниной с 15 по 20 марта.</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Сборная Республики Коми представлена 11 лыжниками. В первенстве за медали борются Павел Подоров, Александра Артеева, Ольга Кызъюрова и Виктория Кашталер. В чемпионате выступают Любовь и Владимир Майоровы, Максим Ковалев, Роман Чирков, Даниил Андреев, Мария Горшкова и Алик Зюзюлькин.</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В первый день спортсмены соревновались в гонке с раздельного старта классическим стилем на дистанциях 5 и 10 километров. Лыжники из Республики Коми завоевали 4 медали: 1 золото, 2 серебра и 1 бронзу. Сегодня спортсмены бежали классический спринт. Команда из Республики Коми взяла 3 золота, 1 серебро и 3 бронзы.</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Награды победителям первых дней соревнований вручил Глава Республики Коми Владимир Уйба.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***Спортивные состязания проводятся с целью развития «спорта глухих» в России и Республике Коми. Здесь будут выявлены сильнейшие спортсмены для формирования сборных команд России и спортивного резерва. Спортсмены получат возможность выполнить спортивные нормативы, повысить мастерство, укрепить дружеские связи. Кроме того, чемпионат нацелен на пропаганду здорового образа жизни среди молодёжи.</w:t>
      </w:r>
    </w:p>
    <w:p>
      <w:pPr>
        <w:pStyle w:val="Normal"/>
        <w:bidi w:val="0"/>
        <w:spacing w:lineRule="auto" w:line="360"/>
        <w:ind w:start="0" w:end="0" w:firstLine="709"/>
        <w:jc w:val="both"/>
        <w:rPr>
          <w:rFonts w:ascii="Times New Roman" w:hAnsi="Times New Roman"/>
          <w:sz w:val="21"/>
          <w:lang w:val="kpv-RU"/>
        </w:rPr>
      </w:pPr>
      <w:r>
        <w:rPr>
          <w:rFonts w:ascii="Times New Roman" w:hAnsi="Times New Roman"/>
          <w:sz w:val="28"/>
          <w:szCs w:val="28"/>
          <w:lang w:val="kpv-RU"/>
        </w:rPr>
        <w:t>Организаторами мероприятия выступили Министерство спорта России и Общероссийская общественная организация инвалидов «Общероссийская спортивная Федерация спорта глухих» (ОСФСГ). Координаторами состязаний стали Министерство физической культуры и спорта Республики Коми, ГБУ РК «Спортцентр инвалидов», ГАУ РК «РЛК имени Раисы Сметаниной».</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pPr>
      <w:r>
        <w:rPr>
          <w:rFonts w:ascii="Times New Roman" w:hAnsi="Times New Roman"/>
          <w:sz w:val="28"/>
          <w:szCs w:val="28"/>
          <w:lang w:val="kpv-RU"/>
        </w:rPr>
        <w:t>Фото пресс-службы Министерства физической культуры и спорта Республики Коми</w:t>
      </w:r>
    </w:p>
    <w:p>
      <w:pPr>
        <w:pStyle w:val="Normal"/>
        <w:bidi w:val="0"/>
        <w:spacing w:lineRule="auto" w:line="360"/>
        <w:ind w:start="0" w:end="0" w:firstLine="709"/>
        <w:jc w:val="both"/>
        <w:rPr/>
      </w:pPr>
      <w:r>
        <w:rPr>
          <w:rFonts w:ascii="Times New Roman" w:hAnsi="Times New Roman"/>
          <w:sz w:val="28"/>
          <w:szCs w:val="28"/>
          <w:lang w:val="kpv-RU"/>
        </w:rPr>
        <w:t>2275</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TotalTime>
  <Application>LibreOffice/7.3.7.2$Windows_X86_64 LibreOffice_project/e114eadc50a9ff8d8c8a0567d6da8f454beeb84f</Application>
  <AppVersion>15.0000</AppVersion>
  <Pages>4</Pages>
  <Words>693</Words>
  <Characters>4668</Characters>
  <CharactersWithSpaces>5349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2023-03-20T17:14:06Z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