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12</w:t>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bCs/>
          <w:color w:val="000000"/>
          <w:sz w:val="28"/>
          <w:szCs w:val="28"/>
          <w:lang w:val="kpv-RU" w:eastAsia="zh-CN" w:bidi="hi-IN"/>
        </w:rPr>
        <w:t>Владимир Уйба корис Комиын олысьясӧс да ас вылӧ уджалысьясӧс пырӧдчыны</w:t>
      </w:r>
      <w:r>
        <w:rPr>
          <w:rFonts w:ascii="Times New Roman" w:hAnsi="Times New Roman"/>
          <w:b/>
          <w:bCs/>
          <w:color w:val="000000"/>
          <w:sz w:val="28"/>
          <w:szCs w:val="28"/>
          <w:lang w:val="ru-RU" w:eastAsia="zh-CN" w:bidi="hi-IN"/>
        </w:rPr>
        <w:t xml:space="preserve"> «</w:t>
      </w:r>
      <w:r>
        <w:rPr>
          <w:rFonts w:ascii="Times New Roman" w:hAnsi="Times New Roman"/>
          <w:b/>
          <w:bCs/>
          <w:color w:val="000000"/>
          <w:sz w:val="28"/>
          <w:szCs w:val="28"/>
          <w:lang w:val="kpv-RU" w:eastAsia="zh-CN" w:bidi="hi-IN"/>
        </w:rPr>
        <w:t>Сильные идеи для нового времени</w:t>
      </w:r>
      <w:r>
        <w:rPr>
          <w:rFonts w:ascii="Times New Roman" w:hAnsi="Times New Roman"/>
          <w:b/>
          <w:bCs/>
          <w:color w:val="000000"/>
          <w:sz w:val="28"/>
          <w:szCs w:val="28"/>
          <w:lang w:val="ru-RU" w:eastAsia="zh-CN" w:bidi="hi-IN"/>
        </w:rPr>
        <w:t>»</w:t>
      </w:r>
      <w:r>
        <w:rPr>
          <w:rFonts w:ascii="Times New Roman" w:hAnsi="Times New Roman"/>
          <w:b/>
          <w:bCs/>
          <w:color w:val="000000"/>
          <w:sz w:val="28"/>
          <w:szCs w:val="28"/>
          <w:lang w:val="kpv-RU" w:eastAsia="zh-CN" w:bidi="hi-IN"/>
        </w:rPr>
        <w:t xml:space="preserve"> ставроссияса форумӧ</w:t>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color w:val="000000"/>
          <w:sz w:val="28"/>
          <w:szCs w:val="28"/>
          <w:lang w:val="kpv-RU" w:eastAsia="zh-CN" w:bidi="hi-IN"/>
        </w:rPr>
        <w:t xml:space="preserve">Форумсӧ нуӧдӧны лидеръяслы да командаяслы, пыдди пуктана экспертъяслы, кодъяс дасьӧсь вӧзйыны странанымӧс социальнӧя да экономика боксянь сӧвмӧдан мӧвпъяс. Коми Республикасянь воалӧны нин заявкаяс. Мӧвпъяссӧ да вӧзйӧмъяссӧ позьӧ ыстыны </w:t>
      </w:r>
      <w:r>
        <w:rPr>
          <w:rFonts w:ascii="Times New Roman" w:hAnsi="Times New Roman"/>
          <w:b w:val="false"/>
          <w:bCs w:val="false"/>
          <w:i w:val="false"/>
          <w:caps w:val="false"/>
          <w:smallCaps w:val="false"/>
          <w:color w:val="212529"/>
          <w:spacing w:val="0"/>
          <w:sz w:val="28"/>
          <w:szCs w:val="28"/>
          <w:lang w:val="kpv-RU" w:eastAsia="zh-CN" w:bidi="hi-IN"/>
        </w:rPr>
        <w:t xml:space="preserve">идея.росконгресс.рф крауд-платформа вылӧ </w:t>
      </w:r>
      <w:r>
        <w:rPr>
          <w:rFonts w:ascii="Times New Roman" w:hAnsi="Times New Roman"/>
          <w:b w:val="false"/>
          <w:bCs w:val="false"/>
          <w:i w:val="false"/>
          <w:caps w:val="false"/>
          <w:smallCaps w:val="false"/>
          <w:color w:val="000000"/>
          <w:spacing w:val="0"/>
          <w:sz w:val="28"/>
          <w:szCs w:val="28"/>
          <w:lang w:val="kpv-RU" w:eastAsia="zh-CN" w:bidi="hi-IN"/>
        </w:rPr>
        <w:t>косму тӧлысь 26 лунӧдз</w:t>
      </w:r>
      <w:r>
        <w:rPr>
          <w:rFonts w:ascii="Times New Roman" w:hAnsi="Times New Roman"/>
          <w:b w:val="false"/>
          <w:bCs w:val="false"/>
          <w:i w:val="false"/>
          <w:caps w:val="false"/>
          <w:smallCaps w:val="false"/>
          <w:color w:val="212529"/>
          <w:spacing w:val="0"/>
          <w:sz w:val="28"/>
          <w:szCs w:val="28"/>
          <w:lang w:val="kpv-RU" w:eastAsia="zh-CN" w:bidi="hi-IN"/>
        </w:rPr>
        <w:t>. Паськыдджыка – Коми Республикаса Юралысьлӧн видео пыр шыӧдчӧмын.</w:t>
      </w:r>
    </w:p>
    <w:p>
      <w:pPr>
        <w:pStyle w:val="Normal"/>
        <w:widowControl/>
        <w:shd w:val="clear" w:color="auto" w:fill="FFFFFF"/>
        <w:suppressAutoHyphens w:val="true"/>
        <w:bidi w:val="0"/>
        <w:spacing w:lineRule="auto" w:line="240" w:before="0" w:after="0"/>
        <w:ind w:start="0" w:end="0" w:firstLine="709"/>
        <w:contextualSpacing/>
        <w:jc w:val="both"/>
        <w:rPr>
          <w:b w:val="false"/>
          <w:b w:val="false"/>
          <w:bCs w:val="false"/>
          <w:i w:val="false"/>
          <w:i w:val="false"/>
          <w:caps w:val="false"/>
          <w:smallCaps w:val="false"/>
          <w:color w:val="212529"/>
          <w:spacing w:val="0"/>
          <w:sz w:val="28"/>
          <w:szCs w:val="28"/>
          <w:lang w:val="kpv-RU" w:eastAsia="zh-CN" w:bidi="hi-IN"/>
        </w:rPr>
      </w:pPr>
      <w:r>
        <w:rPr>
          <w:b w:val="false"/>
          <w:bCs w:val="false"/>
          <w:i w:val="false"/>
          <w:caps w:val="false"/>
          <w:smallCaps w:val="false"/>
          <w:color w:val="212529"/>
          <w:spacing w:val="0"/>
          <w:sz w:val="28"/>
          <w:szCs w:val="28"/>
          <w:lang w:val="kpv-RU" w:eastAsia="zh-CN" w:bidi="hi-IN"/>
        </w:rPr>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Форумсӧ нуӧдӧны лидеръяслы да командаяслы, пыдди пуктана экспертъяслы, кодъяс дасьӧсь вӧзйыны странанымӧс социальнӧя да экономика боксянь сӧвмӧдан мӧвпъяс. Коми Республикасянь воалӧны нин заявкаяс.</w:t>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Сідзжӧ Форум дырйи нуӧдӧны «Перспективные российские бренды» конкурс. Сэтчӧ вермӧны пырӧдчыны ичӧт да шӧр бизнес нуӧдысь йӧз, кодъяс вермӧны вӧчны да вӧчӧны нин суйӧрсайса брендъяс пыдди ассьыныс. Россияса медбур брендъяслы сетасны премия.</w:t>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 xml:space="preserve">Мӧвпъяссӧ да вӧзйӧмъяссӧ позьӧ ыстыны </w:t>
      </w:r>
      <w:r>
        <w:rPr>
          <w:rFonts w:ascii="Times New Roman" w:hAnsi="Times New Roman"/>
          <w:b w:val="false"/>
          <w:bCs w:val="false"/>
          <w:i w:val="false"/>
          <w:caps w:val="false"/>
          <w:smallCaps w:val="false"/>
          <w:color w:val="212529"/>
          <w:spacing w:val="0"/>
          <w:sz w:val="28"/>
          <w:szCs w:val="28"/>
          <w:lang w:val="kpv-RU" w:eastAsia="zh-CN" w:bidi="hi-IN"/>
        </w:rPr>
        <w:t xml:space="preserve">идея.росконгресс.рф крауд-платформа вылӧ </w:t>
      </w:r>
      <w:r>
        <w:rPr>
          <w:rFonts w:ascii="Times New Roman" w:hAnsi="Times New Roman"/>
          <w:b w:val="false"/>
          <w:bCs w:val="false"/>
          <w:i w:val="false"/>
          <w:caps w:val="false"/>
          <w:smallCaps w:val="false"/>
          <w:color w:val="000000"/>
          <w:spacing w:val="0"/>
          <w:sz w:val="28"/>
          <w:szCs w:val="28"/>
          <w:lang w:val="kpv-RU" w:eastAsia="zh-CN" w:bidi="hi-IN"/>
        </w:rPr>
        <w:t>косму тӧлысь 26 лунӧдз</w:t>
      </w:r>
      <w:r>
        <w:rPr>
          <w:rFonts w:ascii="Times New Roman" w:hAnsi="Times New Roman"/>
          <w:b w:val="false"/>
          <w:bCs w:val="false"/>
          <w:i w:val="false"/>
          <w:caps w:val="false"/>
          <w:smallCaps w:val="false"/>
          <w:color w:val="212529"/>
          <w:spacing w:val="0"/>
          <w:sz w:val="28"/>
          <w:szCs w:val="28"/>
          <w:lang w:val="kpv-RU" w:eastAsia="zh-CN" w:bidi="hi-IN"/>
        </w:rPr>
        <w:t>.</w:t>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Паськыдджыка – Коми Республикаса Юралысьлӧн видео пыр шыӧдчӧмын.</w:t>
      </w:r>
      <w:r>
        <w:br w:type="page"/>
      </w:r>
    </w:p>
    <w:p>
      <w:pPr>
        <w:pStyle w:val="Normal"/>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12</w:t>
      </w:r>
    </w:p>
    <w:p>
      <w:pPr>
        <w:pStyle w:val="1"/>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bCs/>
          <w:i w:val="false"/>
          <w:caps w:val="false"/>
          <w:smallCaps w:val="false"/>
          <w:color w:val="000000"/>
          <w:spacing w:val="0"/>
          <w:sz w:val="28"/>
          <w:szCs w:val="28"/>
          <w:lang w:val="kpv-RU" w:eastAsia="zh-CN" w:bidi="hi-IN"/>
        </w:rPr>
        <w:t>Владимир Уйба призвал жителей и предпринимателей Коми принять участие во всероссийском форуме «Сильные идеи для нового времени»</w:t>
      </w:r>
    </w:p>
    <w:p>
      <w:pPr>
        <w:pStyle w:val="Style15"/>
        <w:widowControl/>
        <w:suppressAutoHyphens w:val="true"/>
        <w:bidi w:val="0"/>
        <w:spacing w:lineRule="auto" w:line="240" w:before="0" w:after="0"/>
        <w:ind w:start="0" w:end="0" w:firstLine="709"/>
        <w:contextualSpacing/>
        <w:jc w:val="both"/>
        <w:rPr>
          <w:sz w:val="28"/>
          <w:szCs w:val="28"/>
        </w:rPr>
      </w:pPr>
      <w:r>
        <w:rPr>
          <w:rFonts w:ascii="Times New Roman" w:hAnsi="Times New Roman"/>
          <w:b w:val="false"/>
          <w:i w:val="false"/>
          <w:caps w:val="false"/>
          <w:smallCaps w:val="false"/>
          <w:color w:val="212529"/>
          <w:spacing w:val="0"/>
          <w:sz w:val="28"/>
          <w:szCs w:val="28"/>
        </w:rPr>
        <w:t>Форум проводится для ярких лидеров и команд, авторитетных экспертов, готовых генерировать перспективные идеи по приоритетным направлениям социально-экономического развития нашей страны. От Республики Коми уже начали поступать заявки. Все идеи и предложения принимаются до 26 апреля на крауд-платформе идея.росконгресс.рф. Подробнее – в видеообращении Главы Республики Коми.</w:t>
      </w:r>
    </w:p>
    <w:p>
      <w:pPr>
        <w:pStyle w:val="Style15"/>
        <w:widowControl/>
        <w:suppressAutoHyphens w:val="true"/>
        <w:bidi w:val="0"/>
        <w:spacing w:lineRule="auto" w:line="240" w:before="0" w:after="0"/>
        <w:ind w:start="0" w:end="0" w:firstLine="709"/>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Форум проводится для ярких лидеров и команд, авторитетных экспертов, готовых генерировать перспективные идеи по приоритетным направлениям социально-экономического развития нашей страны. От Республики Коми уже начали поступать заявки.</w:t>
      </w:r>
    </w:p>
    <w:p>
      <w:pPr>
        <w:pStyle w:val="Style15"/>
        <w:widowControl/>
        <w:suppressAutoHyphens w:val="true"/>
        <w:bidi w:val="0"/>
        <w:spacing w:lineRule="auto" w:line="240" w:before="0" w:after="0"/>
        <w:ind w:start="0" w:end="0" w:firstLine="709"/>
        <w:contextualSpacing/>
        <w:jc w:val="both"/>
        <w:rPr>
          <w:sz w:val="28"/>
          <w:szCs w:val="28"/>
        </w:rPr>
      </w:pPr>
      <w:r>
        <w:rPr>
          <w:rFonts w:ascii="Times New Roman" w:hAnsi="Times New Roman"/>
          <w:b w:val="false"/>
          <w:i w:val="false"/>
          <w:caps w:val="false"/>
          <w:smallCaps w:val="false"/>
          <w:color w:val="212529"/>
          <w:spacing w:val="0"/>
          <w:sz w:val="28"/>
          <w:szCs w:val="28"/>
        </w:rPr>
        <w:t>Также в рамках Форума проводится конкурс «Перспективные российские бренды». К участию в нём приглашаются представители малого и среднего бизнеса, которые способны заместить или уже успешно замещают освободившиеся ниши на рынке. Лучшим отечественным брендам будет присуждаться премия.</w:t>
      </w:r>
    </w:p>
    <w:p>
      <w:pPr>
        <w:pStyle w:val="Style15"/>
        <w:widowControl/>
        <w:suppressAutoHyphens w:val="true"/>
        <w:bidi w:val="0"/>
        <w:spacing w:lineRule="auto" w:line="240" w:before="0" w:after="0"/>
        <w:ind w:start="0" w:end="0" w:firstLine="709"/>
        <w:contextualSpacing/>
        <w:jc w:val="both"/>
        <w:rPr/>
      </w:pPr>
      <w:r>
        <w:rPr>
          <w:rFonts w:ascii="Times New Roman" w:hAnsi="Times New Roman"/>
          <w:b w:val="false"/>
          <w:i w:val="false"/>
          <w:caps w:val="false"/>
          <w:smallCaps w:val="false"/>
          <w:color w:val="212529"/>
          <w:spacing w:val="0"/>
          <w:sz w:val="28"/>
          <w:szCs w:val="28"/>
        </w:rPr>
        <w:t>Все идеи и предложения принимаются до 26 апреля на крауд-платформе </w:t>
      </w:r>
      <w:hyperlink r:id="rId2" w:tgtFrame="_blank">
        <w:r>
          <w:rPr>
            <w:rFonts w:ascii="Times New Roman" w:hAnsi="Times New Roman"/>
            <w:b w:val="false"/>
            <w:i w:val="false"/>
            <w:caps w:val="false"/>
            <w:smallCaps w:val="false"/>
            <w:strike w:val="false"/>
            <w:dstrike w:val="false"/>
            <w:color w:val="007BFF"/>
            <w:spacing w:val="0"/>
            <w:sz w:val="28"/>
            <w:szCs w:val="28"/>
            <w:u w:val="none"/>
            <w:effect w:val="none"/>
            <w:shd w:fill="auto" w:val="clear"/>
          </w:rPr>
          <w:t>идея.росконгресс.рф</w:t>
        </w:r>
      </w:hyperlink>
      <w:r>
        <w:rPr>
          <w:rFonts w:ascii="Times New Roman" w:hAnsi="Times New Roman"/>
          <w:b w:val="false"/>
          <w:i w:val="false"/>
          <w:caps w:val="false"/>
          <w:smallCaps w:val="false"/>
          <w:color w:val="212529"/>
          <w:spacing w:val="0"/>
          <w:sz w:val="28"/>
          <w:szCs w:val="28"/>
        </w:rPr>
        <w:t>.</w:t>
      </w:r>
    </w:p>
    <w:p>
      <w:pPr>
        <w:pStyle w:val="Style15"/>
        <w:widowControl/>
        <w:suppressAutoHyphens w:val="true"/>
        <w:bidi w:val="0"/>
        <w:spacing w:lineRule="auto" w:line="240" w:before="0" w:after="0"/>
        <w:ind w:start="0" w:end="0" w:firstLine="709"/>
        <w:contextualSpacing/>
        <w:jc w:val="both"/>
        <w:rPr>
          <w:sz w:val="28"/>
          <w:szCs w:val="28"/>
        </w:rPr>
      </w:pPr>
      <w:r>
        <w:rPr>
          <w:rFonts w:ascii="Times New Roman" w:hAnsi="Times New Roman"/>
          <w:b w:val="false"/>
          <w:i w:val="false"/>
          <w:caps w:val="false"/>
          <w:smallCaps w:val="false"/>
          <w:color w:val="212529"/>
          <w:spacing w:val="0"/>
          <w:sz w:val="28"/>
          <w:szCs w:val="28"/>
        </w:rPr>
        <w:t>Подробнее – в видеообращении Главы Республики Коми.</w:t>
      </w:r>
    </w:p>
    <w:p>
      <w:pPr>
        <w:pStyle w:val="Style15"/>
        <w:widowControl/>
        <w:suppressAutoHyphens w:val="true"/>
        <w:bidi w:val="0"/>
        <w:spacing w:lineRule="auto" w:line="240" w:before="0" w:after="0"/>
        <w:ind w:start="0" w:end="0" w:firstLine="709"/>
        <w:contextualSpacing/>
        <w:jc w:val="both"/>
        <w:rPr>
          <w:rFonts w:ascii="Times New Roman" w:hAnsi="Times New Roman"/>
          <w:b w:val="false"/>
          <w:b w:val="false"/>
          <w:i w:val="false"/>
          <w:i w:val="false"/>
          <w:caps w:val="false"/>
          <w:smallCaps w:val="false"/>
          <w:color w:val="212529"/>
          <w:spacing w:val="0"/>
        </w:rPr>
      </w:pPr>
      <w:r>
        <w:rPr>
          <w:rFonts w:ascii="Times New Roman" w:hAnsi="Times New Roman"/>
          <w:b w:val="false"/>
          <w:i w:val="false"/>
          <w:caps w:val="false"/>
          <w:smallCaps w:val="false"/>
          <w:color w:val="212529"/>
          <w:spacing w:val="0"/>
        </w:rPr>
      </w:r>
    </w:p>
    <w:p>
      <w:pPr>
        <w:pStyle w:val="Style15"/>
        <w:widowControl/>
        <w:suppressAutoHyphens w:val="true"/>
        <w:bidi w:val="0"/>
        <w:spacing w:lineRule="auto" w:line="240" w:before="0" w:after="0"/>
        <w:ind w:start="0" w:end="0" w:firstLine="709"/>
        <w:contextualSpacing/>
        <w:jc w:val="both"/>
        <w:rPr>
          <w:rFonts w:ascii="Times New Roman" w:hAnsi="Times New Roman"/>
          <w:b w:val="false"/>
          <w:b w:val="false"/>
          <w:i w:val="false"/>
          <w:i w:val="false"/>
          <w:caps w:val="false"/>
          <w:smallCaps w:val="false"/>
          <w:color w:val="212529"/>
          <w:spacing w:val="0"/>
        </w:rPr>
      </w:pPr>
      <w:r>
        <w:rPr>
          <w:rFonts w:ascii="Times New Roman" w:hAnsi="Times New Roman"/>
          <w:b w:val="false"/>
          <w:i w:val="false"/>
          <w:caps w:val="false"/>
          <w:smallCaps w:val="false"/>
          <w:color w:val="212529"/>
          <w:spacing w:val="0"/>
        </w:rPr>
      </w:r>
    </w:p>
    <w:p>
      <w:pPr>
        <w:pStyle w:val="Style15"/>
        <w:widowControl/>
        <w:shd w:val="clear" w:color="auto" w:fill="FFFFFF"/>
        <w:suppressAutoHyphens w:val="true"/>
        <w:bidi w:val="0"/>
        <w:spacing w:lineRule="auto" w:line="240" w:before="0" w:after="0"/>
        <w:ind w:start="0" w:end="0" w:firstLine="709"/>
        <w:contextualSpacing/>
        <w:jc w:val="both"/>
        <w:rPr>
          <w:sz w:val="28"/>
          <w:szCs w:val="28"/>
        </w:rPr>
      </w:pPr>
      <w:r>
        <w:rPr>
          <w:rFonts w:ascii="Times New Roman" w:hAnsi="Times New Roman"/>
          <w:sz w:val="28"/>
          <w:szCs w:val="28"/>
        </w:rPr>
        <w:t>Габова 1017</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d1ach8g.xn--c1aenmdblfega.xn--p1a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503</TotalTime>
  <Application>LibreOffice/7.3.7.2$Windows_X86_64 LibreOffice_project/e114eadc50a9ff8d8c8a0567d6da8f454beeb84f</Application>
  <AppVersion>15.0000</AppVersion>
  <Pages>2</Pages>
  <Words>278</Words>
  <Characters>2009</Characters>
  <CharactersWithSpaces>2276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2023-04-13T17:08:40Z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file>