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17.04.2023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висьталіс, мый воссис карса гӧгӧртас мичмӧдӧм-лӧсьӧдӧм серти ставроссияса онлайн-гӧлӧсуйтӧм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Карса олысьяс вермасны бӧрйыны 2024 во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бурмӧдӧм-мичмӧдӧм вылӧ</w:t>
      </w:r>
      <w:r>
        <w:rPr>
          <w:rFonts w:ascii="Times New Roman" w:hAnsi="Times New Roman"/>
          <w:sz w:val="28"/>
          <w:szCs w:val="28"/>
          <w:lang w:val="kpv-RU"/>
        </w:rPr>
        <w:t xml:space="preserve"> йӧзаинъяс, скверъяс, набережнӧйяс, уличьяс, паркъяс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керка йӧръяс. Ставнас </w:t>
      </w:r>
      <w:r>
        <w:rPr>
          <w:rFonts w:ascii="Times New Roman" w:hAnsi="Times New Roman"/>
          <w:sz w:val="28"/>
          <w:szCs w:val="28"/>
          <w:lang w:val="kpv-RU"/>
        </w:rPr>
        <w:t xml:space="preserve">позьӧ </w:t>
      </w:r>
      <w:r>
        <w:rPr>
          <w:rFonts w:ascii="Times New Roman" w:hAnsi="Times New Roman"/>
          <w:sz w:val="28"/>
          <w:szCs w:val="28"/>
          <w:lang w:val="kpv-RU"/>
        </w:rPr>
        <w:t>гӧлӧсуйт</w:t>
      </w:r>
      <w:r>
        <w:rPr>
          <w:rFonts w:ascii="Times New Roman" w:hAnsi="Times New Roman"/>
          <w:sz w:val="28"/>
          <w:szCs w:val="28"/>
          <w:lang w:val="kpv-RU"/>
        </w:rPr>
        <w:t>ны республикаса 9 муниципалитетысь</w:t>
      </w:r>
      <w:r>
        <w:rPr>
          <w:rFonts w:ascii="Times New Roman" w:hAnsi="Times New Roman"/>
          <w:sz w:val="28"/>
          <w:szCs w:val="28"/>
          <w:lang w:val="kpv-RU"/>
        </w:rPr>
        <w:t xml:space="preserve"> 35 объект </w:t>
      </w:r>
      <w:r>
        <w:rPr>
          <w:rFonts w:ascii="Times New Roman" w:hAnsi="Times New Roman"/>
          <w:sz w:val="28"/>
          <w:szCs w:val="28"/>
          <w:lang w:val="kpv-RU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>. Паськыдджыка — Коми Республикаса Юралысьлӧн видео пыр шыӧдчӧмын.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Карса олысьяс вермасны бӧрйыны 2024 во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бурмӧдӧм-мичмӧдӧм вылӧ</w:t>
      </w:r>
      <w:r>
        <w:rPr>
          <w:rFonts w:ascii="Times New Roman" w:hAnsi="Times New Roman"/>
          <w:sz w:val="28"/>
          <w:szCs w:val="28"/>
          <w:lang w:val="kpv-RU"/>
        </w:rPr>
        <w:t xml:space="preserve"> йӧзаинъяс, скверъяс, набережнӧйяс, уличьяс, паркъяс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керка йӧръяс. Ставнас </w:t>
      </w:r>
      <w:r>
        <w:rPr>
          <w:rFonts w:ascii="Times New Roman" w:hAnsi="Times New Roman"/>
          <w:sz w:val="28"/>
          <w:szCs w:val="28"/>
          <w:lang w:val="kpv-RU"/>
        </w:rPr>
        <w:t xml:space="preserve">позьӧ </w:t>
      </w:r>
      <w:r>
        <w:rPr>
          <w:rFonts w:ascii="Times New Roman" w:hAnsi="Times New Roman"/>
          <w:sz w:val="28"/>
          <w:szCs w:val="28"/>
          <w:lang w:val="kpv-RU"/>
        </w:rPr>
        <w:t>гӧлӧсуйт</w:t>
      </w:r>
      <w:r>
        <w:rPr>
          <w:rFonts w:ascii="Times New Roman" w:hAnsi="Times New Roman"/>
          <w:sz w:val="28"/>
          <w:szCs w:val="28"/>
          <w:lang w:val="kpv-RU"/>
        </w:rPr>
        <w:t>ны республикаса 9 муниципалитетысь</w:t>
      </w:r>
      <w:r>
        <w:rPr>
          <w:rFonts w:ascii="Times New Roman" w:hAnsi="Times New Roman"/>
          <w:sz w:val="28"/>
          <w:szCs w:val="28"/>
          <w:lang w:val="kpv-RU"/>
        </w:rPr>
        <w:t xml:space="preserve"> 35 объект </w:t>
      </w:r>
      <w:r>
        <w:rPr>
          <w:rFonts w:ascii="Times New Roman" w:hAnsi="Times New Roman"/>
          <w:sz w:val="28"/>
          <w:szCs w:val="28"/>
          <w:lang w:val="kpv-RU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>. Паськыдджыка — Коми Республикаса Юралысьлӧн видео пыр шыӧдчӧмын.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Бӧрйыны позьӧ кыдзи лӧсьӧдӧм-мичмӧдӧм вылӧ объектъяс, сідз и стӧч дизайн-проектъяс. Сідз, </w:t>
      </w:r>
      <w:r>
        <w:rPr>
          <w:rFonts w:ascii="Times New Roman" w:hAnsi="Times New Roman"/>
          <w:sz w:val="28"/>
          <w:szCs w:val="28"/>
          <w:lang w:val="kpv-RU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>ечора</w:t>
      </w:r>
      <w:r>
        <w:rPr>
          <w:rFonts w:ascii="Times New Roman" w:hAnsi="Times New Roman"/>
          <w:sz w:val="28"/>
          <w:szCs w:val="28"/>
          <w:lang w:val="kpv-RU"/>
        </w:rPr>
        <w:t>саяс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>е</w:t>
      </w:r>
      <w:r>
        <w:rPr>
          <w:rFonts w:ascii="Times New Roman" w:hAnsi="Times New Roman"/>
          <w:sz w:val="28"/>
          <w:szCs w:val="28"/>
          <w:lang w:val="kpv-RU"/>
        </w:rPr>
        <w:t>мва</w:t>
      </w:r>
      <w:r>
        <w:rPr>
          <w:rFonts w:ascii="Times New Roman" w:hAnsi="Times New Roman"/>
          <w:sz w:val="28"/>
          <w:szCs w:val="28"/>
          <w:lang w:val="kpv-RU"/>
        </w:rPr>
        <w:t>саяс</w:t>
      </w:r>
      <w:r>
        <w:rPr>
          <w:rFonts w:ascii="Times New Roman" w:hAnsi="Times New Roman"/>
          <w:sz w:val="28"/>
          <w:szCs w:val="28"/>
          <w:lang w:val="kpv-RU"/>
        </w:rPr>
        <w:t xml:space="preserve"> бӧр</w:t>
      </w:r>
      <w:r>
        <w:rPr>
          <w:rFonts w:ascii="Times New Roman" w:hAnsi="Times New Roman"/>
          <w:sz w:val="28"/>
          <w:szCs w:val="28"/>
          <w:lang w:val="kpv-RU"/>
        </w:rPr>
        <w:t>ъясны</w:t>
      </w:r>
      <w:r>
        <w:rPr>
          <w:rFonts w:ascii="Times New Roman" w:hAnsi="Times New Roman"/>
          <w:sz w:val="28"/>
          <w:szCs w:val="28"/>
          <w:lang w:val="kpv-RU"/>
        </w:rPr>
        <w:t xml:space="preserve"> дизайн-проектъяс водзджык нин бӧрйылӧм му</w:t>
      </w:r>
      <w:r>
        <w:rPr>
          <w:rFonts w:ascii="Times New Roman" w:hAnsi="Times New Roman"/>
          <w:sz w:val="28"/>
          <w:szCs w:val="28"/>
          <w:lang w:val="kpv-RU"/>
        </w:rPr>
        <w:t>тасъ</w:t>
      </w:r>
      <w:r>
        <w:rPr>
          <w:rFonts w:ascii="Times New Roman" w:hAnsi="Times New Roman"/>
          <w:sz w:val="28"/>
          <w:szCs w:val="28"/>
          <w:lang w:val="kpv-RU"/>
        </w:rPr>
        <w:t xml:space="preserve">яс </w:t>
      </w:r>
      <w:r>
        <w:rPr>
          <w:rFonts w:ascii="Times New Roman" w:hAnsi="Times New Roman"/>
          <w:sz w:val="28"/>
          <w:szCs w:val="28"/>
          <w:lang w:val="kpv-RU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ascii="Times New Roman" w:hAnsi="Times New Roman"/>
          <w:sz w:val="28"/>
          <w:szCs w:val="28"/>
          <w:lang w:val="kpv-RU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 xml:space="preserve">да-кора тӧлысь 31 лунӧдз </w:t>
      </w:r>
      <w:hyperlink r:id="rId2" w:tgtFrame="_blank">
        <w:r>
          <w:rPr>
            <w:rFonts w:ascii="Times New Roman" w:hAnsi="Times New Roman"/>
            <w:sz w:val="28"/>
            <w:szCs w:val="28"/>
            <w:lang w:val="kpv-RU"/>
          </w:rPr>
          <w:t>11.gorodsreda.ru</w:t>
        </w:r>
      </w:hyperlink>
      <w:r>
        <w:rPr>
          <w:rFonts w:ascii="Times New Roman" w:hAnsi="Times New Roman"/>
          <w:sz w:val="28"/>
          <w:szCs w:val="28"/>
          <w:lang w:val="kpv-RU"/>
        </w:rPr>
        <w:t>  платформа пыр вермӧ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 xml:space="preserve">ӧлӧсуйтны 14 арӧсысь ыджыдджык </w:t>
      </w:r>
      <w:r>
        <w:rPr>
          <w:rFonts w:ascii="Times New Roman" w:hAnsi="Times New Roman"/>
          <w:sz w:val="28"/>
          <w:szCs w:val="28"/>
          <w:lang w:val="kpv-RU"/>
        </w:rPr>
        <w:t>войтыр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2023 воын «Оланін да карса гӧгӧртас» национальнӧй проект серти Коми Республикаын кӧсйӧны бурмӧдны-мичмӧдны 72 йӧзаин да 50 керка йӧр. На лыдысь 24 мутас шуӧма рейтинг серти быдвося гӧлӧсуйтӧмын вермысьясӧн.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— Коми Республикаса Юралысьлӧн видео пыр шыӧдчӧмын.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1014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17.04.2023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старте всероссийского онлайн-голосования по благоустройству городской среды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Жители городов могут выбрать, какие общественные пространства, скверы, набережные, улицы и парки, дворовые территории будут благоустроены в 2024 году. Всего на голосование выставлены 35 объектов в 9 муниципалитетах республики. Подробнее – в видеообращении Главы Республики Коми.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Жители городов могут выбрать, какие общественные пространства, скверы, набережные, улицы и парки, дворовые территории будут благоустроены в 2024 году. Всего на голосование выставлены 35 объектов в 9 муниципалитетах республики.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Выбрать можно как объекты благоустройства, так и конкретные дизайн-проекты. Так, жители Печоры и Емвы будут выбирать дизайн-проекты уже ранее выбранных территорий. Проголосовать может каждый житель старше 14 лет на платформе </w:t>
      </w:r>
      <w:hyperlink r:id="rId3" w:tgtFrame="_blank">
        <w:r>
          <w:rPr>
            <w:rFonts w:ascii="Times New Roman" w:hAnsi="Times New Roman"/>
            <w:sz w:val="28"/>
            <w:szCs w:val="28"/>
            <w:lang w:val="kpv-RU"/>
          </w:rPr>
          <w:t>11.gorodsreda.ru</w:t>
        </w:r>
      </w:hyperlink>
      <w:r>
        <w:rPr>
          <w:rFonts w:ascii="Times New Roman" w:hAnsi="Times New Roman"/>
          <w:sz w:val="28"/>
          <w:szCs w:val="28"/>
          <w:lang w:val="kpv-RU"/>
        </w:rPr>
        <w:t> до 31 мая включительно.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2023 году в рамках национального проекта «Жильё и городская среда» в Республике Коми запланировано благоустроить 72 общественных и 50 дворовых территорий. Из них 24 территории признаны победителями ежегодного рейтингового голосования.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1014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11.gorodsreda.ru/" TargetMode="External"/><Relationship Id="rId3" Type="http://schemas.openxmlformats.org/officeDocument/2006/relationships/hyperlink" Target="https://11.gorodsred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LibreOffice/7.3.7.2$Windows_X86_64 LibreOffice_project/e114eadc50a9ff8d8c8a0567d6da8f454beeb84f</Application>
  <AppVersion>15.0000</AppVersion>
  <Pages>2</Pages>
  <Words>296</Words>
  <Characters>2098</Characters>
  <CharactersWithSpaces>2385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2023-04-18T11:58:35Z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