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  <w:t>2023.04.27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  <w:t>Владимир Уйба висьталіс «Россия и вызовы современного мира» ставроссияса научно-практическӧй конференция йылысь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Конференцияыс вӧлі талун Сыктывкарын. Сэтчӧ пырӧдчисны Ставмирса Роч Народнӧй Соборлӧн Ю</w:t>
      </w:r>
      <w:r>
        <w:rPr>
          <w:rFonts w:ascii="Times New Roman" w:hAnsi="Times New Roman"/>
          <w:sz w:val="24"/>
          <w:szCs w:val="24"/>
          <w:lang w:val="kpv-RU"/>
        </w:rPr>
        <w:t>ралысьӧс</w:t>
      </w:r>
      <w:r>
        <w:rPr>
          <w:rFonts w:ascii="Times New Roman" w:hAnsi="Times New Roman"/>
          <w:sz w:val="24"/>
          <w:szCs w:val="24"/>
          <w:lang w:val="kpv-RU"/>
        </w:rPr>
        <w:t xml:space="preserve"> вежысь Константин Малофеев, Сыктывкарса да Коми-зыряна</w:t>
      </w:r>
      <w:r>
        <w:rPr>
          <w:rFonts w:ascii="Times New Roman" w:hAnsi="Times New Roman"/>
          <w:sz w:val="24"/>
          <w:szCs w:val="24"/>
          <w:lang w:val="kpv-RU"/>
        </w:rPr>
        <w:t>са</w:t>
      </w:r>
      <w:r>
        <w:rPr>
          <w:rFonts w:ascii="Times New Roman" w:hAnsi="Times New Roman"/>
          <w:sz w:val="24"/>
          <w:szCs w:val="24"/>
          <w:lang w:val="kpv-RU"/>
        </w:rPr>
        <w:t xml:space="preserve"> архиепископ Питирим, а сідзжӧ велӧдан ӧткотыръясын, ӧтйӧза организацияясын, кансяма ютыръясын, министерствоясын да ведомствоясын уджалысьяс.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Конференцияыс вӧлі талун Сыктывкарын. Сэтчӧ пырӧдчисны Ставмирса Роч Народнӧй Соборлӧн Юр</w:t>
      </w:r>
      <w:r>
        <w:rPr>
          <w:rFonts w:ascii="Times New Roman" w:hAnsi="Times New Roman"/>
          <w:sz w:val="24"/>
          <w:szCs w:val="24"/>
          <w:lang w:val="kpv-RU"/>
        </w:rPr>
        <w:t>алысьӧс</w:t>
      </w:r>
      <w:r>
        <w:rPr>
          <w:rFonts w:ascii="Times New Roman" w:hAnsi="Times New Roman"/>
          <w:sz w:val="24"/>
          <w:szCs w:val="24"/>
          <w:lang w:val="kpv-RU"/>
        </w:rPr>
        <w:t xml:space="preserve"> вежысь Константин Малофеев, Сыктывкарса да Коми-зыряна</w:t>
      </w:r>
      <w:r>
        <w:rPr>
          <w:rFonts w:ascii="Times New Roman" w:hAnsi="Times New Roman"/>
          <w:sz w:val="24"/>
          <w:szCs w:val="24"/>
          <w:lang w:val="kpv-RU"/>
        </w:rPr>
        <w:t>са</w:t>
      </w:r>
      <w:r>
        <w:rPr>
          <w:rFonts w:ascii="Times New Roman" w:hAnsi="Times New Roman"/>
          <w:sz w:val="24"/>
          <w:szCs w:val="24"/>
          <w:lang w:val="kpv-RU"/>
        </w:rPr>
        <w:t xml:space="preserve"> архиепископ Питирим, а сідзжӧ велӧдан ӧткотыръясын, ӧтйӧза организацияясын, кансяма ютыръясын, министерствоясын да ведомствоясын уджалысьяс.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 xml:space="preserve">Конференция дырйи сёрнитісны </w:t>
      </w:r>
      <w:r>
        <w:rPr>
          <w:rFonts w:ascii="Times New Roman" w:hAnsi="Times New Roman"/>
          <w:sz w:val="24"/>
          <w:szCs w:val="24"/>
          <w:lang w:val="kpv-RU"/>
        </w:rPr>
        <w:t>йӧз</w:t>
      </w:r>
      <w:r>
        <w:rPr>
          <w:rFonts w:ascii="Times New Roman" w:hAnsi="Times New Roman"/>
          <w:sz w:val="24"/>
          <w:szCs w:val="24"/>
          <w:lang w:val="kpv-RU"/>
        </w:rPr>
        <w:t>котыр</w:t>
      </w:r>
      <w:r>
        <w:rPr>
          <w:rFonts w:ascii="Times New Roman" w:hAnsi="Times New Roman"/>
          <w:sz w:val="24"/>
          <w:szCs w:val="24"/>
          <w:lang w:val="kpv-RU"/>
        </w:rPr>
        <w:t>ӧс ӧтувтӧм, традиционнӧй донаторъя</w:t>
      </w:r>
      <w:r>
        <w:rPr>
          <w:rFonts w:ascii="Times New Roman" w:hAnsi="Times New Roman"/>
          <w:sz w:val="24"/>
          <w:szCs w:val="24"/>
          <w:lang w:val="kpv-RU"/>
        </w:rPr>
        <w:t>с</w:t>
      </w:r>
      <w:r>
        <w:rPr>
          <w:rFonts w:ascii="Times New Roman" w:hAnsi="Times New Roman"/>
          <w:sz w:val="24"/>
          <w:szCs w:val="24"/>
          <w:lang w:val="kpv-RU"/>
        </w:rPr>
        <w:t xml:space="preserve"> видзӧм да том йӧзӧс Чужан му радейтны велӧдӧм </w:t>
      </w:r>
      <w:r>
        <w:rPr>
          <w:rFonts w:ascii="Times New Roman" w:hAnsi="Times New Roman"/>
          <w:sz w:val="24"/>
          <w:szCs w:val="24"/>
          <w:lang w:val="kpv-RU"/>
        </w:rPr>
        <w:t>йылысь</w:t>
      </w:r>
      <w:r>
        <w:rPr>
          <w:rFonts w:ascii="Times New Roman" w:hAnsi="Times New Roman"/>
          <w:sz w:val="24"/>
          <w:szCs w:val="24"/>
          <w:lang w:val="kpv-RU"/>
        </w:rPr>
        <w:t xml:space="preserve">. </w:t>
      </w:r>
      <w:r>
        <w:rPr>
          <w:rFonts w:ascii="Times New Roman" w:hAnsi="Times New Roman"/>
          <w:sz w:val="24"/>
          <w:szCs w:val="24"/>
          <w:lang w:val="kpv-RU"/>
        </w:rPr>
        <w:t>Ӧнія кадӧ тайӧ зэв тӧдчана юалӧмъяс.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 xml:space="preserve">«Кор </w:t>
      </w:r>
      <w:r>
        <w:rPr>
          <w:rFonts w:ascii="Times New Roman" w:hAnsi="Times New Roman"/>
          <w:sz w:val="24"/>
          <w:szCs w:val="24"/>
          <w:lang w:val="kpv-RU"/>
        </w:rPr>
        <w:t>р</w:t>
      </w:r>
      <w:r>
        <w:rPr>
          <w:rFonts w:ascii="Times New Roman" w:hAnsi="Times New Roman"/>
          <w:sz w:val="24"/>
          <w:szCs w:val="24"/>
          <w:lang w:val="kpv-RU"/>
        </w:rPr>
        <w:t xml:space="preserve">оссияса воинъяс тышкасьӧны неонацистъяскӧд </w:t>
      </w:r>
      <w:r>
        <w:rPr>
          <w:rFonts w:ascii="Times New Roman" w:hAnsi="Times New Roman"/>
          <w:sz w:val="24"/>
          <w:szCs w:val="24"/>
          <w:lang w:val="kpv-RU"/>
        </w:rPr>
        <w:t>передӧвӧй вылын</w:t>
      </w:r>
      <w:r>
        <w:rPr>
          <w:rFonts w:ascii="Times New Roman" w:hAnsi="Times New Roman"/>
          <w:sz w:val="24"/>
          <w:szCs w:val="24"/>
          <w:lang w:val="kpv-RU"/>
        </w:rPr>
        <w:t>, дорйӧны Россия</w:t>
      </w:r>
      <w:r>
        <w:rPr>
          <w:rFonts w:ascii="Times New Roman" w:hAnsi="Times New Roman"/>
          <w:sz w:val="24"/>
          <w:szCs w:val="24"/>
          <w:lang w:val="kpv-RU"/>
        </w:rPr>
        <w:t>лысь асшӧрлунсӧ</w:t>
      </w:r>
      <w:r>
        <w:rPr>
          <w:rFonts w:ascii="Times New Roman" w:hAnsi="Times New Roman"/>
          <w:sz w:val="24"/>
          <w:szCs w:val="24"/>
          <w:lang w:val="kpv-RU"/>
        </w:rPr>
        <w:t>, тані, тылын, ми</w:t>
      </w:r>
      <w:r>
        <w:rPr>
          <w:rFonts w:ascii="Times New Roman" w:hAnsi="Times New Roman"/>
          <w:sz w:val="24"/>
          <w:szCs w:val="24"/>
          <w:lang w:val="kpv-RU"/>
        </w:rPr>
        <w:t>янлы колӧ видзны</w:t>
      </w:r>
      <w:r>
        <w:rPr>
          <w:rFonts w:ascii="Times New Roman" w:hAnsi="Times New Roman"/>
          <w:sz w:val="24"/>
          <w:szCs w:val="24"/>
          <w:lang w:val="kpv-RU"/>
        </w:rPr>
        <w:t xml:space="preserve"> </w:t>
      </w:r>
      <w:r>
        <w:rPr>
          <w:rFonts w:ascii="Times New Roman" w:hAnsi="Times New Roman"/>
          <w:sz w:val="24"/>
          <w:szCs w:val="24"/>
          <w:lang w:val="kpv-RU"/>
        </w:rPr>
        <w:t>вежавидзӧмӧн олӧмсӧ</w:t>
      </w:r>
      <w:r>
        <w:rPr>
          <w:rFonts w:ascii="Times New Roman" w:hAnsi="Times New Roman"/>
          <w:sz w:val="24"/>
          <w:szCs w:val="24"/>
          <w:lang w:val="kpv-RU"/>
        </w:rPr>
        <w:t xml:space="preserve">, </w:t>
      </w:r>
      <w:r>
        <w:rPr>
          <w:rFonts w:ascii="Times New Roman" w:hAnsi="Times New Roman"/>
          <w:sz w:val="24"/>
          <w:szCs w:val="24"/>
          <w:lang w:val="kpv-RU"/>
        </w:rPr>
        <w:t xml:space="preserve">вӧчны ставсӧ, медым </w:t>
      </w:r>
      <w:r>
        <w:rPr>
          <w:rFonts w:ascii="Times New Roman" w:hAnsi="Times New Roman"/>
          <w:sz w:val="24"/>
          <w:szCs w:val="24"/>
          <w:lang w:val="kpv-RU"/>
        </w:rPr>
        <w:t xml:space="preserve">семья </w:t>
      </w:r>
      <w:r>
        <w:rPr>
          <w:rFonts w:ascii="Times New Roman" w:hAnsi="Times New Roman"/>
          <w:sz w:val="24"/>
          <w:szCs w:val="24"/>
          <w:lang w:val="kpv-RU"/>
        </w:rPr>
        <w:t>костын олісны бура</w:t>
      </w:r>
      <w:r>
        <w:rPr>
          <w:rFonts w:ascii="Times New Roman" w:hAnsi="Times New Roman"/>
          <w:sz w:val="24"/>
          <w:szCs w:val="24"/>
          <w:lang w:val="kpv-RU"/>
        </w:rPr>
        <w:t xml:space="preserve">, </w:t>
      </w:r>
      <w:r>
        <w:rPr>
          <w:rFonts w:ascii="Times New Roman" w:hAnsi="Times New Roman"/>
          <w:sz w:val="24"/>
          <w:szCs w:val="24"/>
          <w:lang w:val="kpv-RU"/>
        </w:rPr>
        <w:t>быдтісны</w:t>
      </w:r>
      <w:r>
        <w:rPr>
          <w:rFonts w:ascii="Times New Roman" w:hAnsi="Times New Roman"/>
          <w:sz w:val="24"/>
          <w:szCs w:val="24"/>
          <w:lang w:val="kpv-RU"/>
        </w:rPr>
        <w:t xml:space="preserve"> уна челядьӧс, </w:t>
      </w:r>
      <w:r>
        <w:rPr>
          <w:rFonts w:ascii="Times New Roman" w:hAnsi="Times New Roman"/>
          <w:sz w:val="24"/>
          <w:szCs w:val="24"/>
          <w:lang w:val="kpv-RU"/>
        </w:rPr>
        <w:t>медым войтырыс</w:t>
      </w:r>
      <w:r>
        <w:rPr>
          <w:rFonts w:ascii="Times New Roman" w:hAnsi="Times New Roman"/>
          <w:sz w:val="24"/>
          <w:szCs w:val="24"/>
          <w:lang w:val="kpv-RU"/>
        </w:rPr>
        <w:t xml:space="preserve"> удж</w:t>
      </w:r>
      <w:r>
        <w:rPr>
          <w:rFonts w:ascii="Times New Roman" w:hAnsi="Times New Roman"/>
          <w:sz w:val="24"/>
          <w:szCs w:val="24"/>
          <w:lang w:val="kpv-RU"/>
        </w:rPr>
        <w:t>алісны бур вылӧ</w:t>
      </w:r>
      <w:r>
        <w:rPr>
          <w:rFonts w:ascii="Times New Roman" w:hAnsi="Times New Roman"/>
          <w:sz w:val="24"/>
          <w:szCs w:val="24"/>
          <w:lang w:val="kpv-RU"/>
        </w:rPr>
        <w:t xml:space="preserve"> да </w:t>
      </w:r>
      <w:r>
        <w:rPr>
          <w:rFonts w:ascii="Times New Roman" w:hAnsi="Times New Roman"/>
          <w:sz w:val="24"/>
          <w:szCs w:val="24"/>
          <w:lang w:val="kpv-RU"/>
        </w:rPr>
        <w:t xml:space="preserve">отсасины </w:t>
      </w:r>
      <w:r>
        <w:rPr>
          <w:rFonts w:ascii="Times New Roman" w:hAnsi="Times New Roman"/>
          <w:sz w:val="24"/>
          <w:szCs w:val="24"/>
          <w:lang w:val="kpv-RU"/>
        </w:rPr>
        <w:t>ӧта-мӧд</w:t>
      </w:r>
      <w:r>
        <w:rPr>
          <w:rFonts w:ascii="Times New Roman" w:hAnsi="Times New Roman"/>
          <w:sz w:val="24"/>
          <w:szCs w:val="24"/>
          <w:lang w:val="kpv-RU"/>
        </w:rPr>
        <w:t>ныс</w:t>
      </w:r>
      <w:r>
        <w:rPr>
          <w:rFonts w:ascii="Times New Roman" w:hAnsi="Times New Roman"/>
          <w:sz w:val="24"/>
          <w:szCs w:val="24"/>
          <w:lang w:val="kpv-RU"/>
        </w:rPr>
        <w:t>лы», - шуис аслас видео пыр шыӧдчӧмын Коми Республикаса Юралысь.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  <w:t>2023.04.27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  <w:t>Владимир Уйба рассказал об Общероссийской научно-практической конференции «Россия и вызовы современного мира»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Конференция прошла сегодня в Сыктывкаре. В ней приняли участие заместитель Главы Всемирного Русского Народного Собора Константин Малофеев, Архиепископ Сыктывкарский и Коми-Зырянский Питирим, а также представители образовательных сообществ, общественных организаций, политических партий, министерств и ведомств.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Конференция прошла сегодня в Сыктывкаре. В ней приняли участие заместитель Главы Всемирного Русского Народного Собора Константин Малофеев, Архиепископ Сыктывкарский и Коми-Зырянский Питирим, а также представители образовательных сообществ, общественных организаций, политических партий, министерств и ведомств.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Обсуждены вопросы, которые в наше время приобрели особую актуальность, – это объединение общества, сохранение традиционных ценностей и патриотическое воспитание молодёжи.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«Когда российские воины сражаются на передовой с неонацистами, защищают свободу и независимость России, здесь, в тылу, разворачивается не менее важный фронт. Мы сражаемся за сохранение духовности, института брака, крепкой семьи, многодетности, созидательного труда и взаимопомощи», - заявил в своём видеообращении Глава Республики Коми.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1097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4"/>
          <w:szCs w:val="24"/>
          <w:lang w:val="kpv-RU"/>
        </w:rPr>
      </w:r>
    </w:p>
    <w:p>
      <w:pPr>
        <w:pStyle w:val="Normal"/>
        <w:pageBreakBefore w:val="false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 w:val="false"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LibreOffice/7.4.6.2$Windows_X86_64 LibreOffice_project/5b1f5509c2decdade7fda905e3e1429a67acd63d</Application>
  <AppVersion>15.0000</AppVersion>
  <Pages>2</Pages>
  <Words>285</Words>
  <Characters>2187</Characters>
  <CharactersWithSpaces>2460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2023-04-28T11:12:16Z</dcterms:created>
  <dc:creator/>
  <dc:description/>
  <dc:language>ru-RU</dc:language>
  <cp:lastModifiedBy/>
  <dcterms:modified xsi:type="dcterms:W3CDTF">2023-04-28T12:56:18Z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