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01.05.2023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Коми Республикаса Юралысь чолӧмалӧ Тулыслы да Уджлы сиӧм гажӧн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Тайӧ гажыс петкӧдлӧ быд мортлӧн олӧмысь тӧдчана донаторъяссӧ – уджавны позянлун, асьтӧ коланаӧн кылӧм, ас уджысь бур дон босьтӧм. Первомай – тайӧ ӧтсӧгласлунлӧн символ ставныслы, коді аслас уджӧн зільӧ пуктыны пай ассьыс странасӧ сӧвмӧдӧмӧ”, - пасйӧма чолӧмалӧмын.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Коми Республикаса пыдди пуктана олысьяс!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Дона ёртъяс!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Чолӧмала тіянӧс Тулыслы да Уджлы сиӧм гажӧн!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Тайӧ гажыс петкӧдлӧ быд мортлӧн олӧмысь тӧдчана донаторъяссӧ – уджавны позянлун, асьтӧ коланаӧн кылӧм, ас уджысь бур дон босьтӧм. Первомай – тайӧ ӧтсӧгласлунлӧн символ ставныслы, коді аслас уджӧн зільӧ пуктыны пай ассьыс странасӧ сӧвмӧдӧмӧ.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Выль, вылӧ донъялана да безопаснӧй уджалан местаяс лӧсьӧдӧм, предприятиеясын да организацияясын уджалысьяслысь дзоньвидзалунсӧ видзӧм – и власьт органъяслӧн, и регионса удж сетысьяслӧн могъяс. Тайӧ социальнӧй уджъёртасьӧм серти ыджыд ӧтувъя удж, кодӧс веськӧдӧма морт вылӧ, сылысь уджалан условиеяссӧ бурмӧдӧм вылӧ.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Республикаын унатор вӧчсьӧ сы вылӧ, медым быд морт аддзис аслыс кажитчана удж, эмӧсь отсӧг сетан мераяс уджӧн могмӧдан юкӧнын, лӧсьӧдӧма мӧдторйӧ велӧдчӧм, квалификация кыпӧдӧм вылӧ условиеяс.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Сьӧлӧмсянь сиа ставныдлы уджын выль вермӧмъяс, медым став кӧсйӧмныд збыльмис. Мед уджныд век кажитчис, пыр вӧліны выль позянлунъяс, уджын тӧдӧмлунъяс да кужанлунъяс. Крепыд дзоньвидзалун, шуд да тыр-бур олӧм!”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Коми Республикаса Юралысь Владимир Уйба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1414</w:t>
      </w:r>
      <w:r>
        <w:br w:type="page"/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01.05.2023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Поздравление Главы Республики Коми с Праздником Весны и Труда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«Этот праздник обращает наше внимание на очень важные для любого человека ценности – возможность трудиться, чувствовать себя защищённым и востребованным, получать за свою работу достойное вознаграждение. Первомай – это символ солидарности всех, кто стремится своим трудом внести вклад в развитие и процветание своей страны», - отмечено в поздравлении.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«Уважаемые жители Республики Коми!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Дорогие друзья!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Поздравляю вас с Праздником Весны и Труда!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Этот праздник обращает наше внимание на очень важные для любого человека ценности – возможность трудиться, чувствовать себя защищённым и востребованным, получать за свою работу достойное вознаграждение. Первомай – это символ солидарности всех, кто стремится своим трудом внести вклад в развитие и процветание своей страны.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Создание современных, высокооплачиваемых и безопасных рабочих мест, сохранение здоровья сотрудников предприятий и организаций – задачи и органов власти, и работодателей региона. Это большая совместная работа в рамках социального партнёрства, которая направлена на человека, на улучшение условий его труда.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В республике многое делается для того, чтобы каждый житель мог найти себе дело по душе, действуют различные меры поддержки в сфере занятости, созданы условия для переобучения, повышения квалификации.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Искренне желаю всем новых достижений в труде, вдохновения и осуществления планов. Пусть работа приносит удовлетворение, открываются новые горизонты для реализации возможностей, профессиональных навыков и знаний. Крепкого здоровья, счастья и благополучия!»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Глава Республики Коми Владимир Уйба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LibreOffice/7.3.7.2$Windows_X86_64 LibreOffice_project/e114eadc50a9ff8d8c8a0567d6da8f454beeb84f</Application>
  <AppVersion>15.0000</AppVersion>
  <Pages>3</Pages>
  <Words>400</Words>
  <Characters>2675</Characters>
  <CharactersWithSpaces>3062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2023-05-02T12:35:24Z</dcterms:created>
  <dc:creator/>
  <dc:description/>
  <dc:language>ru-RU</dc:language>
  <cp:lastModifiedBy/>
  <dcterms:modified xsi:type="dcterms:W3CDTF">2023-05-03T17:25:47Z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