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lineRule="auto" w:line="360"/>
        <w:ind w:start="0" w:end="0" w:firstLine="709"/>
        <w:jc w:val="both"/>
        <w:rPr>
          <w:rFonts w:ascii="Times New Roman" w:hAnsi="Times New Roman"/>
          <w:sz w:val="28"/>
          <w:szCs w:val="28"/>
        </w:rPr>
      </w:pPr>
      <w:r>
        <w:rPr>
          <w:rFonts w:ascii="Times New Roman" w:hAnsi="Times New Roman"/>
          <w:sz w:val="28"/>
          <w:szCs w:val="28"/>
          <w:lang w:val="kpv-RU"/>
        </w:rPr>
        <w:t xml:space="preserve">19.05.2023 </w:t>
      </w:r>
    </w:p>
    <w:p>
      <w:pPr>
        <w:pStyle w:val="Normal"/>
        <w:bidi w:val="0"/>
        <w:spacing w:lineRule="auto" w:line="360"/>
        <w:ind w:start="0" w:end="0" w:firstLine="709"/>
        <w:jc w:val="both"/>
        <w:rPr>
          <w:rFonts w:ascii="Times New Roman" w:hAnsi="Times New Roman"/>
          <w:sz w:val="28"/>
          <w:szCs w:val="28"/>
        </w:rPr>
      </w:pPr>
      <w:r>
        <w:rPr>
          <w:rFonts w:ascii="Times New Roman" w:hAnsi="Times New Roman"/>
          <w:b/>
          <w:bCs/>
          <w:sz w:val="28"/>
          <w:szCs w:val="28"/>
          <w:lang w:val="kpv-RU"/>
        </w:rPr>
        <w:t xml:space="preserve">Николай Патрушев, Александр Гуцан да Владимир Уйба волісны Коми Республикаса вӧр лэдзан да пу обработайтан медтӧдчана предприятиеяс </w:t>
      </w:r>
      <w:r>
        <w:rPr>
          <w:rFonts w:ascii="Times New Roman" w:hAnsi="Times New Roman"/>
          <w:b/>
          <w:bCs/>
          <w:sz w:val="28"/>
          <w:szCs w:val="28"/>
          <w:lang w:val="kpv-RU"/>
        </w:rPr>
        <w:t>пи</w:t>
      </w:r>
      <w:r>
        <w:rPr>
          <w:rFonts w:ascii="Times New Roman" w:hAnsi="Times New Roman"/>
          <w:b/>
          <w:bCs/>
          <w:sz w:val="28"/>
          <w:szCs w:val="28"/>
          <w:lang w:val="kpv-RU"/>
        </w:rPr>
        <w:t>ысь ӧтиӧ</w:t>
      </w:r>
    </w:p>
    <w:p>
      <w:pPr>
        <w:pStyle w:val="Normal"/>
        <w:bidi w:val="0"/>
        <w:spacing w:lineRule="auto" w:line="360"/>
        <w:ind w:start="0" w:end="0" w:firstLine="709"/>
        <w:jc w:val="both"/>
        <w:rPr>
          <w:rFonts w:ascii="Times New Roman" w:hAnsi="Times New Roman"/>
          <w:sz w:val="28"/>
          <w:szCs w:val="28"/>
        </w:rPr>
      </w:pPr>
      <w:r>
        <w:rPr>
          <w:rFonts w:ascii="Times New Roman" w:hAnsi="Times New Roman"/>
          <w:b w:val="false"/>
          <w:bCs w:val="false"/>
          <w:sz w:val="28"/>
          <w:szCs w:val="28"/>
          <w:lang w:val="kpv-RU"/>
        </w:rPr>
        <w:t>“</w:t>
      </w:r>
      <w:r>
        <w:rPr>
          <w:rFonts w:ascii="Times New Roman" w:hAnsi="Times New Roman"/>
          <w:b w:val="false"/>
          <w:bCs w:val="false"/>
          <w:sz w:val="28"/>
          <w:szCs w:val="28"/>
          <w:lang w:val="kpv-RU"/>
        </w:rPr>
        <w:t>Лузалес” ИКК</w:t>
      </w:r>
      <w:r>
        <w:rPr>
          <w:rFonts w:ascii="Times New Roman" w:hAnsi="Times New Roman"/>
          <w:b/>
          <w:bCs/>
          <w:sz w:val="28"/>
          <w:szCs w:val="28"/>
          <w:lang w:val="kpv-RU"/>
        </w:rPr>
        <w:t xml:space="preserve"> </w:t>
      </w:r>
      <w:r>
        <w:rPr>
          <w:rFonts w:ascii="Times New Roman" w:hAnsi="Times New Roman"/>
          <w:b w:val="false"/>
          <w:bCs w:val="false"/>
          <w:sz w:val="28"/>
          <w:szCs w:val="28"/>
          <w:lang w:val="kpv-RU"/>
        </w:rPr>
        <w:t>пуктӧ тӧдчана пай регионын экономика боксянь видзчысянлун могмӧдӧмӧ. Россияса Безопасносьт Сӧветлӧн секретар Николай Патрушев, Рытыв-Войвыв федеральнӧй кытшын Россия Федерацияса Президентӧс полномочнӧй петкӧдлысь Александр Гуцан да Коми Республикаса Юралысь Владимир Уйба видзӧдлісны, кыдзи уджалӧны Сыктывдін районса Выльгорт сиктын пу пыдіа переработайтан участокын, кӧні вӧчӧны вонас 54,7 сюрс кубометр кыдз шпон.</w:t>
      </w:r>
    </w:p>
    <w:p>
      <w:pPr>
        <w:pStyle w:val="Normal"/>
        <w:bidi w:val="0"/>
        <w:spacing w:lineRule="auto" w:line="360"/>
        <w:ind w:start="0" w:end="0" w:firstLine="709"/>
        <w:jc w:val="both"/>
        <w:rPr>
          <w:b w:val="false"/>
          <w:b w:val="false"/>
          <w:bCs w:val="false"/>
          <w:lang w:val="kpv-RU"/>
        </w:rPr>
      </w:pPr>
      <w:r>
        <w:rPr>
          <w:b w:val="false"/>
          <w:bCs w:val="false"/>
          <w:lang w:val="kpv-RU"/>
        </w:rPr>
      </w:r>
    </w:p>
    <w:p>
      <w:pPr>
        <w:pStyle w:val="Normal"/>
        <w:bidi w:val="0"/>
        <w:spacing w:lineRule="auto" w:line="360"/>
        <w:ind w:start="0" w:end="0" w:firstLine="709"/>
        <w:jc w:val="both"/>
        <w:rPr>
          <w:rFonts w:ascii="Times New Roman" w:hAnsi="Times New Roman"/>
          <w:sz w:val="28"/>
          <w:szCs w:val="28"/>
        </w:rPr>
      </w:pPr>
      <w:r>
        <w:rPr>
          <w:rFonts w:ascii="Times New Roman" w:hAnsi="Times New Roman"/>
          <w:sz w:val="28"/>
          <w:szCs w:val="28"/>
          <w:lang w:val="kpv-RU"/>
        </w:rPr>
        <w:t xml:space="preserve">Делегациялы петкӧдлісны уджалан вынйӧрсӧ да импорт вежысь технологияяс, кодъяс отсӧгӧн предприятие бура уджалӧ да сӧвмӧ санкцияяс вылӧ видзӧдтӧг. </w:t>
      </w:r>
    </w:p>
    <w:p>
      <w:pPr>
        <w:pStyle w:val="Normal"/>
        <w:bidi w:val="0"/>
        <w:spacing w:lineRule="auto" w:line="360"/>
        <w:ind w:start="0" w:end="0" w:firstLine="709"/>
        <w:jc w:val="both"/>
        <w:rPr>
          <w:rFonts w:ascii="Times New Roman" w:hAnsi="Times New Roman"/>
          <w:sz w:val="28"/>
          <w:szCs w:val="28"/>
        </w:rPr>
      </w:pPr>
      <w:r>
        <w:rPr>
          <w:rFonts w:ascii="Times New Roman" w:hAnsi="Times New Roman"/>
          <w:sz w:val="28"/>
          <w:szCs w:val="28"/>
          <w:lang w:val="kpv-RU"/>
        </w:rPr>
        <w:t>Участок вылын уджалӧ цех, кӧні вӧчӧны тырвыйӧ экологичнӧй стройматериал – сьӧкыд пуысь вӧчӧм МХМ стен панельяс камернӧя косьтӧм пӧвъясӧн вӧдитчӧмӧн, кутшӧмъясӧс оз ков обработайтны антисептикӧн да пропиткаясӧн. Панельясӧн вӧдитчӧны предприятиелысь административнӧй зданиеяс, вузасян стационарнӧй объектъяс да торъя олан керкаяс стрӧитӧм вылӧ.</w:t>
      </w:r>
    </w:p>
    <w:p>
      <w:pPr>
        <w:pStyle w:val="Normal"/>
        <w:bidi w:val="0"/>
        <w:spacing w:lineRule="auto" w:line="360"/>
        <w:ind w:start="0" w:end="0" w:firstLine="709"/>
        <w:jc w:val="both"/>
        <w:rPr>
          <w:rFonts w:ascii="Times New Roman" w:hAnsi="Times New Roman"/>
          <w:sz w:val="28"/>
          <w:szCs w:val="28"/>
        </w:rPr>
      </w:pPr>
      <w:r>
        <w:rPr>
          <w:rFonts w:ascii="Times New Roman" w:hAnsi="Times New Roman"/>
          <w:sz w:val="28"/>
          <w:szCs w:val="28"/>
          <w:lang w:val="kpv-RU"/>
        </w:rPr>
        <w:t>Технологиянас кутасны вӧдитчыны аварийнӧй оланінысь олысьясӧс мӧдлаӧ овмӧдӧм вылӧ керкаяс стрӧитігӧн. Ичӧт пу керкаяс стрӧит</w:t>
      </w:r>
      <w:r>
        <w:rPr>
          <w:rFonts w:ascii="Times New Roman" w:hAnsi="Times New Roman"/>
          <w:sz w:val="28"/>
          <w:szCs w:val="28"/>
          <w:lang w:val="kpv-RU"/>
        </w:rPr>
        <w:t>ӧм серти</w:t>
      </w:r>
      <w:r>
        <w:rPr>
          <w:rFonts w:ascii="Times New Roman" w:hAnsi="Times New Roman"/>
          <w:sz w:val="28"/>
          <w:szCs w:val="28"/>
          <w:lang w:val="kpv-RU"/>
        </w:rPr>
        <w:t xml:space="preserve"> лӧсялана проект</w:t>
      </w:r>
      <w:r>
        <w:rPr>
          <w:rFonts w:ascii="Times New Roman" w:hAnsi="Times New Roman"/>
          <w:sz w:val="28"/>
          <w:szCs w:val="28"/>
          <w:lang w:val="kpv-RU"/>
        </w:rPr>
        <w:t>сӧ</w:t>
      </w:r>
      <w:r>
        <w:rPr>
          <w:rFonts w:ascii="Times New Roman" w:hAnsi="Times New Roman"/>
          <w:sz w:val="28"/>
          <w:szCs w:val="28"/>
          <w:lang w:val="kpv-RU"/>
        </w:rPr>
        <w:t xml:space="preserve"> </w:t>
      </w:r>
      <w:r>
        <w:rPr>
          <w:rFonts w:ascii="Times New Roman" w:hAnsi="Times New Roman"/>
          <w:sz w:val="28"/>
          <w:szCs w:val="28"/>
          <w:lang w:val="kpv-RU"/>
        </w:rPr>
        <w:t>дасьтісны</w:t>
      </w:r>
      <w:r>
        <w:rPr>
          <w:rFonts w:ascii="Times New Roman" w:hAnsi="Times New Roman"/>
          <w:sz w:val="28"/>
          <w:szCs w:val="28"/>
          <w:lang w:val="kpv-RU"/>
        </w:rPr>
        <w:t xml:space="preserve"> Коми Республикаса Веськӧдлан котыр “Лузалес” компаниякӧд ӧтув.</w:t>
      </w:r>
    </w:p>
    <w:p>
      <w:pPr>
        <w:pStyle w:val="Normal"/>
        <w:bidi w:val="0"/>
        <w:spacing w:lineRule="auto" w:line="360"/>
        <w:ind w:start="0" w:end="0" w:firstLine="709"/>
        <w:jc w:val="both"/>
        <w:rPr>
          <w:rFonts w:ascii="Times New Roman" w:hAnsi="Times New Roman"/>
          <w:sz w:val="28"/>
          <w:szCs w:val="28"/>
        </w:rPr>
      </w:pPr>
      <w:r>
        <w:rPr>
          <w:rFonts w:ascii="Times New Roman" w:hAnsi="Times New Roman"/>
          <w:sz w:val="28"/>
          <w:szCs w:val="28"/>
          <w:lang w:val="kpv-RU"/>
        </w:rPr>
        <w:t xml:space="preserve">Таысь кындзи, объектын уджалӧ цех, кӧні вӧчӧны лемалӧм пу конструкцияяс – лемалӧм брус да лемалӧм балкаяс. Наӧн вӧдитчӧны быдсикас тӧдчанлуна этша судтаа пу объектъяс лэптігӧн. Конструкцияяссӧ вӧчӧны специализируйтӧм оборудование вылын да найӧ лӧсялӧны техника боксянь ӧнія условиеяслы да проектнӧй документациялы. </w:t>
      </w:r>
    </w:p>
    <w:p>
      <w:pPr>
        <w:pStyle w:val="Normal"/>
        <w:bidi w:val="0"/>
        <w:spacing w:lineRule="auto" w:line="360"/>
        <w:ind w:start="0" w:end="0" w:firstLine="709"/>
        <w:jc w:val="both"/>
        <w:rPr>
          <w:rFonts w:ascii="Times New Roman" w:hAnsi="Times New Roman"/>
          <w:sz w:val="28"/>
          <w:szCs w:val="28"/>
        </w:rPr>
      </w:pPr>
      <w:r>
        <w:rPr>
          <w:rFonts w:ascii="Times New Roman" w:hAnsi="Times New Roman"/>
          <w:sz w:val="28"/>
          <w:szCs w:val="28"/>
          <w:lang w:val="kpv-RU"/>
        </w:rPr>
        <w:t>“</w:t>
      </w:r>
      <w:r>
        <w:rPr>
          <w:rFonts w:ascii="Times New Roman" w:hAnsi="Times New Roman"/>
          <w:sz w:val="28"/>
          <w:szCs w:val="28"/>
          <w:lang w:val="kpv-RU"/>
        </w:rPr>
        <w:t xml:space="preserve">Лузалес” ИКК-лӧн медшӧр уджалан вынйӧрыс меститчӧма Луздор, Удора, Сыктывдін районъясын да Сыктывкарын. Предприятиеыс ёна сӧвмӧ, содтӧ уджалан да техническӧй вынйӧрсӧ, пыртӧ биоэнергетическӧй технологияяс, ӧнъяӧдӧ процессъяссӧ, вӧдитчӧ выль оборудованиеӧн. 2023 вося урасьӧм тӧлысьын “Лузалес” </w:t>
      </w:r>
      <w:r>
        <w:rPr>
          <w:rFonts w:ascii="Times New Roman" w:hAnsi="Times New Roman"/>
          <w:sz w:val="28"/>
          <w:szCs w:val="28"/>
          <w:lang w:val="kpv-RU"/>
        </w:rPr>
        <w:t xml:space="preserve">котыр </w:t>
      </w:r>
      <w:r>
        <w:rPr>
          <w:rFonts w:ascii="Times New Roman" w:hAnsi="Times New Roman"/>
          <w:sz w:val="28"/>
          <w:szCs w:val="28"/>
          <w:lang w:val="kpv-RU"/>
        </w:rPr>
        <w:t xml:space="preserve">ньӧбис Россияын IKEA шведскӧй компаниялысь кык завод – Ленинград обласьтса Тихвин карын да Киров обласьтса Вятские Поляны карын. </w:t>
      </w:r>
    </w:p>
    <w:p>
      <w:pPr>
        <w:pStyle w:val="Normal"/>
        <w:bidi w:val="0"/>
        <w:spacing w:lineRule="auto" w:line="360"/>
        <w:ind w:start="0" w:end="0" w:firstLine="709"/>
        <w:jc w:val="both"/>
        <w:rPr>
          <w:rFonts w:ascii="Times New Roman" w:hAnsi="Times New Roman"/>
          <w:sz w:val="28"/>
          <w:szCs w:val="28"/>
        </w:rPr>
      </w:pPr>
      <w:r>
        <w:rPr>
          <w:rFonts w:ascii="Times New Roman" w:hAnsi="Times New Roman"/>
          <w:sz w:val="28"/>
          <w:szCs w:val="28"/>
          <w:lang w:val="kpv-RU"/>
        </w:rPr>
        <w:t xml:space="preserve">Водзынджык </w:t>
      </w:r>
      <w:r>
        <w:rPr>
          <w:rFonts w:ascii="Times New Roman" w:hAnsi="Times New Roman"/>
          <w:b w:val="false"/>
          <w:bCs w:val="false"/>
          <w:sz w:val="28"/>
          <w:szCs w:val="28"/>
          <w:lang w:val="kpv-RU"/>
        </w:rPr>
        <w:t>Коми Республикаса Юралысь Владимир Уйба тӧдмӧдіс Россияса Безопасносьт Сӧветлӧн секретар Николай Патрушевӧс да Рытыв-Войвыв федеральнӧй кытшын Россия Федерацияса Президентӧс полномочнӧй петкӧдлысь Александр Гуцанӧс регионын социальнӧй да экономика боксянь, инвестиция, промышленносьт да туризм серти позянлунъясӧн.</w:t>
      </w:r>
    </w:p>
    <w:p>
      <w:pPr>
        <w:pStyle w:val="Normal"/>
        <w:bidi w:val="0"/>
        <w:spacing w:lineRule="auto" w:line="360"/>
        <w:ind w:start="0" w:end="0" w:firstLine="709"/>
        <w:jc w:val="both"/>
        <w:rPr>
          <w:rFonts w:ascii="Times New Roman" w:hAnsi="Times New Roman"/>
          <w:i/>
          <w:i/>
          <w:iCs/>
          <w:sz w:val="28"/>
          <w:szCs w:val="28"/>
        </w:rPr>
      </w:pPr>
      <w:r>
        <w:rPr>
          <w:rFonts w:ascii="Times New Roman" w:hAnsi="Times New Roman"/>
          <w:i/>
          <w:iCs/>
          <w:sz w:val="28"/>
          <w:szCs w:val="28"/>
          <w:lang w:val="kpv-RU"/>
        </w:rPr>
        <w:t>“</w:t>
      </w:r>
      <w:r>
        <w:rPr>
          <w:rFonts w:ascii="Times New Roman" w:hAnsi="Times New Roman"/>
          <w:i/>
          <w:iCs/>
          <w:sz w:val="28"/>
          <w:szCs w:val="28"/>
          <w:lang w:val="kpv-RU"/>
        </w:rPr>
        <w:t>Лузалес” ИКК-ӧ ветлӧмсянь фотоыс – “Комиинформ” ЮА, авторыс Владимир Шешкунас</w:t>
      </w:r>
    </w:p>
    <w:p>
      <w:pPr>
        <w:pStyle w:val="Normal"/>
        <w:bidi w:val="0"/>
        <w:spacing w:lineRule="auto" w:line="360"/>
        <w:ind w:start="0" w:end="0" w:firstLine="709"/>
        <w:jc w:val="both"/>
        <w:rPr>
          <w:rFonts w:ascii="Times New Roman" w:hAnsi="Times New Roman"/>
          <w:i/>
          <w:i/>
          <w:iCs/>
          <w:sz w:val="28"/>
          <w:szCs w:val="28"/>
        </w:rPr>
      </w:pPr>
      <w:r>
        <w:rPr>
          <w:rFonts w:ascii="Times New Roman" w:hAnsi="Times New Roman"/>
          <w:i/>
          <w:iCs/>
          <w:sz w:val="28"/>
          <w:szCs w:val="28"/>
          <w:lang w:val="kpv-RU"/>
        </w:rPr>
        <w:t>Экспозициялӧн фотоыс – Коми Республикаса Юралысьлӧн пресс-служба</w:t>
      </w:r>
      <w:r>
        <w:br w:type="page"/>
      </w:r>
    </w:p>
    <w:p>
      <w:pPr>
        <w:pStyle w:val="Normal"/>
        <w:bidi w:val="0"/>
        <w:spacing w:lineRule="auto" w:line="360"/>
        <w:ind w:start="0" w:end="0" w:firstLine="709"/>
        <w:jc w:val="both"/>
        <w:rPr>
          <w:rFonts w:ascii="Times New Roman" w:hAnsi="Times New Roman"/>
          <w:sz w:val="28"/>
          <w:szCs w:val="28"/>
        </w:rPr>
      </w:pPr>
      <w:r>
        <w:rPr>
          <w:rFonts w:ascii="Times New Roman" w:hAnsi="Times New Roman"/>
          <w:sz w:val="28"/>
          <w:szCs w:val="28"/>
          <w:lang w:val="kpv-RU"/>
        </w:rPr>
        <w:t xml:space="preserve">19.05.2023 </w:t>
      </w:r>
    </w:p>
    <w:p>
      <w:pPr>
        <w:pStyle w:val="Normal"/>
        <w:bidi w:val="0"/>
        <w:spacing w:lineRule="auto" w:line="360"/>
        <w:ind w:start="0" w:end="0" w:firstLine="709"/>
        <w:jc w:val="both"/>
        <w:rPr>
          <w:rFonts w:ascii="Times New Roman" w:hAnsi="Times New Roman"/>
          <w:sz w:val="28"/>
          <w:szCs w:val="28"/>
        </w:rPr>
      </w:pPr>
      <w:r>
        <w:rPr>
          <w:rFonts w:ascii="Times New Roman" w:hAnsi="Times New Roman"/>
          <w:b/>
          <w:bCs/>
          <w:sz w:val="28"/>
          <w:szCs w:val="28"/>
          <w:lang w:val="kpv-RU"/>
        </w:rPr>
        <w:t>Николай Патрушев, Александр Гуцан и Владимир Уйба посетили одно из ведущих лесозаготовительных и деревообрабатывающих предприятий Республики Коми</w:t>
      </w:r>
    </w:p>
    <w:p>
      <w:pPr>
        <w:pStyle w:val="Normal"/>
        <w:bidi w:val="0"/>
        <w:spacing w:lineRule="auto" w:line="360"/>
        <w:ind w:start="0" w:end="0" w:firstLine="709"/>
        <w:jc w:val="both"/>
        <w:rPr>
          <w:rFonts w:ascii="Times New Roman" w:hAnsi="Times New Roman"/>
          <w:sz w:val="28"/>
          <w:szCs w:val="28"/>
        </w:rPr>
      </w:pPr>
      <w:r>
        <w:rPr>
          <w:rFonts w:ascii="Times New Roman" w:hAnsi="Times New Roman"/>
          <w:sz w:val="28"/>
          <w:szCs w:val="28"/>
          <w:lang w:val="kpv-RU"/>
        </w:rPr>
        <w:t>ООО «Лузалес» вносит существенный вклад в обеспечение экономической безопасности региона. Секретарь Совета Безопасности России Николай Патрушев, полномочный представитель Президента РФ в СЗФО Александр Гуцан и Глава Республики Коми Владимир Уйба ознакомились с работой участка глубокой переработки древесины в селе Выльгорт Сыктывдинского района, где организовано производство берёзового шпона мощностью 54,7 тыс. кубометров в год.</w:t>
      </w:r>
    </w:p>
    <w:p>
      <w:pPr>
        <w:pStyle w:val="Normal"/>
        <w:bidi w:val="0"/>
        <w:spacing w:lineRule="auto" w:line="360"/>
        <w:ind w:start="0" w:end="0" w:firstLine="709"/>
        <w:jc w:val="both"/>
        <w:rPr>
          <w:rFonts w:ascii="Times New Roman" w:hAnsi="Times New Roman"/>
          <w:sz w:val="28"/>
          <w:szCs w:val="28"/>
        </w:rPr>
      </w:pPr>
      <w:r>
        <w:rPr>
          <w:rFonts w:ascii="Times New Roman" w:hAnsi="Times New Roman"/>
          <w:sz w:val="28"/>
          <w:szCs w:val="28"/>
          <w:lang w:val="kpv-RU"/>
        </w:rPr>
        <w:t>Делегации продемонстрировали производственные мощности и импортозамещающие технологии, которые позволяют предприятию успешно работать и развиваться даже в условиях внешнеэкономических санкций.</w:t>
      </w:r>
    </w:p>
    <w:p>
      <w:pPr>
        <w:pStyle w:val="Normal"/>
        <w:bidi w:val="0"/>
        <w:spacing w:lineRule="auto" w:line="360"/>
        <w:ind w:start="0" w:end="0" w:firstLine="709"/>
        <w:jc w:val="both"/>
        <w:rPr>
          <w:rFonts w:ascii="Times New Roman" w:hAnsi="Times New Roman"/>
          <w:sz w:val="28"/>
          <w:szCs w:val="28"/>
        </w:rPr>
      </w:pPr>
      <w:r>
        <w:rPr>
          <w:rFonts w:ascii="Times New Roman" w:hAnsi="Times New Roman"/>
          <w:sz w:val="28"/>
          <w:szCs w:val="28"/>
          <w:lang w:val="kpv-RU"/>
        </w:rPr>
        <w:t>На участке функционирует цех по производству стопроцентно экологичного стройматериала – массивных деревянных стеновых МХМ панелей с использованием досок камерной сушки, которые не требуют обработки антисептиком и пропитками. Панели используются для строительства административных зданий самого предприятия, стационарных объектов торговли и индивидуальных жилых домов.</w:t>
      </w:r>
    </w:p>
    <w:p>
      <w:pPr>
        <w:pStyle w:val="Normal"/>
        <w:bidi w:val="0"/>
        <w:spacing w:lineRule="auto" w:line="360"/>
        <w:ind w:start="0" w:end="0" w:firstLine="709"/>
        <w:jc w:val="both"/>
        <w:rPr>
          <w:rFonts w:ascii="Times New Roman" w:hAnsi="Times New Roman"/>
          <w:sz w:val="28"/>
          <w:szCs w:val="28"/>
        </w:rPr>
      </w:pPr>
      <w:r>
        <w:rPr>
          <w:rFonts w:ascii="Times New Roman" w:hAnsi="Times New Roman"/>
          <w:sz w:val="28"/>
          <w:szCs w:val="28"/>
          <w:lang w:val="kpv-RU"/>
        </w:rPr>
        <w:t>Технология будет применяться при строительстве домов для переселения жителей из аварийного жилья. Соответствующий проект малого деревянного домостроения разработан Правительством Республики Коми совместно с компанией «Лузалес».</w:t>
      </w:r>
    </w:p>
    <w:p>
      <w:pPr>
        <w:pStyle w:val="Normal"/>
        <w:bidi w:val="0"/>
        <w:spacing w:lineRule="auto" w:line="360"/>
        <w:ind w:start="0" w:end="0" w:firstLine="709"/>
        <w:jc w:val="both"/>
        <w:rPr>
          <w:rFonts w:ascii="Times New Roman" w:hAnsi="Times New Roman"/>
          <w:sz w:val="28"/>
          <w:szCs w:val="28"/>
        </w:rPr>
      </w:pPr>
      <w:r>
        <w:rPr>
          <w:rFonts w:ascii="Times New Roman" w:hAnsi="Times New Roman"/>
          <w:sz w:val="28"/>
          <w:szCs w:val="28"/>
          <w:lang w:val="kpv-RU"/>
        </w:rPr>
        <w:t>Кроме того, на объекте работает цех по производству клееных деревянных конструкций – клееный брус и клееные балки. Они применяются при возведении деревянных малоэтажных объектов различного назначения. Конструкции изготавливаются на специализированном оборудовании и соответствуют требованиям действующих технических условий и проектной документации.</w:t>
      </w:r>
    </w:p>
    <w:p>
      <w:pPr>
        <w:pStyle w:val="Normal"/>
        <w:bidi w:val="0"/>
        <w:spacing w:lineRule="auto" w:line="360"/>
        <w:ind w:start="0" w:end="0" w:firstLine="709"/>
        <w:jc w:val="both"/>
        <w:rPr>
          <w:rFonts w:ascii="Times New Roman" w:hAnsi="Times New Roman"/>
          <w:sz w:val="28"/>
          <w:szCs w:val="28"/>
        </w:rPr>
      </w:pPr>
      <w:r>
        <w:rPr>
          <w:rFonts w:ascii="Times New Roman" w:hAnsi="Times New Roman"/>
          <w:sz w:val="28"/>
          <w:szCs w:val="28"/>
          <w:lang w:val="kpv-RU"/>
        </w:rPr>
        <w:t>Основные производственные мощности ООО «Лузалес» располагаются на территории Прилузского, Удорского, Сыктывдинского районов и в Сыктывкаре. Предприятие активно развивается, наращивает производственные и технические мощности, внедряет биоэнергетические технологии, модернизирует процессы, применяет новейшее оборудование. В феврале 2023 года «Лузалес» приобрёл два завода шведской компании IKEA в России – в городе Тихвин Ленинградской области и в городе Вятские Поляны Кировской области.</w:t>
      </w:r>
    </w:p>
    <w:p>
      <w:pPr>
        <w:pStyle w:val="Normal"/>
        <w:bidi w:val="0"/>
        <w:spacing w:lineRule="auto" w:line="360"/>
        <w:ind w:start="0" w:end="0" w:firstLine="709"/>
        <w:jc w:val="both"/>
        <w:rPr>
          <w:rFonts w:ascii="Times New Roman" w:hAnsi="Times New Roman"/>
          <w:sz w:val="28"/>
          <w:szCs w:val="28"/>
        </w:rPr>
      </w:pPr>
      <w:r>
        <w:rPr>
          <w:rFonts w:ascii="Times New Roman" w:hAnsi="Times New Roman"/>
          <w:sz w:val="28"/>
          <w:szCs w:val="28"/>
          <w:lang w:val="kpv-RU"/>
        </w:rPr>
        <w:t>Ранее Глава Республики Коми Владимир Уйба представил Секретарю Совета Безопасности России Николаю Патрушеву и полномочному представителю Президента РФ в СЗФО Александру Гуцану социально-экономический, инвестиционный, промышленный и туристский потенциал региона.</w:t>
      </w:r>
    </w:p>
    <w:p>
      <w:pPr>
        <w:pStyle w:val="Normal"/>
        <w:bidi w:val="0"/>
        <w:spacing w:lineRule="auto" w:line="360"/>
        <w:ind w:start="0" w:end="0" w:firstLine="709"/>
        <w:jc w:val="both"/>
        <w:rPr>
          <w:rFonts w:ascii="Times New Roman" w:hAnsi="Times New Roman"/>
          <w:sz w:val="28"/>
          <w:szCs w:val="28"/>
        </w:rPr>
      </w:pPr>
      <w:r>
        <w:rPr>
          <w:rFonts w:ascii="Times New Roman" w:hAnsi="Times New Roman"/>
          <w:sz w:val="28"/>
          <w:szCs w:val="28"/>
          <w:lang w:val="kpv-RU"/>
        </w:rPr>
        <w:t>Фото с посещения ООО «Лузалес» - ИА "Комиинформ", автор Владимир Шешкунас</w:t>
      </w:r>
    </w:p>
    <w:p>
      <w:pPr>
        <w:pStyle w:val="Normal"/>
        <w:bidi w:val="0"/>
        <w:spacing w:lineRule="auto" w:line="360"/>
        <w:ind w:start="0" w:end="0" w:firstLine="709"/>
        <w:jc w:val="both"/>
        <w:rPr>
          <w:rFonts w:ascii="Times New Roman" w:hAnsi="Times New Roman"/>
          <w:sz w:val="28"/>
          <w:szCs w:val="28"/>
        </w:rPr>
      </w:pPr>
      <w:r>
        <w:rPr>
          <w:rFonts w:ascii="Times New Roman" w:hAnsi="Times New Roman"/>
          <w:sz w:val="28"/>
          <w:szCs w:val="28"/>
          <w:lang w:val="kpv-RU"/>
        </w:rPr>
        <w:t>Фото экспозиции - пресс-служба Главы Республики Коми</w:t>
      </w:r>
    </w:p>
    <w:p>
      <w:pPr>
        <w:pStyle w:val="Normal"/>
        <w:bidi w:val="0"/>
        <w:spacing w:lineRule="auto" w:line="360"/>
        <w:ind w:start="0" w:end="0" w:firstLine="709"/>
        <w:jc w:val="both"/>
        <w:rPr>
          <w:rFonts w:ascii="Times New Roman" w:hAnsi="Times New Roman"/>
          <w:sz w:val="28"/>
          <w:szCs w:val="28"/>
        </w:rPr>
      </w:pPr>
      <w:r>
        <w:rPr>
          <w:rFonts w:ascii="Times New Roman" w:hAnsi="Times New Roman"/>
          <w:sz w:val="28"/>
          <w:szCs w:val="28"/>
          <w:lang w:val="kpv-RU"/>
        </w:rPr>
        <w:t>2294</w:t>
      </w:r>
    </w:p>
    <w:sectPr>
      <w:type w:val="nextPage"/>
      <w:pgSz w:w="11906" w:h="16838"/>
      <w:pgMar w:left="1701"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Liberation Serif">
    <w:altName w:val="Times New Roman"/>
    <w:charset w:val="cc" w:characterSet="windows-1251"/>
    <w:family w:val="swiss"/>
    <w:pitch w:val="variable"/>
  </w:font>
  <w:font w:name="Liberation Sans">
    <w:altName w:val="Arial"/>
    <w:charset w:val="cc" w:characterSet="windows-1251"/>
    <w:family w:val="roman"/>
    <w:pitch w:val="variable"/>
  </w:font>
  <w:font w:name="Times New Roman">
    <w:charset w:val="cc" w:characterSet="windows-1251"/>
    <w:family w:val="roman"/>
    <w:pitch w:val="variable"/>
  </w:font>
</w:fonts>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start"/>
    </w:pPr>
    <w:rPr>
      <w:rFonts w:ascii="Liberation Serif" w:hAnsi="Liberation Serif" w:eastAsia="NSimSun" w:cs="Lucida Sans"/>
      <w:color w:val="auto"/>
      <w:kern w:val="2"/>
      <w:sz w:val="24"/>
      <w:szCs w:val="24"/>
      <w:lang w:val="ru-RU" w:eastAsia="zh-CN" w:bidi="hi-IN"/>
    </w:rPr>
  </w:style>
  <w:style w:type="paragraph" w:styleId="1">
    <w:name w:val="Heading 1"/>
    <w:basedOn w:val="Style13"/>
    <w:next w:val="Style14"/>
    <w:qFormat/>
    <w:pPr>
      <w:spacing w:before="240" w:after="120"/>
      <w:outlineLvl w:val="0"/>
    </w:pPr>
    <w:rPr>
      <w:rFonts w:ascii="Liberation Serif" w:hAnsi="Liberation Serif" w:eastAsia="NSimSun" w:cs="Lucida Sans"/>
      <w:b/>
      <w:bCs/>
      <w:sz w:val="48"/>
      <w:szCs w:val="48"/>
    </w:rPr>
  </w:style>
  <w:style w:type="paragraph" w:styleId="Style13">
    <w:name w:val="Заголовок"/>
    <w:basedOn w:val="Normal"/>
    <w:next w:val="Style14"/>
    <w:qFormat/>
    <w:pPr>
      <w:keepNext w:val="true"/>
      <w:spacing w:before="240" w:after="120"/>
    </w:pPr>
    <w:rPr>
      <w:rFonts w:ascii="Liberation Sans" w:hAnsi="Liberation Sans" w:eastAsia="Microsoft YaHei" w:cs="Lucida Sans"/>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Lucida Sans"/>
    </w:rPr>
  </w:style>
  <w:style w:type="paragraph" w:styleId="Style16">
    <w:name w:val="Caption"/>
    <w:basedOn w:val="Normal"/>
    <w:qFormat/>
    <w:pPr>
      <w:suppressLineNumbers/>
      <w:spacing w:before="120" w:after="120"/>
    </w:pPr>
    <w:rPr>
      <w:rFonts w:cs="Lucida Sans"/>
      <w:i/>
      <w:iCs/>
      <w:sz w:val="24"/>
      <w:szCs w:val="24"/>
    </w:rPr>
  </w:style>
  <w:style w:type="paragraph" w:styleId="Style17">
    <w:name w:val="Указатель"/>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275</TotalTime>
  <Application>LibreOffice/7.3.7.2$Windows_X86_64 LibreOffice_project/e114eadc50a9ff8d8c8a0567d6da8f454beeb84f</Application>
  <AppVersion>15.0000</AppVersion>
  <Pages>4</Pages>
  <Words>594</Words>
  <Characters>4521</Characters>
  <CharactersWithSpaces>5105</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2023-05-22T10:44:35Z</dcterms:created>
  <dc:creator/>
  <dc:description/>
  <dc:language>ru-RU</dc:language>
  <cp:lastModifiedBy/>
  <dcterms:modified xsi:type="dcterms:W3CDTF">2023-05-22T16:36:00Z</dcterms:modified>
  <cp:revision>36</cp:revision>
  <dc:subject/>
  <dc:title/>
</cp:coreProperties>
</file>

<file path=docProps/custom.xml><?xml version="1.0" encoding="utf-8"?>
<Properties xmlns="http://schemas.openxmlformats.org/officeDocument/2006/custom-properties" xmlns:vt="http://schemas.openxmlformats.org/officeDocument/2006/docPropsVTypes"/>
</file>