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2023.06.16</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Сбер отсалас Коми Республикалы цифрӧвӧй да ESG-трансформаци</w:t>
      </w:r>
      <w:r>
        <w:rPr>
          <w:rFonts w:ascii="Times New Roman" w:hAnsi="Times New Roman"/>
          <w:b/>
          <w:bCs/>
          <w:i w:val="false"/>
          <w:caps w:val="false"/>
          <w:smallCaps w:val="false"/>
          <w:color w:val="000000"/>
          <w:spacing w:val="0"/>
          <w:sz w:val="28"/>
          <w:szCs w:val="28"/>
          <w:lang w:val="kpv-RU"/>
        </w:rPr>
        <w:t>я</w:t>
      </w:r>
      <w:r>
        <w:rPr>
          <w:rFonts w:ascii="Times New Roman" w:hAnsi="Times New Roman"/>
          <w:b/>
          <w:bCs/>
          <w:i w:val="false"/>
          <w:caps w:val="false"/>
          <w:smallCaps w:val="false"/>
          <w:color w:val="000000"/>
          <w:spacing w:val="0"/>
          <w:sz w:val="28"/>
          <w:szCs w:val="28"/>
          <w:lang w:val="kpv-RU"/>
        </w:rPr>
        <w:t>ӧн</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Сбер отсалас Коми Республикалы </w:t>
      </w:r>
      <w:r>
        <w:rPr>
          <w:rFonts w:ascii="Times New Roman" w:hAnsi="Times New Roman"/>
          <w:b w:val="false"/>
          <w:bCs w:val="false"/>
          <w:i w:val="false"/>
          <w:caps w:val="false"/>
          <w:smallCaps w:val="false"/>
          <w:color w:val="000000"/>
          <w:spacing w:val="0"/>
          <w:sz w:val="28"/>
          <w:szCs w:val="28"/>
          <w:lang w:val="kpv-RU"/>
        </w:rPr>
        <w:t xml:space="preserve">искусственнӧй интеллект (ИИ) технологияяс отсӧгӧн </w:t>
      </w:r>
      <w:r>
        <w:rPr>
          <w:rFonts w:ascii="Times New Roman" w:hAnsi="Times New Roman"/>
          <w:b w:val="false"/>
          <w:i w:val="false"/>
          <w:caps w:val="false"/>
          <w:smallCaps w:val="false"/>
          <w:color w:val="000000"/>
          <w:spacing w:val="0"/>
          <w:sz w:val="28"/>
          <w:szCs w:val="28"/>
          <w:lang w:val="kpv-RU"/>
        </w:rPr>
        <w:t xml:space="preserve">збыльмӧдны регионын </w:t>
      </w:r>
      <w:r>
        <w:rPr>
          <w:rFonts w:ascii="Times New Roman" w:hAnsi="Times New Roman"/>
          <w:b w:val="false"/>
          <w:bCs w:val="false"/>
          <w:i w:val="false"/>
          <w:caps w:val="false"/>
          <w:smallCaps w:val="false"/>
          <w:color w:val="000000"/>
          <w:spacing w:val="0"/>
          <w:sz w:val="28"/>
          <w:szCs w:val="28"/>
          <w:lang w:val="kpv-RU"/>
        </w:rPr>
        <w:t xml:space="preserve">цифрӧвӧй да ESG-трансформация. Та йылысь сёрнитчисны Коми Республикаса Юралысь Владимир Уйба да Сбербанкса Президент, Правлениеӧн </w:t>
      </w:r>
      <w:r>
        <w:rPr>
          <w:rFonts w:ascii="Times New Roman" w:hAnsi="Times New Roman"/>
          <w:b w:val="false"/>
          <w:bCs w:val="false"/>
          <w:i w:val="false"/>
          <w:caps w:val="false"/>
          <w:smallCaps w:val="false"/>
          <w:color w:val="000000"/>
          <w:spacing w:val="0"/>
          <w:sz w:val="28"/>
          <w:szCs w:val="28"/>
          <w:lang w:val="kpv-RU"/>
        </w:rPr>
        <w:t>В</w:t>
      </w:r>
      <w:r>
        <w:rPr>
          <w:rFonts w:ascii="Times New Roman" w:hAnsi="Times New Roman"/>
          <w:b w:val="false"/>
          <w:bCs w:val="false"/>
          <w:i w:val="false"/>
          <w:caps w:val="false"/>
          <w:smallCaps w:val="false"/>
          <w:color w:val="000000"/>
          <w:spacing w:val="0"/>
          <w:sz w:val="28"/>
          <w:szCs w:val="28"/>
          <w:lang w:val="kpv-RU"/>
        </w:rPr>
        <w:t>еськӧдлысь Герман Греф. Найӧ кырымалісны лӧсялана артмӧдчӧм.</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color w:val="000000"/>
          <w:spacing w:val="0"/>
          <w:sz w:val="28"/>
          <w:szCs w:val="28"/>
          <w:lang w:val="kpv-RU"/>
        </w:rPr>
      </w:pPr>
      <w:r>
        <w:rPr>
          <w:rFonts w:ascii="Times New Roman" w:hAnsi="Times New Roman"/>
          <w:b w:val="false"/>
          <w:bCs w:val="false"/>
          <w:i w:val="false"/>
          <w:caps w:val="false"/>
          <w:smallCaps w:val="false"/>
          <w:color w:val="000000"/>
          <w:spacing w:val="0"/>
          <w:sz w:val="28"/>
          <w:szCs w:val="28"/>
          <w:lang w:val="kpv-RU"/>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 xml:space="preserve">Кырымалан церемонияыс вӧлі лӧддза-номъя тӧлысь 16 лунӧ Петербургын войтыркостса экономическӧй </w:t>
      </w:r>
      <w:r>
        <w:rPr>
          <w:rFonts w:ascii="Times New Roman" w:hAnsi="Times New Roman"/>
          <w:b w:val="false"/>
          <w:bCs w:val="false"/>
          <w:i w:val="false"/>
          <w:caps w:val="false"/>
          <w:smallCaps w:val="false"/>
          <w:color w:val="000000"/>
          <w:spacing w:val="0"/>
          <w:sz w:val="28"/>
          <w:szCs w:val="28"/>
          <w:lang w:val="kpv-RU"/>
        </w:rPr>
        <w:t xml:space="preserve">26-ӧд </w:t>
      </w:r>
      <w:r>
        <w:rPr>
          <w:rFonts w:ascii="Times New Roman" w:hAnsi="Times New Roman"/>
          <w:b w:val="false"/>
          <w:bCs w:val="false"/>
          <w:i w:val="false"/>
          <w:caps w:val="false"/>
          <w:smallCaps w:val="false"/>
          <w:color w:val="000000"/>
          <w:spacing w:val="0"/>
          <w:sz w:val="28"/>
          <w:szCs w:val="28"/>
          <w:lang w:val="kpv-RU"/>
        </w:rPr>
        <w:t xml:space="preserve">форум </w:t>
      </w:r>
      <w:r>
        <w:rPr>
          <w:rFonts w:ascii="Times New Roman" w:hAnsi="Times New Roman"/>
          <w:b w:val="false"/>
          <w:bCs w:val="false"/>
          <w:i w:val="false"/>
          <w:caps w:val="false"/>
          <w:smallCaps w:val="false"/>
          <w:color w:val="000000"/>
          <w:spacing w:val="0"/>
          <w:sz w:val="28"/>
          <w:szCs w:val="28"/>
          <w:lang w:val="kpv-RU"/>
        </w:rPr>
        <w:t>дырйи</w:t>
      </w:r>
      <w:r>
        <w:rPr>
          <w:rFonts w:ascii="Times New Roman" w:hAnsi="Times New Roman"/>
          <w:b w:val="false"/>
          <w:bCs w:val="false"/>
          <w:i w:val="false"/>
          <w:caps w:val="false"/>
          <w:smallCaps w:val="false"/>
          <w:color w:val="000000"/>
          <w:spacing w:val="0"/>
          <w:sz w:val="28"/>
          <w:szCs w:val="28"/>
          <w:lang w:val="kpv-RU"/>
        </w:rPr>
        <w:t>.</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Веськӧдлан котыр да Сбер пыртасны да сӧвмӧдасны ИИ технологияяс, тшӧтш и машиннӧй велӧдӧм, цифрӧвӧй да ESG-трансформация технологияяс, кыпӧдасны наука туялан да инновация удж, медым лӧсьӧдны выль технологияяс да сервисъяс, а сідзжӧ лӧсьӧдасны условиеяс, медым регион вуджис зумыда сӧвман модельӧ.</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Сёрнитчысьяс кӧсйӧны нуӧдны туялӧмъяс да пыртны машиннӧй велӧдӧм</w:t>
      </w:r>
      <w:r>
        <w:rPr>
          <w:rFonts w:ascii="Times New Roman" w:hAnsi="Times New Roman"/>
          <w:b w:val="false"/>
          <w:bCs w:val="false"/>
          <w:i w:val="false"/>
          <w:caps w:val="false"/>
          <w:smallCaps w:val="false"/>
          <w:color w:val="000000"/>
          <w:spacing w:val="0"/>
          <w:sz w:val="28"/>
          <w:szCs w:val="28"/>
          <w:lang w:val="kpv-RU"/>
        </w:rPr>
        <w:t>лысь</w:t>
      </w:r>
      <w:r>
        <w:rPr>
          <w:rFonts w:ascii="Times New Roman" w:hAnsi="Times New Roman"/>
          <w:b w:val="false"/>
          <w:bCs w:val="false"/>
          <w:i w:val="false"/>
          <w:caps w:val="false"/>
          <w:smallCaps w:val="false"/>
          <w:color w:val="000000"/>
          <w:spacing w:val="0"/>
          <w:sz w:val="28"/>
          <w:szCs w:val="28"/>
          <w:lang w:val="kpv-RU"/>
        </w:rPr>
        <w:t xml:space="preserve"> модельяс да ИИ-лысь мукӧд технология йӧзлысь дзоньвидзалун видзан, транспорт, стрӧитчан, гӧгӧртас </w:t>
      </w:r>
      <w:r>
        <w:rPr>
          <w:rFonts w:ascii="Times New Roman" w:hAnsi="Times New Roman"/>
          <w:b w:val="false"/>
          <w:bCs w:val="false"/>
          <w:i w:val="false"/>
          <w:caps w:val="false"/>
          <w:smallCaps w:val="false"/>
          <w:color w:val="000000"/>
          <w:spacing w:val="0"/>
          <w:sz w:val="28"/>
          <w:szCs w:val="28"/>
          <w:lang w:val="kpv-RU"/>
        </w:rPr>
        <w:t>видзан</w:t>
      </w:r>
      <w:r>
        <w:rPr>
          <w:rFonts w:ascii="Times New Roman" w:hAnsi="Times New Roman"/>
          <w:b w:val="false"/>
          <w:bCs w:val="false"/>
          <w:i w:val="false"/>
          <w:caps w:val="false"/>
          <w:smallCaps w:val="false"/>
          <w:color w:val="000000"/>
          <w:spacing w:val="0"/>
          <w:sz w:val="28"/>
          <w:szCs w:val="28"/>
          <w:lang w:val="kpv-RU"/>
        </w:rPr>
        <w:t xml:space="preserve"> да мукӧд юкӧнӧ. Урчитӧма, мый зумыда сӧвмӧдан подходъяссӧ да </w:t>
      </w:r>
      <w:r>
        <w:rPr>
          <w:rFonts w:ascii="Times New Roman" w:hAnsi="Times New Roman"/>
          <w:b w:val="false"/>
          <w:bCs w:val="false"/>
          <w:i w:val="false"/>
          <w:caps w:val="false"/>
          <w:smallCaps w:val="false"/>
          <w:color w:val="000000"/>
          <w:spacing w:val="0"/>
          <w:sz w:val="28"/>
          <w:szCs w:val="28"/>
          <w:lang w:val="kpv-RU"/>
        </w:rPr>
        <w:t xml:space="preserve">ESG </w:t>
      </w:r>
      <w:r>
        <w:rPr>
          <w:rFonts w:ascii="Times New Roman" w:hAnsi="Times New Roman"/>
          <w:b w:val="false"/>
          <w:bCs w:val="false"/>
          <w:i w:val="false"/>
          <w:caps w:val="false"/>
          <w:smallCaps w:val="false"/>
          <w:color w:val="000000"/>
          <w:spacing w:val="0"/>
          <w:sz w:val="28"/>
          <w:szCs w:val="28"/>
          <w:lang w:val="kpv-RU"/>
        </w:rPr>
        <w:t xml:space="preserve">пыртасны вӧр-ваӧн вӧдитчан, гӧгӧртас </w:t>
      </w:r>
      <w:r>
        <w:rPr>
          <w:rFonts w:ascii="Times New Roman" w:hAnsi="Times New Roman"/>
          <w:b w:val="false"/>
          <w:bCs w:val="false"/>
          <w:i w:val="false"/>
          <w:caps w:val="false"/>
          <w:smallCaps w:val="false"/>
          <w:color w:val="000000"/>
          <w:spacing w:val="0"/>
          <w:sz w:val="28"/>
          <w:szCs w:val="28"/>
          <w:lang w:val="kpv-RU"/>
        </w:rPr>
        <w:t>видзан</w:t>
      </w:r>
      <w:r>
        <w:rPr>
          <w:rFonts w:ascii="Times New Roman" w:hAnsi="Times New Roman"/>
          <w:b w:val="false"/>
          <w:bCs w:val="false"/>
          <w:i w:val="false"/>
          <w:caps w:val="false"/>
          <w:smallCaps w:val="false"/>
          <w:color w:val="000000"/>
          <w:spacing w:val="0"/>
          <w:sz w:val="28"/>
          <w:szCs w:val="28"/>
          <w:lang w:val="kpv-RU"/>
        </w:rPr>
        <w:t xml:space="preserve">, экологияын неминучаысь видзчысян, экология проектъяс лӧсьӧдан да налы отсалан юкӧнъясын. Бурмӧдасны </w:t>
      </w:r>
      <w:r>
        <w:rPr>
          <w:rFonts w:ascii="Times New Roman" w:hAnsi="Times New Roman"/>
          <w:b w:val="false"/>
          <w:bCs w:val="false"/>
          <w:i w:val="false"/>
          <w:caps w:val="false"/>
          <w:smallCaps w:val="false"/>
          <w:color w:val="000000"/>
          <w:spacing w:val="0"/>
          <w:sz w:val="28"/>
          <w:szCs w:val="28"/>
          <w:lang w:val="kpv-RU"/>
        </w:rPr>
        <w:t>ESG да зумыда сӧвмӧдан юкӧнын уджалысьясӧс дасьтан да налысь квалификация кыпӧдан система, сӧвмӧдасны волонтёрство, инклюзивнӧй проектъяс да водзмӧстчӧмъяс.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 xml:space="preserve">Сідзжӧ республикаса юрнуӧдысьяс да Сбер кутасны сӧвмӧдны да пыртны цифрӧвӧй технологияяс медицина учреждениеяслӧн уджӧ, могмӧдны “цифраӧн” социальнӧй да коммунальнӧй инфраструктура </w:t>
      </w:r>
      <w:r>
        <w:rPr>
          <w:rFonts w:ascii="Times New Roman" w:hAnsi="Times New Roman"/>
          <w:b w:val="false"/>
          <w:bCs w:val="false"/>
          <w:i w:val="false"/>
          <w:caps w:val="false"/>
          <w:smallCaps w:val="false"/>
          <w:color w:val="000000"/>
          <w:spacing w:val="0"/>
          <w:sz w:val="28"/>
          <w:szCs w:val="28"/>
          <w:lang w:val="kpv-RU"/>
        </w:rPr>
        <w:t>объектъяс</w:t>
      </w:r>
      <w:r>
        <w:rPr>
          <w:rFonts w:ascii="Times New Roman" w:hAnsi="Times New Roman"/>
          <w:b w:val="false"/>
          <w:bCs w:val="false"/>
          <w:i w:val="false"/>
          <w:caps w:val="false"/>
          <w:smallCaps w:val="false"/>
          <w:color w:val="000000"/>
          <w:spacing w:val="0"/>
          <w:sz w:val="28"/>
          <w:szCs w:val="28"/>
          <w:lang w:val="kpv-RU"/>
        </w:rPr>
        <w:t xml:space="preserve">, кыпӧдны гражданалысь финансӧвӧй да цифрӧвӧй тӧдӧмлунъяс, сӧвмӧдны локальнӧй да кывкутана предпринимательство, пыртны кывкутӧмӧн сьӧмӧн могмӧдан инструментъяс. Артмӧдчӧмын нӧшта ӧти юкӧн – кывкутӧмӧн сьӧмӧн могмӧдан принципъяс тӧд вылӧ босьтӧмӧн социальнӧя да экономика боксянь </w:t>
      </w:r>
      <w:r>
        <w:rPr>
          <w:rFonts w:ascii="Times New Roman" w:hAnsi="Times New Roman"/>
          <w:b w:val="false"/>
          <w:bCs w:val="false"/>
          <w:i w:val="false"/>
          <w:caps w:val="false"/>
          <w:smallCaps w:val="false"/>
          <w:color w:val="000000"/>
          <w:spacing w:val="0"/>
          <w:sz w:val="28"/>
          <w:szCs w:val="28"/>
          <w:lang w:val="kpv-RU"/>
        </w:rPr>
        <w:t>сӧвмӧдан</w:t>
      </w:r>
      <w:r>
        <w:rPr>
          <w:rFonts w:ascii="Times New Roman" w:hAnsi="Times New Roman"/>
          <w:b w:val="false"/>
          <w:bCs w:val="false"/>
          <w:i w:val="false"/>
          <w:caps w:val="false"/>
          <w:smallCaps w:val="false"/>
          <w:color w:val="000000"/>
          <w:spacing w:val="0"/>
          <w:sz w:val="28"/>
          <w:szCs w:val="28"/>
          <w:lang w:val="kpv-RU"/>
        </w:rPr>
        <w:t xml:space="preserve"> выль шӧринъяс паськӧдӧм да лӧсьӧдӧм вылӧ </w:t>
      </w:r>
      <w:r>
        <w:rPr>
          <w:rFonts w:ascii="Times New Roman" w:hAnsi="Times New Roman"/>
          <w:b w:val="false"/>
          <w:bCs w:val="false"/>
          <w:i w:val="false"/>
          <w:caps w:val="false"/>
          <w:smallCaps w:val="false"/>
          <w:color w:val="000000"/>
          <w:spacing w:val="0"/>
          <w:sz w:val="28"/>
          <w:szCs w:val="28"/>
          <w:lang w:val="kpv-RU"/>
        </w:rPr>
        <w:t xml:space="preserve">веськӧдӧм </w:t>
      </w:r>
      <w:r>
        <w:rPr>
          <w:rFonts w:ascii="Times New Roman" w:hAnsi="Times New Roman"/>
          <w:b w:val="false"/>
          <w:bCs w:val="false"/>
          <w:i w:val="false"/>
          <w:caps w:val="false"/>
          <w:smallCaps w:val="false"/>
          <w:color w:val="000000"/>
          <w:spacing w:val="0"/>
          <w:sz w:val="28"/>
          <w:szCs w:val="28"/>
          <w:lang w:val="kpv-RU"/>
        </w:rPr>
        <w:t>инвестиция проектъяс збыльмӧдӧм.</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 xml:space="preserve">2022 воӧ сӧмын 19 регион бура лӧсяліс ESG-муртӧсъяслы. Кыдзи петкӧдліс миян анализным, РФ-са уна регион сӧмын да заводитӧны ESG-трансформациясӧ, но зэв тӧдчана, мый медводдза воськовъяссӧ вӧчӧма нин. Ми отсалам Коми Республикаса юрнуӧдысьяслы сӧвмӧдны регионын ESG-практикаяс, пыртны </w:t>
      </w:r>
      <w:r>
        <w:rPr>
          <w:rFonts w:ascii="Times New Roman" w:hAnsi="Times New Roman"/>
          <w:b w:val="false"/>
          <w:bCs w:val="false"/>
          <w:i w:val="false"/>
          <w:caps w:val="false"/>
          <w:smallCaps w:val="false"/>
          <w:color w:val="000000"/>
          <w:spacing w:val="0"/>
          <w:sz w:val="28"/>
          <w:szCs w:val="28"/>
          <w:lang w:val="kpv-RU"/>
        </w:rPr>
        <w:t>йӧзкост</w:t>
      </w:r>
      <w:r>
        <w:rPr>
          <w:rFonts w:ascii="Times New Roman" w:hAnsi="Times New Roman"/>
          <w:b w:val="false"/>
          <w:bCs w:val="false"/>
          <w:i w:val="false"/>
          <w:caps w:val="false"/>
          <w:smallCaps w:val="false"/>
          <w:color w:val="000000"/>
          <w:spacing w:val="0"/>
          <w:sz w:val="28"/>
          <w:szCs w:val="28"/>
          <w:lang w:val="kpv-RU"/>
        </w:rPr>
        <w:t xml:space="preserve"> овмӧсын да социальнӧй юкӧнын цифрӧвӧй сервисъяс да искусственнӧй интеллект технологияяс. Та вылӧ Сберлӧн эмӧсь и </w:t>
      </w:r>
      <w:r>
        <w:rPr>
          <w:rFonts w:ascii="Times New Roman" w:hAnsi="Times New Roman"/>
          <w:b w:val="false"/>
          <w:bCs w:val="false"/>
          <w:i w:val="false"/>
          <w:caps w:val="false"/>
          <w:smallCaps w:val="false"/>
          <w:color w:val="000000"/>
          <w:spacing w:val="0"/>
          <w:sz w:val="28"/>
          <w:szCs w:val="28"/>
          <w:lang w:val="kpv-RU"/>
        </w:rPr>
        <w:t xml:space="preserve">вылыс </w:t>
      </w:r>
      <w:r>
        <w:rPr>
          <w:rFonts w:ascii="Times New Roman" w:hAnsi="Times New Roman"/>
          <w:b w:val="false"/>
          <w:bCs w:val="false"/>
          <w:i w:val="false"/>
          <w:caps w:val="false"/>
          <w:smallCaps w:val="false"/>
          <w:color w:val="000000"/>
          <w:spacing w:val="0"/>
          <w:sz w:val="28"/>
          <w:szCs w:val="28"/>
          <w:lang w:val="kpv-RU"/>
        </w:rPr>
        <w:t>квалифи</w:t>
      </w:r>
      <w:r>
        <w:rPr>
          <w:rFonts w:ascii="Times New Roman" w:hAnsi="Times New Roman"/>
          <w:b w:val="false"/>
          <w:bCs w:val="false"/>
          <w:i w:val="false"/>
          <w:caps w:val="false"/>
          <w:smallCaps w:val="false"/>
          <w:color w:val="000000"/>
          <w:spacing w:val="0"/>
          <w:sz w:val="28"/>
          <w:szCs w:val="28"/>
          <w:lang w:val="kpv-RU"/>
        </w:rPr>
        <w:t>кацияа</w:t>
      </w:r>
      <w:r>
        <w:rPr>
          <w:rFonts w:ascii="Times New Roman" w:hAnsi="Times New Roman"/>
          <w:b w:val="false"/>
          <w:bCs w:val="false"/>
          <w:i w:val="false"/>
          <w:caps w:val="false"/>
          <w:smallCaps w:val="false"/>
          <w:color w:val="000000"/>
          <w:spacing w:val="0"/>
          <w:sz w:val="28"/>
          <w:szCs w:val="28"/>
          <w:lang w:val="kpv-RU"/>
        </w:rPr>
        <w:t xml:space="preserve"> кадръяс, и ӧнія технологияяс, и колана опыт. Тайӧн ставнас ми юксям регионъяскӧд, медым отсавны зумыда сӧвмӧдны странанымӧс”, - пасйис </w:t>
      </w:r>
      <w:r>
        <w:rPr>
          <w:rFonts w:ascii="Times New Roman" w:hAnsi="Times New Roman"/>
          <w:b w:val="false"/>
          <w:bCs w:val="false"/>
          <w:i w:val="false"/>
          <w:caps w:val="false"/>
          <w:smallCaps w:val="false"/>
          <w:color w:val="000000"/>
          <w:spacing w:val="0"/>
          <w:sz w:val="28"/>
          <w:szCs w:val="28"/>
          <w:lang w:val="kpv-RU"/>
        </w:rPr>
        <w:t xml:space="preserve">Сбербанкса Президент, Правлениеӧн </w:t>
      </w:r>
      <w:r>
        <w:rPr>
          <w:rFonts w:ascii="Times New Roman" w:hAnsi="Times New Roman"/>
          <w:b w:val="false"/>
          <w:bCs w:val="false"/>
          <w:i w:val="false"/>
          <w:caps w:val="false"/>
          <w:smallCaps w:val="false"/>
          <w:color w:val="000000"/>
          <w:spacing w:val="0"/>
          <w:sz w:val="28"/>
          <w:szCs w:val="28"/>
          <w:lang w:val="kpv-RU"/>
        </w:rPr>
        <w:t>В</w:t>
      </w:r>
      <w:r>
        <w:rPr>
          <w:rFonts w:ascii="Times New Roman" w:hAnsi="Times New Roman"/>
          <w:b w:val="false"/>
          <w:bCs w:val="false"/>
          <w:i w:val="false"/>
          <w:caps w:val="false"/>
          <w:smallCaps w:val="false"/>
          <w:color w:val="000000"/>
          <w:spacing w:val="0"/>
          <w:sz w:val="28"/>
          <w:szCs w:val="28"/>
          <w:lang w:val="kpv-RU"/>
        </w:rPr>
        <w:t>еськӧдлысь Герман Греф.</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 xml:space="preserve">Сбер торъялӧ социальнӧй кывкутӧмӧн, гӧгӧртас видзӧмӧн да бур корпоративнӧй культураӧн. Сберлӧн опытыс да инновацияясыс отсаласны Коми Республикалы пыртны цифрӧвӧй технологияяс предпринимательствоӧ да социальнӧй юкӧнӧ, мый отсалас бурмӧдны гражданалысь олӧмсӧ, кыпӧдны услугаяс сетан ӧдсӧ, а медвыль технологияяс лоасны нӧшта на судзсянаджыкӧн миян республикаса олысьяслы”, - пасйис Коми Республикаса Юралысь Владимир Уйба. </w:t>
      </w:r>
      <w:r>
        <w:br w:type="page"/>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2023.06.16</w:t>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Сбер поможет Республике Коми с цифровой и ESG-трансформацией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Сбер поможет Республике Коми осуществить цифровую и ESG-трансформацию региона с применением технологий искусственного интеллекта (ИИ). Об этом договорились Глава Республики Коми Владимир Уйба и Президент, Председатель Правления Сбербанка Герман Греф, подписав соответствующее соглашение.</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Церемония подписания состоялась 16 июня на 26-м Петербургском международном экономическом форуме.</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Правительство Республики Коми и Сбер займутся внедрением и развитием технологий ИИ, включая технологии машинного обучения, цифровой и ESG-трансформации, стимулированием научно-исследовательской и инновационной деятельности для создания передовых технологий и сервисов, а также формированием условий для последовательного перехода региона к модели устойчивого развития.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Стороны планируют проводить исследования и пилотировать модели машинного обучения и другие технологии ИИ в здравоохранении, транспорте, строительстве, защите окружающей среды и других сферах. Предусмотрено внедрение подходов устойчивого развития и ESG в сфере природопользования, охраны окружающей среды, экологической безопасности, формирования и поддержки экологических проектов. Намечено улучшение системы подготовки и повышение квалификации персонала в области ESG и устойчивого развития, развитие волонтёрства, инклюзивных проектов и инициатив.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Также власти республики и Сбер будут развивать и внедрять цифровые технологии в работу медицинских учреждений области, оснащать «цифрой» объекты социальной и коммунальной инфраструктуры, повышать финансовую и цифровую грамотность граждан, развивать локальное и ответственное предпринимательство, внедрять инструменты ответственного финансирования. Ещё один аспект соглашения — реализация инвестиционных проектов, направленных на расширение и создание новых центров социально-экономического развития с учётом принципов ответственного финансирования.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«В 2022 году только 19 регионов показали продвинутый уровень соответствия ESG-критериям. Как показывает наш анализ, многие субъекты РФ пока находятся в начале ESG-трансформации, но важно, что первые шаги на этом пути уже сделаны. Мы поддерживаем руководство Республики Коми в стремлении развивать в регионе ESG-практики, внедрять цифровые сервисы и технологии искусственного интеллекта в народном хозяйстве и социальной сфере. Для этого у Сбера есть и высококвалифицированные кадры, и передовые технологии, и необходимый опыт. И всем этим мы делимся с регионами, что становится одним из драйверов устойчивого развития страны», - отметил Президент, Председатель Правления Сбербанка Герман Греф.</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«Сбер отличает высокая социальная ответственность, бережное отношение к окружающей среде и высокая корпоративная культура. Опыт и инновации Сбера помогут Республике Коми внедрить цифровые технологии в предпринимательскую и социальную сферы, что позволит улучшить качество жизни граждан, скорость предоставления услуг, а передовые технологии станут для жителей нашей республики ещё доступнее», - отметил Глава Республики Коми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2684</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Без интервала"/>
    <w:qFormat/>
    <w:pPr>
      <w:widowControl/>
      <w:suppressAutoHyphens w:val="true"/>
      <w:bidi w:val="0"/>
      <w:spacing w:before="0" w:after="0"/>
      <w:jc w:val="start"/>
    </w:pPr>
    <w:rPr>
      <w:rFonts w:ascii="Calibri" w:hAnsi="Calibri" w:eastAsia="Times New Roman" w:cs="Times New Roman"/>
      <w:color w:val="auto"/>
      <w:kern w:val="2"/>
      <w:sz w:val="22"/>
      <w:szCs w:val="22"/>
      <w:lang w:val="ru-RU" w:eastAsia="zh-CN" w:bidi="ar-SA"/>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803</TotalTime>
  <Application>LibreOffice/7.3.7.2$Windows_X86_64 LibreOffice_project/e114eadc50a9ff8d8c8a0567d6da8f454beeb84f</Application>
  <AppVersion>15.0000</AppVersion>
  <Pages>4</Pages>
  <Words>717</Words>
  <Characters>5288</Characters>
  <CharactersWithSpaces>5989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2023-06-19T16:14:36Z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