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2023.06.22</w:t>
      </w:r>
    </w:p>
    <w:p>
      <w:pPr>
        <w:pStyle w:val="1"/>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Владимир Уйба да Вячеслав Фетисов казьтыштісны Коми Республикаса олысьясӧс, кодъяс усисны Айму вӧсна Ыджыд тышын</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 xml:space="preserve">Сыктывкарын вӧлі “Куслытӧм слава” мемориал да воин-интернационалистъяслы памятник дорӧ дзоридзьяс пуктан церемония. Сэтчӧ пырӧдчисны Коми Республикаса Юралысь Владимир Уйба да Каналан Думаса Экология, вӧр-ва озырлун да гӧгӧртас видзӧм серти комитетӧн веськӧдлысьӧс </w:t>
      </w:r>
      <w:r>
        <w:rPr>
          <w:rFonts w:ascii="Times New Roman" w:hAnsi="Times New Roman"/>
          <w:b w:val="false"/>
          <w:bCs w:val="false"/>
          <w:i w:val="false"/>
          <w:caps w:val="false"/>
          <w:smallCaps w:val="false"/>
          <w:color w:val="000000"/>
          <w:spacing w:val="0"/>
          <w:sz w:val="28"/>
          <w:szCs w:val="28"/>
          <w:lang w:val="kpv-RU"/>
        </w:rPr>
        <w:t>Медводдза</w:t>
      </w:r>
      <w:r>
        <w:rPr>
          <w:rFonts w:ascii="Times New Roman" w:hAnsi="Times New Roman"/>
          <w:b w:val="false"/>
          <w:bCs w:val="false"/>
          <w:i w:val="false"/>
          <w:caps w:val="false"/>
          <w:smallCaps w:val="false"/>
          <w:color w:val="000000"/>
          <w:spacing w:val="0"/>
          <w:sz w:val="28"/>
          <w:szCs w:val="28"/>
          <w:lang w:val="kpv-RU"/>
        </w:rPr>
        <w:t xml:space="preserve"> вежысь Вячеслав Фетисов.</w:t>
      </w:r>
    </w:p>
    <w:p>
      <w:pPr>
        <w:pStyle w:val="Style13"/>
        <w:widowControl/>
        <w:suppressAutoHyphens w:val="true"/>
        <w:bidi w:val="0"/>
        <w:spacing w:lineRule="auto" w:line="360" w:before="0" w:after="0"/>
        <w:ind w:start="0" w:end="0" w:firstLine="709"/>
        <w:contextualSpacing/>
        <w:jc w:val="both"/>
        <w:rPr>
          <w:i w:val="false"/>
          <w:i w:val="false"/>
          <w:caps w:val="false"/>
          <w:smallCaps w:val="false"/>
          <w:color w:val="000000"/>
          <w:spacing w:val="0"/>
          <w:lang w:val="kpv-RU"/>
        </w:rPr>
      </w:pPr>
      <w:r>
        <w:rPr>
          <w:i w:val="false"/>
          <w:caps w:val="false"/>
          <w:smallCaps w:val="false"/>
          <w:color w:val="000000"/>
          <w:spacing w:val="0"/>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Айму вӧсна Ыджыд тыш нэм кежлӧ колис миян страналӧн да быд семьялӧн историяӧ. 1941 воӧ фашизмлы паныд тыш вылӧ кыпӧдчисны ставӧн – том и пӧрысь. Ассьыныс олӧмныс</w:t>
      </w:r>
      <w:r>
        <w:rPr>
          <w:rFonts w:ascii="Times New Roman" w:hAnsi="Times New Roman"/>
          <w:b w:val="false"/>
          <w:bCs w:val="false"/>
          <w:i w:val="false"/>
          <w:caps w:val="false"/>
          <w:smallCaps w:val="false"/>
          <w:color w:val="000000"/>
          <w:spacing w:val="0"/>
          <w:sz w:val="28"/>
          <w:szCs w:val="28"/>
          <w:lang w:val="kpv-RU"/>
        </w:rPr>
        <w:t>с</w:t>
      </w:r>
      <w:r>
        <w:rPr>
          <w:rFonts w:ascii="Times New Roman" w:hAnsi="Times New Roman"/>
          <w:b w:val="false"/>
          <w:bCs w:val="false"/>
          <w:i w:val="false"/>
          <w:caps w:val="false"/>
          <w:smallCaps w:val="false"/>
          <w:color w:val="000000"/>
          <w:spacing w:val="0"/>
          <w:sz w:val="28"/>
          <w:szCs w:val="28"/>
          <w:lang w:val="kpv-RU"/>
        </w:rPr>
        <w:t>ӧ жалиттӧг тышкасисны вӧрӧгкӧд фронтъяс вылын, лун и вой уджалісны тылын. Концлагеръясын пукалысьяс, блокаднӧй Ленинградын тшыглы кулысьяс – быдӧн вӧчис ставсӧ, медым дорйыны Чужанін. Быдӧн пуктіс пай Ыджыд Вермӧмӧ”, - шыӧдчис церемонияӧ пырӧдчысьяс дорӧ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 xml:space="preserve">Коми Республикаса Юралысь тӧдчӧдіс, мый талун, кор фашизм бара лэптіс юрсӧ, Россиялӧн абу мӧд туй, сӧмын мунны сылы паныд ӧружиеӧн: “Талун ми бара ӧтувтчим – сэні, тыш </w:t>
      </w:r>
      <w:r>
        <w:rPr>
          <w:rFonts w:ascii="Times New Roman" w:hAnsi="Times New Roman"/>
          <w:b w:val="false"/>
          <w:bCs w:val="false"/>
          <w:i w:val="false"/>
          <w:caps w:val="false"/>
          <w:smallCaps w:val="false"/>
          <w:color w:val="000000"/>
          <w:spacing w:val="0"/>
          <w:sz w:val="28"/>
          <w:szCs w:val="28"/>
          <w:lang w:val="kpv-RU"/>
        </w:rPr>
        <w:t>нуӧданінын</w:t>
      </w:r>
      <w:r>
        <w:rPr>
          <w:rFonts w:ascii="Times New Roman" w:hAnsi="Times New Roman"/>
          <w:b w:val="false"/>
          <w:bCs w:val="false"/>
          <w:i w:val="false"/>
          <w:caps w:val="false"/>
          <w:smallCaps w:val="false"/>
          <w:color w:val="000000"/>
          <w:spacing w:val="0"/>
          <w:sz w:val="28"/>
          <w:szCs w:val="28"/>
          <w:lang w:val="kpv-RU"/>
        </w:rPr>
        <w:t>, да тані, тылын. Ми нӧшта на петкӧдлам мирыслы, мый ми вынаӧсь да ӧтувъяӧсь. Кыдзи и миян пӧльяс Айму вӧсна Ыджыд тышын, ми сулалам миян страналӧн вӧля, асш</w:t>
      </w:r>
      <w:r>
        <w:rPr>
          <w:rFonts w:ascii="Times New Roman" w:hAnsi="Times New Roman"/>
          <w:b w:val="false"/>
          <w:bCs w:val="false"/>
          <w:i w:val="false"/>
          <w:caps w:val="false"/>
          <w:smallCaps w:val="false"/>
          <w:color w:val="000000"/>
          <w:spacing w:val="0"/>
          <w:sz w:val="28"/>
          <w:szCs w:val="28"/>
          <w:lang w:val="kpv-RU"/>
        </w:rPr>
        <w:t>ӧр</w:t>
      </w:r>
      <w:r>
        <w:rPr>
          <w:rFonts w:ascii="Times New Roman" w:hAnsi="Times New Roman"/>
          <w:b w:val="false"/>
          <w:bCs w:val="false"/>
          <w:i w:val="false"/>
          <w:caps w:val="false"/>
          <w:smallCaps w:val="false"/>
          <w:color w:val="000000"/>
          <w:spacing w:val="0"/>
          <w:sz w:val="28"/>
          <w:szCs w:val="28"/>
          <w:lang w:val="kpv-RU"/>
        </w:rPr>
        <w:t xml:space="preserve">лун да аскиа лун вӧсна. Миян войтыр кужӧ радейтны да дорйыны Чужан </w:t>
      </w:r>
      <w:r>
        <w:rPr>
          <w:rFonts w:ascii="Times New Roman" w:hAnsi="Times New Roman"/>
          <w:b w:val="false"/>
          <w:bCs w:val="false"/>
          <w:i w:val="false"/>
          <w:caps w:val="false"/>
          <w:smallCaps w:val="false"/>
          <w:color w:val="000000"/>
          <w:spacing w:val="0"/>
          <w:sz w:val="28"/>
          <w:szCs w:val="28"/>
          <w:lang w:val="kpv-RU"/>
        </w:rPr>
        <w:t>му</w:t>
      </w:r>
      <w:r>
        <w:rPr>
          <w:rFonts w:ascii="Times New Roman" w:hAnsi="Times New Roman"/>
          <w:b w:val="false"/>
          <w:bCs w:val="false"/>
          <w:i w:val="false"/>
          <w:caps w:val="false"/>
          <w:smallCaps w:val="false"/>
          <w:color w:val="000000"/>
          <w:spacing w:val="0"/>
          <w:sz w:val="28"/>
          <w:szCs w:val="28"/>
          <w:lang w:val="kpv-RU"/>
        </w:rPr>
        <w:t>нымӧс, видзны да водзӧ вуджӧдны паметьсӧ. Ми огӧ вунӧдӧй Айму вӧсна тышъясын усьӧмаясӧс – найӧс, кодъяс усисны Айму вӧсна Ыджыд тышын, локальнӧй войнаяс</w:t>
      </w:r>
      <w:r>
        <w:rPr>
          <w:rFonts w:ascii="Times New Roman" w:hAnsi="Times New Roman"/>
          <w:b w:val="false"/>
          <w:bCs w:val="false"/>
          <w:i w:val="false"/>
          <w:caps w:val="false"/>
          <w:smallCaps w:val="false"/>
          <w:color w:val="000000"/>
          <w:spacing w:val="0"/>
          <w:sz w:val="28"/>
          <w:szCs w:val="28"/>
          <w:lang w:val="kpv-RU"/>
        </w:rPr>
        <w:t>ын</w:t>
      </w:r>
      <w:r>
        <w:rPr>
          <w:rFonts w:ascii="Times New Roman" w:hAnsi="Times New Roman"/>
          <w:b w:val="false"/>
          <w:bCs w:val="false"/>
          <w:i w:val="false"/>
          <w:caps w:val="false"/>
          <w:smallCaps w:val="false"/>
          <w:color w:val="000000"/>
          <w:spacing w:val="0"/>
          <w:sz w:val="28"/>
          <w:szCs w:val="28"/>
          <w:lang w:val="kpv-RU"/>
        </w:rPr>
        <w:t xml:space="preserve"> да </w:t>
      </w:r>
      <w:r>
        <w:rPr>
          <w:rFonts w:ascii="Times New Roman" w:hAnsi="Times New Roman"/>
          <w:b w:val="false"/>
          <w:bCs w:val="false"/>
          <w:i w:val="false"/>
          <w:caps w:val="false"/>
          <w:smallCaps w:val="false"/>
          <w:color w:val="000000"/>
          <w:spacing w:val="0"/>
          <w:sz w:val="28"/>
          <w:szCs w:val="28"/>
          <w:lang w:val="kpv-RU"/>
        </w:rPr>
        <w:t>конфликтъясын</w:t>
      </w:r>
      <w:r>
        <w:rPr>
          <w:rFonts w:ascii="Times New Roman" w:hAnsi="Times New Roman"/>
          <w:b w:val="false"/>
          <w:bCs w:val="false"/>
          <w:i w:val="false"/>
          <w:caps w:val="false"/>
          <w:smallCaps w:val="false"/>
          <w:color w:val="000000"/>
          <w:spacing w:val="0"/>
          <w:sz w:val="28"/>
          <w:szCs w:val="28"/>
          <w:lang w:val="kpv-RU"/>
        </w:rPr>
        <w:t>, торъя военнӧй операция дырйи. Муӧдз копыр да куслытӧм паметь геройяслы”.</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Дона ёртъяс, миян пыдди пуктана ветеранъяс! М</w:t>
      </w:r>
      <w:r>
        <w:rPr>
          <w:rFonts w:ascii="Times New Roman" w:hAnsi="Times New Roman"/>
          <w:b w:val="false"/>
          <w:bCs w:val="false"/>
          <w:i w:val="false"/>
          <w:caps w:val="false"/>
          <w:smallCaps w:val="false"/>
          <w:color w:val="000000"/>
          <w:spacing w:val="0"/>
          <w:sz w:val="28"/>
          <w:szCs w:val="28"/>
          <w:lang w:val="kpv-RU"/>
        </w:rPr>
        <w:t>еным</w:t>
      </w:r>
      <w:r>
        <w:rPr>
          <w:rFonts w:ascii="Times New Roman" w:hAnsi="Times New Roman"/>
          <w:b w:val="false"/>
          <w:bCs w:val="false"/>
          <w:i w:val="false"/>
          <w:caps w:val="false"/>
          <w:smallCaps w:val="false"/>
          <w:color w:val="000000"/>
          <w:spacing w:val="0"/>
          <w:sz w:val="28"/>
          <w:szCs w:val="28"/>
          <w:lang w:val="kpv-RU"/>
        </w:rPr>
        <w:t xml:space="preserve"> тайӧ ыджыд чесьт – сулавны тані йӧз пӧвстын, кодъяс сетісны миянлы позянлун овны. Ми быдмим Айму вӧсна Ыджыд тышса геройяс вылӧ видзӧдӧмӧн. Миянлы быть колӧ вӧчны ставсӧ, медым историясӧ эз вежлавны, медым миян челядь гӧрдитчисны асланыс пӧльясӧн да вӧчисны ставсӧ югыд аскиа лун </w:t>
      </w:r>
      <w:r>
        <w:rPr>
          <w:rFonts w:ascii="Times New Roman" w:hAnsi="Times New Roman"/>
          <w:b w:val="false"/>
          <w:bCs w:val="false"/>
          <w:i w:val="false"/>
          <w:caps w:val="false"/>
          <w:smallCaps w:val="false"/>
          <w:color w:val="000000"/>
          <w:spacing w:val="0"/>
          <w:sz w:val="28"/>
          <w:szCs w:val="28"/>
          <w:lang w:val="kpv-RU"/>
        </w:rPr>
        <w:t>вӧсна</w:t>
      </w:r>
      <w:r>
        <w:rPr>
          <w:rFonts w:ascii="Times New Roman" w:hAnsi="Times New Roman"/>
          <w:b w:val="false"/>
          <w:bCs w:val="false"/>
          <w:i w:val="false"/>
          <w:caps w:val="false"/>
          <w:smallCaps w:val="false"/>
          <w:color w:val="000000"/>
          <w:spacing w:val="0"/>
          <w:sz w:val="28"/>
          <w:szCs w:val="28"/>
          <w:lang w:val="kpv-RU"/>
        </w:rPr>
        <w:t>. Талун та</w:t>
      </w:r>
      <w:r>
        <w:rPr>
          <w:rFonts w:ascii="Times New Roman" w:hAnsi="Times New Roman"/>
          <w:b w:val="false"/>
          <w:bCs w:val="false"/>
          <w:i w:val="false"/>
          <w:caps w:val="false"/>
          <w:smallCaps w:val="false"/>
          <w:color w:val="000000"/>
          <w:spacing w:val="0"/>
          <w:sz w:val="28"/>
          <w:szCs w:val="28"/>
          <w:lang w:val="kpv-RU"/>
        </w:rPr>
        <w:t>тчӧ локтісны</w:t>
      </w:r>
      <w:r>
        <w:rPr>
          <w:rFonts w:ascii="Times New Roman" w:hAnsi="Times New Roman"/>
          <w:b w:val="false"/>
          <w:bCs w:val="false"/>
          <w:i w:val="false"/>
          <w:caps w:val="false"/>
          <w:smallCaps w:val="false"/>
          <w:color w:val="000000"/>
          <w:spacing w:val="0"/>
          <w:sz w:val="28"/>
          <w:szCs w:val="28"/>
          <w:lang w:val="kpv-RU"/>
        </w:rPr>
        <w:t xml:space="preserve"> найӧ, кодъяслӧн верӧсъяс, вокъяс, пиян тышкасьӧны миян страна вӧсна. Тӧда, найӧ лоасны геройясӧн миян зонъяслы да нывъяслы. Нӧшта ӧтчыдысь копыр ставлы, коді сетіс миянлы олӧм, да си</w:t>
      </w:r>
      <w:r>
        <w:rPr>
          <w:rFonts w:ascii="Times New Roman" w:hAnsi="Times New Roman"/>
          <w:b w:val="false"/>
          <w:bCs w:val="false"/>
          <w:i w:val="false"/>
          <w:caps w:val="false"/>
          <w:smallCaps w:val="false"/>
          <w:color w:val="000000"/>
          <w:spacing w:val="0"/>
          <w:sz w:val="28"/>
          <w:szCs w:val="28"/>
          <w:lang w:val="kpv-RU"/>
        </w:rPr>
        <w:t>а</w:t>
      </w:r>
      <w:r>
        <w:rPr>
          <w:rFonts w:ascii="Times New Roman" w:hAnsi="Times New Roman"/>
          <w:b w:val="false"/>
          <w:bCs w:val="false"/>
          <w:i w:val="false"/>
          <w:caps w:val="false"/>
          <w:smallCaps w:val="false"/>
          <w:color w:val="000000"/>
          <w:spacing w:val="0"/>
          <w:sz w:val="28"/>
          <w:szCs w:val="28"/>
          <w:lang w:val="kpv-RU"/>
        </w:rPr>
        <w:t xml:space="preserve"> ставнымлы Вермӧм”, - шуис Вячеслав Фетисов.</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 xml:space="preserve">Айму вӧсна Ыджыд тыш нуис 26 миллион 452 сюрс олӧм. Коми Республикаысь фронтъяс вылӧ муніс 170 сюрс </w:t>
      </w:r>
      <w:r>
        <w:rPr>
          <w:rFonts w:ascii="Times New Roman" w:hAnsi="Times New Roman"/>
          <w:b w:val="false"/>
          <w:bCs w:val="false"/>
          <w:i w:val="false"/>
          <w:caps w:val="false"/>
          <w:smallCaps w:val="false"/>
          <w:color w:val="000000"/>
          <w:spacing w:val="0"/>
          <w:sz w:val="28"/>
          <w:szCs w:val="28"/>
          <w:lang w:val="kpv-RU"/>
        </w:rPr>
        <w:t xml:space="preserve">сайӧ </w:t>
      </w:r>
      <w:r>
        <w:rPr>
          <w:rFonts w:ascii="Times New Roman" w:hAnsi="Times New Roman"/>
          <w:b w:val="false"/>
          <w:bCs w:val="false"/>
          <w:i w:val="false"/>
          <w:caps w:val="false"/>
          <w:smallCaps w:val="false"/>
          <w:color w:val="000000"/>
          <w:spacing w:val="0"/>
          <w:sz w:val="28"/>
          <w:szCs w:val="28"/>
          <w:lang w:val="kpv-RU"/>
        </w:rPr>
        <w:t xml:space="preserve">морт. Айму вӧсна тышъясын усисны 53 сюрс гӧгӧр салдат да офицер, 23 сюрс сайӧ морт </w:t>
      </w:r>
      <w:r>
        <w:rPr>
          <w:rFonts w:ascii="Times New Roman" w:hAnsi="Times New Roman"/>
          <w:b w:val="false"/>
          <w:bCs w:val="false"/>
          <w:i w:val="false"/>
          <w:caps w:val="false"/>
          <w:smallCaps w:val="false"/>
          <w:color w:val="000000"/>
          <w:spacing w:val="0"/>
          <w:sz w:val="28"/>
          <w:szCs w:val="28"/>
          <w:lang w:val="kpv-RU" w:eastAsia="zh-CN" w:bidi="hi-IN"/>
        </w:rPr>
        <w:t>вошисны юӧртӧг, 50 сюрс гӧгӧр морт йылысь нинӧм оз тӧдны. Сӧветскӧй Союзса Герой ним сетӧма республика</w:t>
      </w:r>
      <w:r>
        <w:rPr>
          <w:rFonts w:ascii="Times New Roman" w:hAnsi="Times New Roman"/>
          <w:b w:val="false"/>
          <w:bCs w:val="false"/>
          <w:i w:val="false"/>
          <w:caps w:val="false"/>
          <w:smallCaps w:val="false"/>
          <w:color w:val="000000"/>
          <w:spacing w:val="0"/>
          <w:sz w:val="28"/>
          <w:szCs w:val="28"/>
          <w:lang w:val="kpv-RU" w:eastAsia="zh-CN" w:bidi="hi-IN"/>
        </w:rPr>
        <w:t>са</w:t>
      </w:r>
      <w:r>
        <w:rPr>
          <w:rFonts w:ascii="Times New Roman" w:hAnsi="Times New Roman"/>
          <w:b w:val="false"/>
          <w:bCs w:val="false"/>
          <w:i w:val="false"/>
          <w:caps w:val="false"/>
          <w:smallCaps w:val="false"/>
          <w:color w:val="000000"/>
          <w:spacing w:val="0"/>
          <w:sz w:val="28"/>
          <w:szCs w:val="28"/>
          <w:lang w:val="kpv-RU" w:eastAsia="zh-CN" w:bidi="hi-IN"/>
        </w:rPr>
        <w:t xml:space="preserve"> 38 олысьлы.</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Сыктывкарын пыдди пуктана олысьяс да юркар</w:t>
      </w:r>
      <w:r>
        <w:rPr>
          <w:rFonts w:ascii="Times New Roman" w:hAnsi="Times New Roman"/>
          <w:b w:val="false"/>
          <w:bCs w:val="false"/>
          <w:i w:val="false"/>
          <w:caps w:val="false"/>
          <w:smallCaps w:val="false"/>
          <w:color w:val="000000"/>
          <w:spacing w:val="0"/>
          <w:sz w:val="28"/>
          <w:szCs w:val="28"/>
          <w:lang w:val="kpv-RU" w:eastAsia="zh-CN" w:bidi="hi-IN"/>
        </w:rPr>
        <w:t>са гӧсьтъяс</w:t>
      </w:r>
      <w:r>
        <w:rPr>
          <w:rFonts w:ascii="Times New Roman" w:hAnsi="Times New Roman"/>
          <w:b w:val="false"/>
          <w:bCs w:val="false"/>
          <w:i w:val="false"/>
          <w:caps w:val="false"/>
          <w:smallCaps w:val="false"/>
          <w:color w:val="000000"/>
          <w:spacing w:val="0"/>
          <w:sz w:val="28"/>
          <w:szCs w:val="28"/>
          <w:lang w:val="kpv-RU" w:eastAsia="zh-CN" w:bidi="hi-IN"/>
        </w:rPr>
        <w:t xml:space="preserve">. Ме бура помнита сійӧ кадсӧ, кор миян землякъяс мунісны дорйыны Аймунымӧс. Гитлер виччысьтӧг уськӧдчис Сӧветскӧй </w:t>
      </w:r>
      <w:r>
        <w:rPr>
          <w:rFonts w:ascii="Times New Roman" w:hAnsi="Times New Roman"/>
          <w:b w:val="false"/>
          <w:bCs w:val="false"/>
          <w:i w:val="false"/>
          <w:caps w:val="false"/>
          <w:smallCaps w:val="false"/>
          <w:color w:val="000000"/>
          <w:spacing w:val="0"/>
          <w:sz w:val="28"/>
          <w:szCs w:val="28"/>
          <w:lang w:val="kpv-RU" w:eastAsia="zh-CN" w:bidi="hi-IN"/>
        </w:rPr>
        <w:t>С</w:t>
      </w:r>
      <w:r>
        <w:rPr>
          <w:rFonts w:ascii="Times New Roman" w:hAnsi="Times New Roman"/>
          <w:b w:val="false"/>
          <w:bCs w:val="false"/>
          <w:i w:val="false"/>
          <w:caps w:val="false"/>
          <w:smallCaps w:val="false"/>
          <w:color w:val="000000"/>
          <w:spacing w:val="0"/>
          <w:sz w:val="28"/>
          <w:szCs w:val="28"/>
          <w:lang w:val="kpv-RU" w:eastAsia="zh-CN" w:bidi="hi-IN"/>
        </w:rPr>
        <w:t>оюз вылӧ, но ми вермим. Сиа ставнымлы мирнӧй енэж да вермӧмъяс! Аттьӧала Коми Республикаса Юралысь Владимир Викторовичӧс сыысь, мый таво ме веськалі Москваын Вермӧмлы сиӧм парад вылӧ. Шыӧдча том йӧз дорӧ – видзӧй да радейтӧй Чужан мунымӧс, дорйӧй сійӧс”, - сёрнитіс Айму вӧсна Ыджыд тышын участвуйтысь Николай Рочев.</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eastAsia="zh-CN" w:bidi="hi-IN"/>
        </w:rPr>
        <w:t>Сідзжӧ Коми Республика пырӧдчис ставроссияса Чӧв олан минутӧ. Акцияыс вӧлі лӧддза-номъя тӧлысь 22 лунӧ 12 час 15 минутӧ. Буретш тайӧ кадӧ 1941 воӧ сӧветскӧй гражданалы юӧртісны сы йылысь, мый уськӧдчис Германия.</w:t>
      </w:r>
      <w:r>
        <w:br w:type="page"/>
      </w:r>
    </w:p>
    <w:p>
      <w:pPr>
        <w:pStyle w:val="1"/>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bCs w:val="false"/>
          <w:i w:val="false"/>
          <w:caps w:val="false"/>
          <w:smallCaps w:val="false"/>
          <w:color w:val="000000"/>
          <w:spacing w:val="0"/>
          <w:sz w:val="28"/>
          <w:szCs w:val="28"/>
          <w:lang w:val="kpv-RU"/>
        </w:rPr>
        <w:t>2023.06.22</w:t>
      </w:r>
    </w:p>
    <w:p>
      <w:pPr>
        <w:pStyle w:val="1"/>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lang w:val="kpv-RU"/>
        </w:rPr>
        <w:t>Владимир Уйба и Вячеслав Фетисов почтили память жителей Республики Коми, погибших в годы Великой Отечественной войны</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В Сыктывкаре состоялась церемония возложения цветов к мемориалу «Вечная слава» и памятнику воинам-интернационалистам. В ней приняли участие Глава Республики Коми Владимир Уйба и Первый заместитель председателя Комитета Государственной Думы по экологии, природным ресурсам и охране окружающей среды Вячеслав Фетисов.</w:t>
      </w:r>
    </w:p>
    <w:p>
      <w:pPr>
        <w:pStyle w:val="Style13"/>
        <w:widowControl/>
        <w:suppressAutoHyphens w:val="true"/>
        <w:bidi w:val="0"/>
        <w:spacing w:lineRule="auto" w:line="360" w:before="0" w:after="0"/>
        <w:ind w:start="0" w:end="0" w:firstLine="709"/>
        <w:contextualSpacing/>
        <w:jc w:val="both"/>
        <w:rPr>
          <w:rFonts w:ascii="Times New Roman" w:hAnsi="Times New Roman"/>
          <w:b/>
          <w:b/>
          <w:bCs/>
          <w:sz w:val="28"/>
          <w:szCs w:val="28"/>
        </w:rPr>
      </w:pPr>
      <w:r>
        <w:rPr>
          <w:rFonts w:ascii="Times New Roman" w:hAnsi="Times New Roman"/>
          <w:b/>
          <w:bCs/>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kpv-RU"/>
        </w:rPr>
        <w:t>«Великая Отечественная война оставила неизгладимый след в истории нашей страны и каждой отдельно взятой семьи. В 1941-ом на борьбу с фашизмом поднялись все – и стар и млад. Героически, не жалея своих жизней, сражались с врагом на фронтах, беззаветно трудились в тылу. Замученные, но не сломленные узники концлагерей, умершие от голода в блокадном Ленинграде – каждый делал всё возможное и невозможное, чтобы отстоять свою Родину. Каждый вносил свой вклад в общую Великую Победу», - обратился к участникам церемонии Владимир Уйба.</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Глава Республики Коми также подчеркнул, что сегодня, когда фашизм вновь поднял голову, у России нет иного пути, как противостоять ему с оружием в руках: «Сегодня мы вновь объединились – там, на передовой, и здесь, в тылу. Мы вновь и вновь показываем миру, что мы сильны и едины. Как наши деды и прадеды в годы Великой Отечественной войны, мы отстоим свободу и независимость своей страны, право самим определять своё будущее. Наш народ, как никто другой, умеет любить и защищать свою Родину, бережно сохранять и передавать память из поколения в поколение. Мы будем помнить всех павших в боях за Отчизну – погибших в годы Великой Отечественной войны, в локальных войнах и конфликтах, в ходе специальной военной операции. Низкий поклон и вечная память героям».</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«Дорогие друзья, наши уважаемые ветераны! Для меня огромная честь быть сегодня здесь среди людей, которые дали нам возможность жить. Мы выросли на героях Великой Отечественной войны. Мы обязаны сделать всё, чтобы не дать переписать историю, чтобы наши дети гордились своими прадедами и делали всё возможное, чтобы у нас было светлое будущее. Здесь присутствуют те, чьи мужья, братья, сыновья сегодня находятся там, где решается судьба страны. Знаю точно, что они станут героями для наших мальчишек и девчонок. Ещё раз хочу поклониться всем, кто дал нам жизнь, и пожелать нам всем Победы», - сказал Вячеслав Фетисов.</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26 миллионов 452 тысячи жизней унесла Великая Отечественная война. Из Республики Коми на фронты войны ушло более 170 тысяч жителей. В боях за Отечество пали смертью храбрых, умерли от ран около 53 тысяч солдат и офицеров, более 23 тысяч пропали без вести, судьба ещё около 50 тысяч человек не установлена. Звание Героев Советского Союза получили 38 жителей республики.</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«Уважаемые сыктывкарцы и гости столицы. Я хорошо помню время, когда ушли на защиту Отечества наши земляки. Гитлер внезапно напал на Советский Союз, но мы одержали Победу. Я желаю нам мирного неба, побед и удачи! Благодарю Главу Республики Коми Владимира Викторовича за то, что я побывал в этом году на параде Победы в Москве. Обращаюсь к молодёжи – берегите и любите нашу Родину, защищайте её», - выступил участник Великой Отечественной войны Николай Рочев.</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Также Республика Коми присоединилась к всероссийской Минуте молчания. Акция прошла 22 июня в 12 часов 15 минут. Именно в это время в 1941 году вышло в эфир обращение к советским гражданам о нападении Германии.</w:t>
      </w:r>
    </w:p>
    <w:p>
      <w:pPr>
        <w:pStyle w:val="Style13"/>
        <w:widowControl/>
        <w:suppressAutoHyphens w:val="true"/>
        <w:bidi w:val="0"/>
        <w:spacing w:lineRule="auto" w:line="360" w:before="0" w:after="0"/>
        <w:ind w:start="0" w:end="0" w:firstLine="709"/>
        <w:contextualSpacing/>
        <w:jc w:val="both"/>
        <w:rPr>
          <w:rFonts w:ascii="Times New Roman" w:hAnsi="Times New Roman"/>
          <w:sz w:val="28"/>
          <w:szCs w:val="28"/>
        </w:rPr>
      </w:pPr>
      <w:r>
        <w:rPr>
          <w:rFonts w:ascii="Times New Roman" w:hAnsi="Times New Roman"/>
          <w:b w:val="false"/>
          <w:i w:val="false"/>
          <w:caps w:val="false"/>
          <w:smallCaps w:val="false"/>
          <w:color w:val="212529"/>
          <w:spacing w:val="0"/>
          <w:sz w:val="28"/>
          <w:szCs w:val="28"/>
        </w:rPr>
        <w:t>Габова 2860</w:t>
      </w:r>
    </w:p>
    <w:p>
      <w:pPr>
        <w:pStyle w:val="Style13"/>
        <w:widowControl/>
        <w:suppressAutoHyphens w:val="true"/>
        <w:bidi w:val="0"/>
        <w:spacing w:lineRule="auto" w:line="360" w:before="0" w:after="0"/>
        <w:ind w:start="0" w:end="0" w:firstLine="850"/>
        <w:contextualSpacing/>
        <w:jc w:val="both"/>
        <w:rPr>
          <w:rFonts w:ascii="Times New Roman" w:hAnsi="Times New Roman"/>
          <w:sz w:val="28"/>
          <w:szCs w:val="28"/>
        </w:rPr>
      </w:pPr>
      <w:r>
        <w:rPr/>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941</TotalTime>
  <Application>LibreOffice/7.3.7.2$Windows_X86_64 LibreOffice_project/e114eadc50a9ff8d8c8a0567d6da8f454beeb84f</Application>
  <AppVersion>15.0000</AppVersion>
  <Pages>4</Pages>
  <Words>961</Words>
  <Characters>5532</Characters>
  <CharactersWithSpaces>6485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2023-07-04T16:34:50Z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