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2023.06.24.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чолӧмалӧ Том йӧзлӧн лунӧн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“</w:t>
      </w: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пыдди пуктана олысьяс! 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Дона ёртъяс! 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Чолӧмала тіянӧс Том йӧзлӧн лунӧн!</w:t>
      </w:r>
    </w:p>
    <w:p>
      <w:pPr>
        <w:pStyle w:val="2"/>
        <w:widowControl/>
        <w:numPr>
          <w:ilvl w:val="1"/>
          <w:numId w:val="1"/>
        </w:numPr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2023 во –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миян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республикаын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ом йӧзлы сиӧм во, кодлӧн девизыс –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“Том войтыр, ов югыда!”. Буретш тадзи – югыда, интереснӧя колӧ овны миян том войтырлы, ассьы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 медбур кужанлунъясны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сӧ, енбиныс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 велӧдчӧмын, спортын, уджын, творчествоын да ӧтйӧза олӧмын петкӧдлӧмӧн.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Республикаса Веськӧдлан котырлӧн мог – отсавны аддзыны ныв-зонлы олӧмын колана туй, босьтны бур тӧдӧмлунъяс, колана уджсикас, аддзыны бур удждона да интереснӧй удж. Регионын уджалӧны быдсикас уджтасъяс, кодъяс отсалӧны корсьны том йӧзлы удж,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кодъясӧс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веськӧдӧма том семьяясӧс оланінӧн могмӧдӧм вылӧ. Ми лӧсьӧдам выль инфраструктура, том войтырлы асьтӧ олӧмын аддзӧм, вынйӧртӧ восьтӧм, юрнуӧдӧмын позянлунъяс вылӧ условиеяс.</w:t>
      </w:r>
    </w:p>
    <w:p>
      <w:pPr>
        <w:pStyle w:val="Style13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Аттьӧала енбиа да водзмӧстчысь став ныв-зон</w:t>
      </w:r>
      <w:r>
        <w:rPr>
          <w:rFonts w:ascii="Times New Roman" w:hAnsi="Times New Roman"/>
          <w:sz w:val="28"/>
          <w:szCs w:val="28"/>
          <w:lang w:val="kpv-RU"/>
        </w:rPr>
        <w:t>мӧс</w:t>
      </w:r>
      <w:r>
        <w:rPr>
          <w:rFonts w:ascii="Times New Roman" w:hAnsi="Times New Roman"/>
          <w:sz w:val="28"/>
          <w:szCs w:val="28"/>
          <w:lang w:val="kpv-RU"/>
        </w:rPr>
        <w:t xml:space="preserve"> республикалӧн олӧмӧ зіля пырӧдчӧмысь. Ті унатор верманныд-кужанныд. Энӧ полӧй лӧсьӧдны ыджыд планъяс. Вын пуктӧмӧн ті век судзӧданныд бур вермӧмъяс. Ыджыд вермӧмъяс тіянлы. Сӧмын водзӧ!”</w:t>
      </w:r>
    </w:p>
    <w:p>
      <w:pPr>
        <w:pStyle w:val="Style13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pv-RU"/>
        </w:rPr>
        <w:t>Коми Республикаса Юралысь Владимир Уйба</w:t>
      </w:r>
    </w:p>
    <w:p>
      <w:pPr>
        <w:pStyle w:val="Style13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Макарова 1039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2023.06.24.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Поздравление Главы Республики Коми с Днём молодёжи</w:t>
      </w:r>
    </w:p>
    <w:p>
      <w:pPr>
        <w:pStyle w:val="Style13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жители Республики Коми!</w:t>
      </w:r>
    </w:p>
    <w:p>
      <w:pPr>
        <w:pStyle w:val="Style13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Дорогие друзья!</w:t>
      </w:r>
    </w:p>
    <w:p>
      <w:pPr>
        <w:pStyle w:val="Style13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Поздравляю вас с Днём молодёжи!</w:t>
      </w:r>
    </w:p>
    <w:p>
      <w:pPr>
        <w:pStyle w:val="Style13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Девиз Года молодёжи, который объявлен в нашей республике в 2023-ем, – «Молодёжь – живи ярко!». Именно так – ярко, интересно, насыщенно живёт и должна жить наша молодёжь, проявляя свои лучшие качества, таланты и умения в учёбе, спорте, труде, творчестве и общественной жизни.</w:t>
      </w:r>
    </w:p>
    <w:p>
      <w:pPr>
        <w:pStyle w:val="Style13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Задача Правительства республики – помочь нашим юношам и девушкам найти своё место в жизни, получить хорошее образование, востребованную профессию, найти высокооплачиваемую и интересную работу. В регионе действуют различные программы, которые содействуют занятости молодёжи, направлены на обеспечение жильём молодых семей. Мы создаём современную инфраструктуру, условия для самореализации, раскрытия созидательного потенциала, лидерских качеств молодого поколения.</w:t>
      </w:r>
    </w:p>
    <w:p>
      <w:pPr>
        <w:pStyle w:val="Style13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Благодарю всех неравнодушных, талантливых и инициативных юношей и девушек за активное участие в жизни республики. Вам многое по плечу. Не бойтесь строить амбициозные планы. Приложив усилия, вы всегда сможете добиться отличных результатов. Успехов вам во всех начинаниях. Только вперёд!»</w:t>
      </w:r>
    </w:p>
    <w:p>
      <w:pPr>
        <w:pStyle w:val="Style13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pv-RU"/>
        </w:rPr>
        <w:t>Глава Республики Коми Владимир Уйба</w:t>
      </w:r>
    </w:p>
    <w:p>
      <w:pPr>
        <w:pStyle w:val="Style13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103</w:t>
      </w:r>
      <w:r>
        <w:rPr>
          <w:rFonts w:ascii="Times New Roman" w:hAnsi="Times New Roman"/>
          <w:sz w:val="28"/>
          <w:szCs w:val="28"/>
          <w:lang w:val="kpv-RU"/>
        </w:rPr>
        <w:t>9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LibreOffice/7.3.7.2$Windows_X86_64 LibreOffice_project/e114eadc50a9ff8d8c8a0567d6da8f454beeb84f</Application>
  <AppVersion>15.0000</AppVersion>
  <Pages>2</Pages>
  <Words>300</Words>
  <Characters>2035</Characters>
  <CharactersWithSpaces>2326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2023-06-26T09:55:10Z</dcterms:created>
  <dc:creator/>
  <dc:description/>
  <dc:language>ru-RU</dc:language>
  <cp:lastModifiedBy/>
  <dcterms:modified xsi:type="dcterms:W3CDTF">2023-07-05T10:07:22Z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