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60" w:before="0" w:after="420"/>
        <w:ind w:firstLine="709"/>
        <w:contextualSpacing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  <w14:ligatures w14:val="none"/>
        </w:rPr>
        <w:t>2023.07.18</w:t>
      </w:r>
    </w:p>
    <w:p>
      <w:pPr>
        <w:pStyle w:val="Normal"/>
        <w:shd w:val="clear" w:color="auto" w:fill="FFFFFF"/>
        <w:spacing w:lineRule="auto" w:line="360" w:before="0" w:after="420"/>
        <w:ind w:firstLine="709"/>
        <w:contextualSpacing/>
        <w:jc w:val="both"/>
        <w:rPr/>
      </w:pPr>
      <w:hyperlink r:id="rId2">
        <w:r>
          <w:rPr>
            <w:rFonts w:cs="Times New Roman" w:ascii="Times New Roman" w:hAnsi="Times New Roman"/>
            <w:b/>
            <w:bCs/>
            <w:color w:val="000000"/>
            <w:sz w:val="28"/>
            <w:szCs w:val="28"/>
            <w:u w:val="none"/>
            <w:shd w:fill="FFFFFF" w:val="clear"/>
            <w:lang w:val="kpv-RU"/>
          </w:rPr>
          <w:t xml:space="preserve">Владимир Уйба торъя военнӧй операция дырйи </w:t>
        </w:r>
        <w:r>
          <w:rPr>
            <w:rFonts w:cs="Times New Roman" w:ascii="Times New Roman" w:hAnsi="Times New Roman"/>
            <w:b/>
            <w:bCs/>
            <w:color w:val="000000"/>
            <w:sz w:val="28"/>
            <w:szCs w:val="28"/>
            <w:u w:val="none"/>
            <w:shd w:fill="FFFFFF" w:val="clear"/>
            <w:lang w:val="kpv-RU"/>
          </w:rPr>
          <w:t xml:space="preserve">героическӧя </w:t>
        </w:r>
        <w:r>
          <w:rPr>
            <w:rFonts w:cs="Times New Roman" w:ascii="Times New Roman" w:hAnsi="Times New Roman"/>
            <w:b/>
            <w:bCs/>
            <w:color w:val="000000"/>
            <w:sz w:val="28"/>
            <w:szCs w:val="28"/>
            <w:u w:val="none"/>
            <w:shd w:fill="FFFFFF" w:val="clear"/>
            <w:lang w:val="kpv-RU"/>
          </w:rPr>
          <w:t>пӧгибнитӧм Алексей Бадаевӧс бӧръя туйӧ колльӧдӧм йылысь</w:t>
        </w:r>
      </w:hyperlink>
    </w:p>
    <w:p>
      <w:pPr>
        <w:pStyle w:val="Normal"/>
        <w:shd w:val="clear" w:color="auto" w:fill="FFFFFF"/>
        <w:spacing w:lineRule="auto" w:line="360" w:before="0" w:after="42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val="kpv-RU"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  <w14:ligatures w14:val="none"/>
        </w:rPr>
      </w:r>
    </w:p>
    <w:p>
      <w:pPr>
        <w:pStyle w:val="Normal"/>
        <w:shd w:val="clear" w:color="auto" w:fill="FFFFFF"/>
        <w:spacing w:lineRule="auto" w:line="360" w:before="0" w:after="420"/>
        <w:ind w:firstLine="709"/>
        <w:contextualSpacing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  <w14:ligatures w14:val="none"/>
        </w:rPr>
        <w:t>2023.07.18</w:t>
      </w:r>
    </w:p>
    <w:p>
      <w:pPr>
        <w:pStyle w:val="Normal"/>
        <w:shd w:val="clear" w:color="auto" w:fill="FFFFFF"/>
        <w:spacing w:lineRule="auto" w:line="360" w:before="0" w:after="420"/>
        <w:ind w:firstLine="709"/>
        <w:contextualSpacing/>
        <w:jc w:val="both"/>
        <w:rPr>
          <w:color w:val="000000"/>
          <w:sz w:val="21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  <w14:ligatures w14:val="none"/>
        </w:rPr>
        <w:t>Владимир Уйба о прощании с Алексеем Бадаевым, героически погибшим во время специальной военной операции</w:t>
      </w:r>
    </w:p>
    <w:p>
      <w:pPr>
        <w:pStyle w:val="Normal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before="0" w:after="160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Габова 90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paragraph" w:styleId="1">
    <w:name w:val="Heading 1"/>
    <w:basedOn w:val="Normal"/>
    <w:link w:val="11"/>
    <w:uiPriority w:val="9"/>
    <w:qFormat/>
    <w:rsid w:val="005a7a6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5a7a6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  <w14:ligatures w14:val="none"/>
    </w:rPr>
  </w:style>
  <w:style w:type="character" w:styleId="Style13">
    <w:name w:val="Интернет-ссылка"/>
    <w:basedOn w:val="DefaultParagraphFont"/>
    <w:uiPriority w:val="99"/>
    <w:semiHidden/>
    <w:unhideWhenUsed/>
    <w:rsid w:val="0051501b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news/309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LibreOffice/7.3.0.3$Windows_X86_64 LibreOffice_project/0f246aa12d0eee4a0f7adcefbf7c878fc2238db3</Application>
  <AppVersion>15.0000</AppVersion>
  <Pages>1</Pages>
  <Words>32</Words>
  <Characters>215</Characters>
  <CharactersWithSpaces>242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2023-07-19T08:41:00Z</dcterms:created>
  <dc:creator>Елена Габова</dc:creator>
  <dc:description/>
  <dc:language>kn-IN</dc:language>
  <cp:lastModifiedBy/>
  <dcterms:modified xsi:type="dcterms:W3CDTF">2023-07-19T16:47:04Z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