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2023.10.24.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Комиын муйӧж туйяс лӧсьӧдӧм вылӧ вичмӧдасны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кык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миллиардысь унджык шайт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Б</w:t>
      </w:r>
      <w:r>
        <w:rPr>
          <w:rFonts w:ascii="Times New Roman" w:hAnsi="Times New Roman"/>
          <w:sz w:val="28"/>
          <w:szCs w:val="28"/>
          <w:lang w:val="kpv-RU"/>
        </w:rPr>
        <w:t xml:space="preserve">ыдвежонся </w:t>
      </w:r>
      <w:r>
        <w:rPr>
          <w:rFonts w:ascii="Times New Roman" w:hAnsi="Times New Roman"/>
          <w:sz w:val="28"/>
          <w:szCs w:val="28"/>
          <w:lang w:val="kpv-RU"/>
        </w:rPr>
        <w:t>оперативнӧй сӧвещание</w:t>
      </w:r>
      <w:r>
        <w:rPr>
          <w:rFonts w:ascii="Times New Roman" w:hAnsi="Times New Roman"/>
          <w:sz w:val="28"/>
          <w:szCs w:val="28"/>
          <w:lang w:val="kpv-RU"/>
        </w:rPr>
        <w:t xml:space="preserve"> дырйи Коми Республикаса Юралысь Владимир Уйба сетіс </w:t>
      </w:r>
      <w:r>
        <w:rPr>
          <w:rFonts w:ascii="Times New Roman" w:hAnsi="Times New Roman"/>
          <w:sz w:val="28"/>
          <w:szCs w:val="28"/>
          <w:lang w:val="kpv-RU"/>
        </w:rPr>
        <w:t>т</w:t>
      </w:r>
      <w:r>
        <w:rPr>
          <w:rFonts w:ascii="Times New Roman" w:hAnsi="Times New Roman"/>
          <w:sz w:val="28"/>
          <w:szCs w:val="28"/>
          <w:lang w:val="kpv-RU"/>
        </w:rPr>
        <w:t>атшӧм тшӧктӧм</w:t>
      </w:r>
      <w:r>
        <w:rPr>
          <w:rFonts w:ascii="Times New Roman" w:hAnsi="Times New Roman"/>
          <w:sz w:val="28"/>
          <w:szCs w:val="28"/>
          <w:lang w:val="kpv-RU"/>
        </w:rPr>
        <w:t>сӧ</w:t>
      </w:r>
      <w:r>
        <w:rPr>
          <w:rFonts w:ascii="Times New Roman" w:hAnsi="Times New Roman"/>
          <w:sz w:val="28"/>
          <w:szCs w:val="28"/>
          <w:lang w:val="kpv-RU"/>
        </w:rPr>
        <w:t xml:space="preserve"> регионса Веськӧдлан котырлы.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Сы йылысь, мый колӧ лӧсьӧдны-бурмӧдны м</w:t>
      </w:r>
      <w:r>
        <w:rPr>
          <w:rFonts w:ascii="Times New Roman" w:hAnsi="Times New Roman"/>
          <w:sz w:val="28"/>
          <w:szCs w:val="28"/>
          <w:lang w:val="kpv-RU"/>
        </w:rPr>
        <w:t>уйӧж туйя</w:t>
      </w:r>
      <w:r>
        <w:rPr>
          <w:rFonts w:ascii="Times New Roman" w:hAnsi="Times New Roman"/>
          <w:sz w:val="28"/>
          <w:szCs w:val="28"/>
          <w:lang w:val="kpv-RU"/>
        </w:rPr>
        <w:t>ссӧ, висьталіс</w:t>
      </w:r>
      <w:r>
        <w:rPr>
          <w:rFonts w:ascii="Times New Roman" w:hAnsi="Times New Roman"/>
          <w:sz w:val="28"/>
          <w:szCs w:val="28"/>
          <w:lang w:val="kpv-RU"/>
        </w:rPr>
        <w:t xml:space="preserve"> Веськӧдлан котырӧн Веськӧдлысь</w:t>
      </w:r>
      <w:r>
        <w:rPr>
          <w:rFonts w:ascii="Times New Roman" w:hAnsi="Times New Roman"/>
          <w:sz w:val="28"/>
          <w:szCs w:val="28"/>
          <w:lang w:val="kpv-RU"/>
        </w:rPr>
        <w:t>ӧс вежысь</w:t>
      </w:r>
      <w:r>
        <w:rPr>
          <w:rFonts w:ascii="Times New Roman" w:hAnsi="Times New Roman"/>
          <w:sz w:val="28"/>
          <w:szCs w:val="28"/>
          <w:lang w:val="kpv-RU"/>
        </w:rPr>
        <w:t xml:space="preserve"> – Коми Республикаса стрӧитчан, оланін да коммунальнӧй овмӧс министр Андрей Чибисов.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Сійӧ пасйис, мый республикаын 1600 километр</w:t>
      </w:r>
      <w:r>
        <w:rPr>
          <w:rFonts w:ascii="Times New Roman" w:hAnsi="Times New Roman"/>
          <w:sz w:val="28"/>
          <w:szCs w:val="28"/>
          <w:lang w:val="kpv-RU"/>
        </w:rPr>
        <w:t xml:space="preserve">а кузьта </w:t>
      </w:r>
      <w:r>
        <w:rPr>
          <w:rFonts w:ascii="Times New Roman" w:hAnsi="Times New Roman"/>
          <w:sz w:val="28"/>
          <w:szCs w:val="28"/>
          <w:lang w:val="kpv-RU"/>
        </w:rPr>
        <w:t>муйӧж туй</w:t>
      </w:r>
      <w:r>
        <w:rPr>
          <w:rFonts w:ascii="Times New Roman" w:hAnsi="Times New Roman"/>
          <w:sz w:val="28"/>
          <w:szCs w:val="28"/>
          <w:lang w:val="kpv-RU"/>
        </w:rPr>
        <w:t xml:space="preserve">ысь </w:t>
      </w:r>
      <w:r>
        <w:rPr>
          <w:rFonts w:ascii="Times New Roman" w:hAnsi="Times New Roman"/>
          <w:sz w:val="28"/>
          <w:szCs w:val="28"/>
          <w:lang w:val="kpv-RU"/>
        </w:rPr>
        <w:t xml:space="preserve">700 километрыс – </w:t>
      </w:r>
      <w:r>
        <w:rPr>
          <w:rFonts w:ascii="Times New Roman" w:hAnsi="Times New Roman"/>
          <w:sz w:val="28"/>
          <w:szCs w:val="28"/>
          <w:lang w:val="kpv-RU"/>
        </w:rPr>
        <w:t xml:space="preserve">туйяс, кыті </w:t>
      </w:r>
      <w:r>
        <w:rPr>
          <w:rFonts w:ascii="Times New Roman" w:hAnsi="Times New Roman"/>
          <w:sz w:val="28"/>
          <w:szCs w:val="28"/>
          <w:lang w:val="kpv-RU"/>
        </w:rPr>
        <w:t>ёна ветлӧдл</w:t>
      </w:r>
      <w:r>
        <w:rPr>
          <w:rFonts w:ascii="Times New Roman" w:hAnsi="Times New Roman"/>
          <w:sz w:val="28"/>
          <w:szCs w:val="28"/>
          <w:lang w:val="kpv-RU"/>
        </w:rPr>
        <w:t>ӧны машинаяс, кӧні</w:t>
      </w:r>
      <w:r>
        <w:rPr>
          <w:rFonts w:ascii="Times New Roman" w:hAnsi="Times New Roman"/>
          <w:sz w:val="28"/>
          <w:szCs w:val="28"/>
          <w:lang w:val="kpv-RU"/>
        </w:rPr>
        <w:t xml:space="preserve"> тулыс-арын эмӧсь ойд</w:t>
      </w:r>
      <w:r>
        <w:rPr>
          <w:rFonts w:ascii="Times New Roman" w:hAnsi="Times New Roman"/>
          <w:sz w:val="28"/>
          <w:szCs w:val="28"/>
          <w:lang w:val="kpv-RU"/>
        </w:rPr>
        <w:t>ланінъяс</w:t>
      </w:r>
      <w:r>
        <w:rPr>
          <w:rFonts w:ascii="Times New Roman" w:hAnsi="Times New Roman"/>
          <w:sz w:val="28"/>
          <w:szCs w:val="28"/>
          <w:lang w:val="kpv-RU"/>
        </w:rPr>
        <w:t xml:space="preserve">. </w:t>
      </w:r>
      <w:r>
        <w:rPr>
          <w:rFonts w:ascii="Times New Roman" w:hAnsi="Times New Roman"/>
          <w:sz w:val="28"/>
          <w:szCs w:val="28"/>
          <w:lang w:val="kpv-RU"/>
        </w:rPr>
        <w:t xml:space="preserve">Та вӧсна йӧзыс сэки машинаӧн ветлӧдлыны оз вермыны.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«Ставнас тайӧ 180 километр, найӧс лӧсьӧдӧм-бурмӧдӧм вылӧ колӧ 2,2 миллиард шайт. </w:t>
      </w:r>
      <w:r>
        <w:rPr>
          <w:rFonts w:ascii="Times New Roman" w:hAnsi="Times New Roman"/>
          <w:sz w:val="28"/>
          <w:szCs w:val="28"/>
          <w:lang w:val="kpv-RU"/>
        </w:rPr>
        <w:t>Ойдланінъяссӧ</w:t>
      </w:r>
      <w:r>
        <w:rPr>
          <w:rFonts w:ascii="Times New Roman" w:hAnsi="Times New Roman"/>
          <w:sz w:val="28"/>
          <w:szCs w:val="28"/>
          <w:lang w:val="kpv-RU"/>
        </w:rPr>
        <w:t xml:space="preserve"> кӧсйӧны киськавны лыаӧн да посньӧдлӧм изйӧн, </w:t>
      </w:r>
      <w:r>
        <w:rPr>
          <w:rFonts w:ascii="Times New Roman" w:hAnsi="Times New Roman"/>
          <w:sz w:val="28"/>
          <w:szCs w:val="28"/>
          <w:lang w:val="kpv-RU"/>
        </w:rPr>
        <w:t>налӧн кызтаыс лоӧ 30 сантиметр</w:t>
      </w:r>
      <w:r>
        <w:rPr>
          <w:rFonts w:ascii="Times New Roman" w:hAnsi="Times New Roman"/>
          <w:sz w:val="28"/>
          <w:szCs w:val="28"/>
          <w:lang w:val="kpv-RU"/>
        </w:rPr>
        <w:t xml:space="preserve">. </w:t>
      </w:r>
      <w:r>
        <w:rPr>
          <w:rFonts w:ascii="Times New Roman" w:hAnsi="Times New Roman"/>
          <w:sz w:val="28"/>
          <w:szCs w:val="28"/>
          <w:lang w:val="kpv-RU"/>
        </w:rPr>
        <w:t>Та бӧрын йӧзыс  кокньыдджыка кутасны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sz w:val="28"/>
          <w:szCs w:val="28"/>
          <w:lang w:val="kpv-RU"/>
        </w:rPr>
        <w:t>ветлӧдлыны</w:t>
      </w:r>
      <w:r>
        <w:rPr>
          <w:rFonts w:ascii="Times New Roman" w:hAnsi="Times New Roman"/>
          <w:sz w:val="28"/>
          <w:szCs w:val="28"/>
          <w:lang w:val="kpv-RU"/>
        </w:rPr>
        <w:t xml:space="preserve"> рӧспута дырйи», – </w:t>
      </w:r>
      <w:r>
        <w:rPr>
          <w:rFonts w:ascii="Times New Roman" w:hAnsi="Times New Roman"/>
          <w:sz w:val="28"/>
          <w:szCs w:val="28"/>
          <w:lang w:val="kpv-RU"/>
        </w:rPr>
        <w:t>пасйис</w:t>
      </w:r>
      <w:r>
        <w:rPr>
          <w:rFonts w:ascii="Times New Roman" w:hAnsi="Times New Roman"/>
          <w:sz w:val="28"/>
          <w:szCs w:val="28"/>
          <w:lang w:val="kpv-RU"/>
        </w:rPr>
        <w:t xml:space="preserve"> Анрей Чибисов.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Республикаса Юралысь ошкис регионса </w:t>
      </w:r>
      <w:r>
        <w:rPr>
          <w:rFonts w:ascii="Times New Roman" w:hAnsi="Times New Roman"/>
          <w:sz w:val="28"/>
          <w:szCs w:val="28"/>
          <w:lang w:val="kpv-RU"/>
        </w:rPr>
        <w:t>Стрӧитчан министерствоӧн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sz w:val="28"/>
          <w:szCs w:val="28"/>
          <w:lang w:val="kpv-RU"/>
        </w:rPr>
        <w:t>юрнуӧдысьлысь</w:t>
      </w:r>
      <w:r>
        <w:rPr>
          <w:rFonts w:ascii="Times New Roman" w:hAnsi="Times New Roman"/>
          <w:sz w:val="28"/>
          <w:szCs w:val="28"/>
          <w:lang w:val="kpv-RU"/>
        </w:rPr>
        <w:t xml:space="preserve"> ходатайствосӧ.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«С</w:t>
      </w:r>
      <w:r>
        <w:rPr>
          <w:rFonts w:ascii="Times New Roman" w:hAnsi="Times New Roman"/>
          <w:sz w:val="28"/>
          <w:szCs w:val="28"/>
          <w:lang w:val="kpv-RU"/>
        </w:rPr>
        <w:t>ьӧм боксянь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sz w:val="28"/>
          <w:szCs w:val="28"/>
          <w:lang w:val="kpv-RU"/>
        </w:rPr>
        <w:t xml:space="preserve">эмӧсь </w:t>
      </w:r>
      <w:r>
        <w:rPr>
          <w:rFonts w:ascii="Times New Roman" w:hAnsi="Times New Roman"/>
          <w:sz w:val="28"/>
          <w:szCs w:val="28"/>
          <w:lang w:val="kpv-RU"/>
        </w:rPr>
        <w:t xml:space="preserve">сьӧкыдлунъяс, </w:t>
      </w:r>
      <w:r>
        <w:rPr>
          <w:rFonts w:ascii="Times New Roman" w:hAnsi="Times New Roman"/>
          <w:sz w:val="28"/>
          <w:szCs w:val="28"/>
          <w:lang w:val="kpv-RU"/>
        </w:rPr>
        <w:t>но та вылӧ видзӧдтӧг</w:t>
      </w:r>
      <w:r>
        <w:rPr>
          <w:rFonts w:ascii="Times New Roman" w:hAnsi="Times New Roman"/>
          <w:sz w:val="28"/>
          <w:szCs w:val="28"/>
          <w:lang w:val="kpv-RU"/>
        </w:rPr>
        <w:t xml:space="preserve"> ме </w:t>
      </w:r>
      <w:r>
        <w:rPr>
          <w:rFonts w:ascii="Times New Roman" w:hAnsi="Times New Roman"/>
          <w:sz w:val="28"/>
          <w:szCs w:val="28"/>
          <w:lang w:val="kpv-RU"/>
        </w:rPr>
        <w:t>тшӧкті вичмӧдны</w:t>
      </w:r>
      <w:r>
        <w:rPr>
          <w:rFonts w:ascii="Times New Roman" w:hAnsi="Times New Roman"/>
          <w:sz w:val="28"/>
          <w:szCs w:val="28"/>
          <w:lang w:val="kpv-RU"/>
        </w:rPr>
        <w:t xml:space="preserve"> муйӧж туйяс дзоньталӧм вылӧ 2,2 миллиард шайт. </w:t>
      </w:r>
      <w:r>
        <w:rPr>
          <w:rFonts w:ascii="Times New Roman" w:hAnsi="Times New Roman"/>
          <w:sz w:val="28"/>
          <w:szCs w:val="28"/>
          <w:lang w:val="kpv-RU"/>
        </w:rPr>
        <w:t>Сэтчӧс</w:t>
      </w:r>
      <w:r>
        <w:rPr>
          <w:rFonts w:ascii="Times New Roman" w:hAnsi="Times New Roman"/>
          <w:sz w:val="28"/>
          <w:szCs w:val="28"/>
          <w:lang w:val="kpv-RU"/>
        </w:rPr>
        <w:t xml:space="preserve"> олысьяс </w:t>
      </w:r>
      <w:r>
        <w:rPr>
          <w:rFonts w:ascii="Times New Roman" w:hAnsi="Times New Roman"/>
          <w:sz w:val="28"/>
          <w:szCs w:val="28"/>
          <w:lang w:val="kpv-RU"/>
        </w:rPr>
        <w:t xml:space="preserve">ёна </w:t>
      </w:r>
      <w:r>
        <w:rPr>
          <w:rFonts w:ascii="Times New Roman" w:hAnsi="Times New Roman"/>
          <w:sz w:val="28"/>
          <w:szCs w:val="28"/>
          <w:lang w:val="kpv-RU"/>
        </w:rPr>
        <w:t xml:space="preserve">норасьӧны тайӧ туяс вылӧ. Та понда кора </w:t>
      </w:r>
      <w:r>
        <w:rPr>
          <w:rFonts w:ascii="Times New Roman" w:hAnsi="Times New Roman"/>
          <w:sz w:val="28"/>
          <w:szCs w:val="28"/>
          <w:lang w:val="kpv-RU"/>
        </w:rPr>
        <w:t xml:space="preserve">содтыны </w:t>
      </w:r>
      <w:r>
        <w:rPr>
          <w:rFonts w:ascii="Times New Roman" w:hAnsi="Times New Roman"/>
          <w:sz w:val="28"/>
          <w:szCs w:val="28"/>
          <w:lang w:val="kpv-RU"/>
        </w:rPr>
        <w:t>туй фонд</w:t>
      </w:r>
      <w:r>
        <w:rPr>
          <w:rFonts w:ascii="Times New Roman" w:hAnsi="Times New Roman"/>
          <w:sz w:val="28"/>
          <w:szCs w:val="28"/>
          <w:lang w:val="kpv-RU"/>
        </w:rPr>
        <w:t>сӧ</w:t>
      </w:r>
      <w:r>
        <w:rPr>
          <w:rFonts w:ascii="Times New Roman" w:hAnsi="Times New Roman"/>
          <w:sz w:val="28"/>
          <w:szCs w:val="28"/>
          <w:lang w:val="kpv-RU"/>
        </w:rPr>
        <w:t>», – Владимир Уйба шы</w:t>
      </w:r>
      <w:r>
        <w:rPr>
          <w:rFonts w:ascii="Times New Roman" w:hAnsi="Times New Roman"/>
          <w:sz w:val="28"/>
          <w:szCs w:val="28"/>
          <w:lang w:val="kpv-RU"/>
        </w:rPr>
        <w:t>ӧдчис</w:t>
      </w:r>
      <w:r>
        <w:rPr>
          <w:rFonts w:ascii="Times New Roman" w:hAnsi="Times New Roman"/>
          <w:sz w:val="28"/>
          <w:szCs w:val="28"/>
          <w:lang w:val="kpv-RU"/>
        </w:rPr>
        <w:t xml:space="preserve"> Веськӧдлан котырӧн Юрнуӧдысьӧс вежысь – Коми Республикаса сьӧм овмӧс министр Владимир Казаков дорӧ.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Макарова 1193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  <w:r>
        <w:br w:type="page"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2023.10.24.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 Коми на восстановление грунтовых дорог направят более двух миллиардов рублей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Соответствующее поручение правительству региона на еженедельном оперативном совещании дал Глава Коми Владимир Уйба.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О необходимости приведения в надлежащее состояние участков грунтовых дорог заявил заместитель Председателя Правительства – министр строительства и жилищно-коммунального хозяйства Коми Андрей Чибисов.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Он отметил, что из 1600 километров грунтовых дорог в республике 700 километров – это дороги с активным движением, где есть участки, которые становятся непригодными для проезда в весенне-осеннее время из-за обводнения грунтов.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«В общей сложности это 180 километров, на их приведение в надлежащее состояние требуется 2,2 миллиарда рублей. Участки планируется отсыпать 30-сантиметровым слоем песка и щебня, что поможет обеспечить беспрепятственный проезд в распутицу», - констатировал Андрей Чибисов.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Глава Коми поддержал ходатайство руководителя Минстроя региона.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«Несмотря на непростую ситуацию с бюджетом, я поддержал ходатайство о выделении 2,2 миллиарда рублей на ремонт проблемных участков грунтовых дорог. По ним мы имеем от местных жителей очень большое количество нареканий, и они справедливы. Поэтому прошу провести работу по увеличению дорожного фонда», - обратился Владимир Уйба к заместителю Председателя Правительства – министру финансов Коми Владимиру Казакову.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1"/>
    <w:next w:val="Style12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1"/>
    <w:next w:val="Style12"/>
    <w:qFormat/>
    <w:pPr>
      <w:numPr>
        <w:ilvl w:val="1"/>
        <w:numId w:val="2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1"/>
    <w:next w:val="Style12"/>
    <w:qFormat/>
    <w:pPr>
      <w:numPr>
        <w:ilvl w:val="2"/>
        <w:numId w:val="2"/>
      </w:num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ucida 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218</TotalTime>
  <Application>LibreOffice/7.4.6.2$Windows_X86_64 LibreOffice_project/5b1f5509c2decdade7fda905e3e1429a67acd63d</Application>
  <AppVersion>15.0000</AppVersion>
  <Pages>2</Pages>
  <Words>341</Words>
  <Characters>2333</Characters>
  <CharactersWithSpaces>2671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2023-10-27T09:54:14Z</dcterms:created>
  <dc:creator/>
  <dc:description/>
  <dc:language>ru-RU</dc:language>
  <cp:lastModifiedBy/>
  <dcterms:modified xsi:type="dcterms:W3CDTF">2023-10-27T15:48:44Z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