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2023.11.03</w:t>
      </w:r>
    </w:p>
    <w:p>
      <w:pPr>
        <w:pStyle w:val="Normal"/>
        <w:widowControl/>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Владимир Уйба нуӧдіс Коми Республикаын терроризмлы паныд удж нуӧдысь комиссиялысь заседание</w:t>
      </w:r>
    </w:p>
    <w:p>
      <w:pPr>
        <w:pStyle w:val="Normal"/>
        <w:widowControl/>
        <w:numPr>
          <w:ilvl w:val="1"/>
          <w:numId w:val="1"/>
        </w:numPr>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Заседание дырйи примитісны содтӧд мераяс. Найӧ колӧны сы могысь, медым нуӧдны паныд удж </w:t>
      </w:r>
      <w:r>
        <w:rPr>
          <w:rFonts w:ascii="Times New Roman" w:hAnsi="Times New Roman"/>
          <w:sz w:val="28"/>
          <w:szCs w:val="28"/>
          <w:lang w:val="kpv-RU"/>
        </w:rPr>
        <w:t xml:space="preserve">радикальнӧй структураясӧн </w:t>
      </w:r>
      <w:r>
        <w:rPr>
          <w:rFonts w:ascii="Times New Roman" w:hAnsi="Times New Roman"/>
          <w:sz w:val="28"/>
          <w:szCs w:val="28"/>
          <w:lang w:val="kpv-RU"/>
        </w:rPr>
        <w:t>терроризм да экстремизм идеология паськӧдӧмлы да ӧлӧд</w:t>
      </w:r>
      <w:r>
        <w:rPr>
          <w:rFonts w:ascii="Times New Roman" w:hAnsi="Times New Roman"/>
          <w:sz w:val="28"/>
          <w:szCs w:val="28"/>
          <w:lang w:val="kpv-RU"/>
        </w:rPr>
        <w:t>ан удж сійӧ</w:t>
      </w:r>
      <w:r>
        <w:rPr>
          <w:rFonts w:ascii="Times New Roman" w:hAnsi="Times New Roman"/>
          <w:sz w:val="28"/>
          <w:szCs w:val="28"/>
          <w:lang w:val="kpv-RU"/>
        </w:rPr>
        <w:t xml:space="preserve"> йӧз</w:t>
      </w:r>
      <w:r>
        <w:rPr>
          <w:rFonts w:ascii="Times New Roman" w:hAnsi="Times New Roman"/>
          <w:sz w:val="28"/>
          <w:szCs w:val="28"/>
          <w:lang w:val="kpv-RU"/>
        </w:rPr>
        <w:t>ыскӧд, кодъяс вермасны веськавны</w:t>
      </w:r>
      <w:r>
        <w:rPr>
          <w:rFonts w:ascii="Times New Roman" w:hAnsi="Times New Roman"/>
          <w:sz w:val="28"/>
          <w:szCs w:val="28"/>
          <w:lang w:val="kpv-RU"/>
        </w:rPr>
        <w:t xml:space="preserve"> сылӧн тӧдчӧм улӧ.</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«Йирым тӧлысь 30 лунӧ Россия Федерацияса Президент  Владимир Владимирович Путин нуӧдіс Безопасносьт сӧветӧ, Веськӧдлан котырӧ пырысьяскӧд да силӧвӧй ведомствоясӧн юрнуӧдысьяскӧд сӧвещание. Тайӧ сӧвещание дырйи сійӧ тшӧктіс став регионса юралысьяслы, инӧд видзан органъясӧн да торъя службаясӧн юрнуӧдысьяслы босьтны тӧд вылӧ сійӧс, мый колӧ ас кадӧ да стӧча нуӧдны удж, медым дорйыны Россияса оланподув тэчассӧ, миян гражданалысь инӧдъяссӧ да вӧлясӧ, войтыркостса да религиякостса сӧгласлунсӧ. Республикаын уна во чӧж нин ӧтсӧгласӧн олӧны 120-ысь унджык войтыр», - пасйис Коми Республикаса Юралысь Владимир Уйба заседаниесӧ восьтігӧн.</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Докладъясӧн сёрнитісны Коми Республикаса национальнӧй политика министрлысь  могъяс олӧмӧ пӧртысь Станислав Бушков, Коми Республикаын терроризмлы паныд удж нуӧдысь комиссиялӧн аппаратӧн Веськӧдлысь Александр Бурцев.</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hanging="0"/>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Макарова 1053</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r>
        <w:br w:type="page"/>
      </w:r>
    </w:p>
    <w:p>
      <w:pPr>
        <w:pStyle w:val="Normal"/>
        <w:widowControl/>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2023.11.03</w:t>
      </w:r>
    </w:p>
    <w:p>
      <w:pPr>
        <w:pStyle w:val="Normal"/>
        <w:widowControl/>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Владимир Уйба провёл внеочередное заседание Антитеррористической комиссии в Республике Коми</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На заседании приняты дополнительные меры, направленные на противодействие распространению радикальными структурами идеологии терроризма и экстремизма и профилактический охват контингентов лиц, подверженных её влиянию.</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«30 октября Президент Российской Федерации Владимир Владимирович Путин провёл совещание с членами Совета Безопасности, Правительства и руководством силовых ведомств. На этом совещании он призвал обратить внимание глав всех регионов, руководителей правоохранительных органов и специальных служб на необходимость твёрдых, своевременных и чётких действий по защите конституционного строя России, прав и свобод наших граждан, межнационального и межрелигиозного согласия. В республике проживают представители более 120 национальностей, межэтническая обстановка в регионе на протяжении многих лет не вызывает опасений», - отметил Глава Республики Коми Владимир Уйба, открывая заседание.</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С докладами выступили исполняющий обязанности министра национальной политики Республики Коми Станислав Бушков, руководитель аппарата Антитеррористической комиссии в Республике Коми Александр Бурцев.</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2">
    <w:name w:val="Heading 2"/>
    <w:basedOn w:val="Style13"/>
    <w:next w:val="Style14"/>
    <w:qFormat/>
    <w:pPr>
      <w:numPr>
        <w:ilvl w:val="1"/>
        <w:numId w:val="1"/>
      </w:numPr>
      <w:spacing w:before="200" w:after="120"/>
      <w:outlineLvl w:val="1"/>
    </w:pPr>
    <w:rPr>
      <w:b/>
      <w:bCs/>
      <w:sz w:val="32"/>
      <w:szCs w:val="32"/>
    </w:rPr>
  </w:style>
  <w:style w:type="character" w:styleId="Style12">
    <w:name w:val="Hyperlink"/>
    <w:rPr>
      <w:color w:val="000080"/>
      <w:u w:val="single"/>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180</TotalTime>
  <Application>LibreOffice/7.4.6.2$Windows_X86_64 LibreOffice_project/5b1f5509c2decdade7fda905e3e1429a67acd63d</Application>
  <AppVersion>15.0000</AppVersion>
  <Pages>2</Pages>
  <Words>287</Words>
  <Characters>2111</Characters>
  <CharactersWithSpaces>2389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2023-11-07T14:29:30Z</dcterms:created>
  <dc:creator/>
  <dc:description/>
  <dc:language>ru-RU</dc:language>
  <cp:lastModifiedBy/>
  <dcterms:modified xsi:type="dcterms:W3CDTF">2023-11-08T17:12:07Z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