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«Шай-Май» фолк-группалы </w:t>
      </w:r>
    </w:p>
    <w:p>
      <w:pPr>
        <w:pStyle w:val="Style13"/>
        <w:spacing w:lineRule="auto" w:line="240"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(юрнуӧдысь - Алексей Геннадьевич Мусатов)</w:t>
      </w:r>
    </w:p>
    <w:p>
      <w:pPr>
        <w:pStyle w:val="Style13"/>
        <w:spacing w:lineRule="auto" w:line="240" w:before="0" w:after="0"/>
        <w:jc w:val="center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 </w:t>
      </w:r>
      <w:r>
        <w:rPr>
          <w:rStyle w:val="Strong"/>
          <w:b w:val="false"/>
          <w:bCs w:val="false"/>
          <w:sz w:val="28"/>
          <w:szCs w:val="28"/>
          <w:lang w:val="kpv-RU"/>
        </w:rPr>
        <w:t xml:space="preserve">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Ольга Вадимовна Соловаровалы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«П.И. Субботин-Пермяк нима перым коми ас му туялан музей»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краевӧй канму сьӧмкуд культура учреждениеын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color w:val="000000"/>
          <w:sz w:val="28"/>
          <w:szCs w:val="28"/>
          <w:highlight w:val="white"/>
        </w:rPr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вӧр-ва юкӧнӧн веськӧдлысьлы</w:t>
      </w:r>
    </w:p>
    <w:p>
      <w:pPr>
        <w:pStyle w:val="Style13"/>
        <w:spacing w:lineRule="auto" w:line="240" w:before="0" w:after="0"/>
        <w:jc w:val="center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 </w:t>
      </w:r>
      <w:r>
        <w:rPr>
          <w:rStyle w:val="Strong"/>
          <w:b w:val="false"/>
          <w:bCs w:val="false"/>
          <w:sz w:val="28"/>
          <w:szCs w:val="28"/>
          <w:lang w:val="kpv-RU"/>
        </w:rPr>
        <w:t xml:space="preserve">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ind w:left="340" w:right="0" w:hanging="360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Мария Николаевна Уральцевалы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«П.И. Субботин-Пермяк нима перым коми ас му туялан музей»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краевӧй канму сьӧмкуд культура учреждениеын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color w:val="000000"/>
          <w:sz w:val="28"/>
          <w:szCs w:val="28"/>
          <w:highlight w:val="white"/>
        </w:rPr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история юкӧнӧн веськӧдлысьлы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>«Писатели Пармы» ӧтйӧза организациялы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(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веськӧдлысь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 - Елена Ивановна Коньшина) 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408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>Василий Григорьевич Кольчуринлы</w:t>
      </w:r>
    </w:p>
    <w:p>
      <w:pPr>
        <w:pStyle w:val="Style13"/>
        <w:tabs>
          <w:tab w:val="left" w:pos="4080" w:leader="none"/>
        </w:tabs>
        <w:spacing w:lineRule="auto" w:line="240"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«Писатели Пармы» ӧтйӧза организацияӧ пырысьлы 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>Людмила Ивановна Селениналы</w:t>
      </w:r>
    </w:p>
    <w:p>
      <w:pPr>
        <w:pStyle w:val="ListParagraph"/>
        <w:widowControl/>
        <w:tabs>
          <w:tab w:val="left" w:pos="4080" w:leader="none"/>
        </w:tabs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>«Писатели Пармы» ӧтйӧза организацияӧ пырысьлы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 w:val="false"/>
          <w:b w:val="false"/>
          <w:bCs w:val="false"/>
          <w:color w:val="000000"/>
          <w:highlight w:val="white"/>
        </w:rPr>
      </w:pPr>
      <w:r>
        <w:rPr>
          <w:rStyle w:val="Strong"/>
          <w:b w:val="false"/>
          <w:bCs w:val="false"/>
          <w:color w:val="000000"/>
          <w:shd w:fill="FFFFFF" w:val="clear"/>
          <w:lang w:val="kpv-RU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>Вера Петровна Мелехиналы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>«Писатели Пармы» ӧтйӧза организацияӧ пырысьлы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>Екатерина Геннадьевна Булдаковалы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color w:val="000000"/>
          <w:sz w:val="28"/>
          <w:szCs w:val="28"/>
          <w:highlight w:val="white"/>
        </w:rPr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Перым крайса нимйӧза мастерлы,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«Юрласа челядьлы искусство школа»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содтӧд тӧдӧмлун сетан муниципальнӧй сьӧмкуд учреждениеса велӧдысьлы,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Перым край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3417" w:leader="none"/>
        </w:tabs>
        <w:spacing w:lineRule="auto" w:line="240" w:before="0" w:after="0"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>Иван Иванович Канюковлы</w:t>
      </w:r>
    </w:p>
    <w:p>
      <w:pPr>
        <w:pStyle w:val="Style13"/>
        <w:tabs>
          <w:tab w:val="left" w:pos="3417" w:leader="none"/>
        </w:tabs>
        <w:spacing w:lineRule="auto" w:line="240" w:before="0" w:after="0"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 xml:space="preserve"> </w:t>
      </w:r>
      <w:r>
        <w:rPr>
          <w:rStyle w:val="Strong"/>
          <w:b/>
          <w:bCs/>
          <w:sz w:val="28"/>
          <w:szCs w:val="28"/>
          <w:lang w:val="kpv-RU"/>
        </w:rPr>
        <w:t xml:space="preserve">«Белоёвса шӧр школа» </w:t>
      </w:r>
    </w:p>
    <w:p>
      <w:pPr>
        <w:pStyle w:val="Style13"/>
        <w:tabs>
          <w:tab w:val="left" w:pos="3417" w:leader="none"/>
        </w:tabs>
        <w:spacing w:lineRule="auto" w:line="240" w:before="0" w:after="0"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 xml:space="preserve"> </w:t>
      </w:r>
      <w:r>
        <w:rPr>
          <w:rStyle w:val="Strong"/>
          <w:b/>
          <w:bCs/>
          <w:sz w:val="28"/>
          <w:szCs w:val="28"/>
          <w:lang w:val="kpv-RU"/>
        </w:rPr>
        <w:t>муниципальнӧй асшӧрлуна велӧдан учреждениеын</w:t>
      </w:r>
    </w:p>
    <w:p>
      <w:pPr>
        <w:pStyle w:val="Style13"/>
        <w:tabs>
          <w:tab w:val="left" w:pos="3417" w:leader="none"/>
        </w:tabs>
        <w:spacing w:lineRule="auto" w:line="240" w:before="0" w:after="0"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 xml:space="preserve"> </w:t>
      </w:r>
      <w:r>
        <w:rPr>
          <w:rStyle w:val="Strong"/>
          <w:b/>
          <w:bCs/>
          <w:sz w:val="28"/>
          <w:szCs w:val="28"/>
          <w:lang w:val="kpv-RU"/>
        </w:rPr>
        <w:t xml:space="preserve">содтӧд тӧдӧмлун сетысь педагоглы, </w:t>
      </w:r>
    </w:p>
    <w:p>
      <w:pPr>
        <w:pStyle w:val="Style13"/>
        <w:tabs>
          <w:tab w:val="left" w:pos="3417" w:leader="none"/>
        </w:tabs>
        <w:spacing w:lineRule="auto" w:line="240" w:before="0" w:after="0"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>Перым край, Кудымкар район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2933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>Валентина Егоровна Петуховалы</w:t>
      </w:r>
    </w:p>
    <w:p>
      <w:pPr>
        <w:pStyle w:val="Style13"/>
        <w:tabs>
          <w:tab w:val="left" w:pos="2933" w:leader="none"/>
        </w:tabs>
        <w:spacing w:lineRule="auto" w:line="240"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Перым крайса нимйӧза мастерлы, </w:t>
      </w:r>
    </w:p>
    <w:p>
      <w:pPr>
        <w:pStyle w:val="Style13"/>
        <w:tabs>
          <w:tab w:val="left" w:pos="2933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 xml:space="preserve">«Радуга» </w:t>
      </w:r>
      <w:r>
        <w:rPr>
          <w:rStyle w:val="Strong"/>
          <w:sz w:val="28"/>
          <w:szCs w:val="28"/>
          <w:lang w:val="kpv-RU"/>
        </w:rPr>
        <w:t>т</w:t>
      </w:r>
      <w:r>
        <w:rPr>
          <w:rStyle w:val="Strong"/>
          <w:sz w:val="28"/>
          <w:szCs w:val="28"/>
          <w:lang w:val="kpv-RU"/>
        </w:rPr>
        <w:t>омуловлы шӧрин»</w:t>
      </w:r>
    </w:p>
    <w:p>
      <w:pPr>
        <w:pStyle w:val="Style13"/>
        <w:tabs>
          <w:tab w:val="left" w:pos="2933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 xml:space="preserve"> 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содтӧд тӧдӧмлун сетан муниципальнӧй асшӧрлуна учреждениеса</w:t>
      </w:r>
      <w:r>
        <w:rPr>
          <w:rStyle w:val="Strong"/>
          <w:sz w:val="28"/>
          <w:szCs w:val="28"/>
          <w:lang w:val="kpv-RU"/>
        </w:rPr>
        <w:t xml:space="preserve"> педагоглы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,</w:t>
      </w:r>
    </w:p>
    <w:p>
      <w:pPr>
        <w:pStyle w:val="Style13"/>
        <w:tabs>
          <w:tab w:val="left" w:pos="2933" w:leader="none"/>
        </w:tabs>
        <w:spacing w:lineRule="auto" w:line="240" w:before="0" w:after="0"/>
        <w:jc w:val="center"/>
        <w:rPr/>
      </w:pPr>
      <w:r>
        <w:rPr>
          <w:rStyle w:val="Strong"/>
          <w:color w:val="000000"/>
          <w:sz w:val="28"/>
          <w:szCs w:val="28"/>
          <w:shd w:fill="FFFFFF" w:val="clear"/>
          <w:lang w:val="kpv-RU"/>
        </w:rPr>
        <w:t>Перым край, Кудымкар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933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>Надежда Васильевна Шипицыналы</w:t>
      </w:r>
    </w:p>
    <w:p>
      <w:pPr>
        <w:pStyle w:val="Style13"/>
        <w:tabs>
          <w:tab w:val="left" w:pos="933" w:leader="none"/>
        </w:tabs>
        <w:spacing w:lineRule="auto" w:line="240"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асшӧр уджалысьлы, </w:t>
      </w:r>
    </w:p>
    <w:p>
      <w:pPr>
        <w:pStyle w:val="Style13"/>
        <w:tabs>
          <w:tab w:val="left" w:pos="933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 xml:space="preserve">Кудымкар район, Вылыс Иньва с. </w:t>
      </w:r>
    </w:p>
    <w:p>
      <w:pPr>
        <w:pStyle w:val="Style13"/>
        <w:spacing w:lineRule="auto" w:line="240" w:before="0" w:after="0"/>
        <w:jc w:val="center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 w:val="false"/>
          <w:b w:val="false"/>
          <w:bCs w:val="false"/>
          <w:color w:val="000000"/>
          <w:highlight w:val="white"/>
        </w:rPr>
      </w:pPr>
      <w:r>
        <w:rPr>
          <w:rStyle w:val="Strong"/>
          <w:b w:val="false"/>
          <w:bCs w:val="false"/>
          <w:color w:val="000000"/>
          <w:shd w:fill="FFFFFF" w:val="clear"/>
          <w:lang w:val="kpv-RU"/>
        </w:rPr>
        <w:t xml:space="preserve"> </w:t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380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>Надежда Яковлевна Арскаялы</w:t>
      </w:r>
    </w:p>
    <w:p>
      <w:pPr>
        <w:pStyle w:val="Style13"/>
        <w:tabs>
          <w:tab w:val="left" w:pos="380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 xml:space="preserve"> </w:t>
      </w:r>
      <w:r>
        <w:rPr>
          <w:rStyle w:val="Strong"/>
          <w:sz w:val="28"/>
          <w:szCs w:val="28"/>
          <w:lang w:val="kpv-RU"/>
        </w:rPr>
        <w:t xml:space="preserve">«Перым комиса этнокультура шӧрин» </w:t>
      </w:r>
    </w:p>
    <w:p>
      <w:pPr>
        <w:pStyle w:val="Style13"/>
        <w:tabs>
          <w:tab w:val="left" w:pos="380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 xml:space="preserve">краевӧй канму сьӧмкуд культура учреждениеын </w:t>
      </w:r>
    </w:p>
    <w:p>
      <w:pPr>
        <w:pStyle w:val="Style13"/>
        <w:tabs>
          <w:tab w:val="left" w:pos="380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>ковёръяс кыан студия</w:t>
      </w:r>
      <w:r>
        <w:rPr>
          <w:rStyle w:val="Strong"/>
          <w:sz w:val="28"/>
          <w:szCs w:val="28"/>
          <w:lang w:val="kpv-RU"/>
        </w:rPr>
        <w:t>са</w:t>
      </w:r>
      <w:r>
        <w:rPr>
          <w:rStyle w:val="Strong"/>
          <w:sz w:val="28"/>
          <w:szCs w:val="28"/>
          <w:lang w:val="kpv-RU"/>
        </w:rPr>
        <w:t xml:space="preserve"> юрнуӧдысьлы,</w:t>
      </w:r>
    </w:p>
    <w:p>
      <w:pPr>
        <w:pStyle w:val="Style13"/>
        <w:tabs>
          <w:tab w:val="left" w:pos="380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 xml:space="preserve">Кудымкар  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sz w:val="28"/>
          <w:szCs w:val="28"/>
          <w:lang w:val="kpv-RU"/>
        </w:rPr>
        <w:t>Мари</w:t>
      </w:r>
      <w:r>
        <w:rPr>
          <w:rStyle w:val="Strong"/>
          <w:b/>
          <w:bCs/>
          <w:sz w:val="28"/>
          <w:szCs w:val="28"/>
          <w:lang w:val="kpv-RU"/>
        </w:rPr>
        <w:t>на</w:t>
      </w:r>
      <w:r>
        <w:rPr>
          <w:rStyle w:val="Strong"/>
          <w:b/>
          <w:bCs/>
          <w:sz w:val="28"/>
          <w:szCs w:val="28"/>
          <w:lang w:val="kpv-RU"/>
        </w:rPr>
        <w:t xml:space="preserve"> Николаевна Белавиналы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color w:val="000000"/>
          <w:sz w:val="28"/>
          <w:szCs w:val="28"/>
          <w:shd w:fill="FFFFFF" w:val="clear"/>
          <w:lang w:val="kpv-RU"/>
        </w:rPr>
        <w:t xml:space="preserve">«Перым комиса этнокультура шӧрин»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color w:val="000000"/>
          <w:sz w:val="28"/>
          <w:szCs w:val="28"/>
          <w:shd w:fill="FFFFFF" w:val="clear"/>
          <w:lang w:val="kpv-RU"/>
        </w:rPr>
        <w:t>краевӧй канму сьӧмкуд культура учреждениеын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color w:val="000000"/>
          <w:sz w:val="28"/>
          <w:szCs w:val="28"/>
          <w:shd w:fill="FFFFFF" w:val="clear"/>
          <w:lang w:val="kpv-RU"/>
        </w:rPr>
        <w:t xml:space="preserve"> 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«МАРТ» этностудия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са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 юрнуӧдысьлы, 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color w:val="000000"/>
          <w:sz w:val="28"/>
          <w:szCs w:val="28"/>
          <w:shd w:fill="FFFFFF" w:val="clear"/>
          <w:lang w:val="kpv-RU"/>
        </w:rPr>
        <w:t>Кудымкар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 w:val="false"/>
          <w:b w:val="false"/>
          <w:bCs w:val="false"/>
          <w:color w:val="000000"/>
          <w:highlight w:val="white"/>
        </w:rPr>
      </w:pPr>
      <w:r>
        <w:rPr>
          <w:rStyle w:val="Strong"/>
          <w:b w:val="false"/>
          <w:bCs w:val="false"/>
          <w:color w:val="000000"/>
          <w:shd w:fill="FFFFFF" w:val="clear"/>
          <w:lang w:val="kpv-RU"/>
        </w:rPr>
        <w:t xml:space="preserve"> </w:t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 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«Горт</w:t>
      </w:r>
      <w:bookmarkStart w:id="0" w:name="__DdeLink__8806_1611138225"/>
      <w:bookmarkEnd w:id="0"/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» творческӧй мастерскӧйлы, Кудымкар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b/>
          <w:b/>
          <w:bCs/>
          <w:color w:val="000000"/>
          <w:sz w:val="28"/>
          <w:szCs w:val="28"/>
          <w:highlight w:val="white"/>
        </w:rPr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(юрнуӧдысь — Вера Игоревна Мехоношина) 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Татьяна Васильевна Савельевалы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 xml:space="preserve">Почёт Пас ордена </w:t>
      </w: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п</w:t>
      </w:r>
      <w:bookmarkStart w:id="1" w:name="__DdeLink__415_1204141572"/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ерым коми войтырлӧн</w:t>
      </w:r>
      <w:bookmarkEnd w:id="1"/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 М. Горький нима драма театрса актрисалы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4250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/>
        </w:rPr>
        <w:t>Марина Егоровна Шипицыналы</w:t>
      </w:r>
    </w:p>
    <w:p>
      <w:pPr>
        <w:pStyle w:val="ListParagraph"/>
        <w:widowControl/>
        <w:tabs>
          <w:tab w:val="left" w:pos="4250" w:leader="none"/>
        </w:tabs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 xml:space="preserve">Почёт Пас ордена </w:t>
      </w: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п</w:t>
      </w: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ерым коми войтырлӧн</w:t>
      </w: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 xml:space="preserve"> М. Горький нима драма театрса актрисалы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b/>
          <w:bCs/>
          <w:color w:val="000000"/>
          <w:sz w:val="28"/>
          <w:szCs w:val="28"/>
          <w:shd w:fill="FFFFFF" w:val="clear"/>
          <w:lang w:val="kpv-RU"/>
        </w:rPr>
        <w:t>Виталий Леонидович Баяндинлы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rFonts w:cs="Times New Roman"/>
          <w:b/>
          <w:b/>
          <w:bCs/>
          <w:color w:val="000000"/>
          <w:sz w:val="28"/>
          <w:szCs w:val="28"/>
          <w:highlight w:val="white"/>
          <w:lang w:val="kpv-RU" w:eastAsia="zh-CN" w:bidi="ar-SA"/>
        </w:rPr>
      </w:pP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 xml:space="preserve">Перым Коми кытшлӧн могъяс серти министерствоын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rFonts w:cs="Times New Roman"/>
          <w:b/>
          <w:b/>
          <w:bCs/>
          <w:color w:val="000000"/>
          <w:sz w:val="28"/>
          <w:szCs w:val="28"/>
          <w:highlight w:val="white"/>
          <w:lang w:val="kpv-RU" w:eastAsia="zh-CN" w:bidi="ar-SA"/>
        </w:rPr>
      </w:pP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этнокультурнӧя сӧвмӧдан юкӧнса начальниклы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tabs>
          <w:tab w:val="left" w:pos="3133" w:leader="none"/>
        </w:tabs>
        <w:spacing w:lineRule="auto" w:line="240" w:before="0" w:after="0"/>
        <w:jc w:val="center"/>
        <w:rPr>
          <w:rStyle w:val="Strong"/>
          <w:sz w:val="28"/>
          <w:szCs w:val="28"/>
          <w:lang w:val="kpv-RU" w:eastAsia="zh-CN" w:bidi="ar-SA"/>
        </w:rPr>
      </w:pPr>
      <w:r>
        <w:rPr>
          <w:rStyle w:val="Strong"/>
          <w:sz w:val="28"/>
          <w:szCs w:val="28"/>
          <w:lang w:val="kpv-RU" w:eastAsia="zh-CN" w:bidi="ar-SA"/>
        </w:rPr>
        <w:t xml:space="preserve">«Перым коми вузасян да сервис техникум» </w:t>
      </w:r>
    </w:p>
    <w:p>
      <w:pPr>
        <w:pStyle w:val="Style13"/>
        <w:tabs>
          <w:tab w:val="left" w:pos="3133" w:leader="none"/>
        </w:tabs>
        <w:spacing w:lineRule="auto" w:line="240" w:before="0" w:after="0"/>
        <w:jc w:val="center"/>
        <w:rPr/>
      </w:pPr>
      <w:r>
        <w:rPr>
          <w:rStyle w:val="Strong"/>
          <w:sz w:val="28"/>
          <w:szCs w:val="28"/>
          <w:lang w:val="kpv-RU" w:eastAsia="zh-CN" w:bidi="ar-SA"/>
        </w:rPr>
        <w:t xml:space="preserve"> </w:t>
      </w:r>
      <w:r>
        <w:rPr>
          <w:rStyle w:val="Strong"/>
          <w:sz w:val="28"/>
          <w:szCs w:val="28"/>
          <w:lang w:val="kpv-RU" w:eastAsia="zh-CN" w:bidi="ar-SA"/>
        </w:rPr>
        <w:t>уджсикасӧ велӧдан краевӧй асшӧрлуна канму учреждениелы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rFonts w:eastAsia="Times New Roman"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Андрей Павлович Федосеевлы</w:t>
      </w:r>
    </w:p>
    <w:p>
      <w:pPr>
        <w:pStyle w:val="ListParagraph"/>
        <w:widowControl/>
        <w:tabs>
          <w:tab w:val="left" w:pos="3133" w:leader="none"/>
        </w:tabs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rFonts w:eastAsia="Times New Roman" w:cs="Times New Roman"/>
          <w:b/>
          <w:b/>
          <w:bCs/>
          <w:color w:val="000000"/>
          <w:sz w:val="28"/>
          <w:szCs w:val="28"/>
          <w:highlight w:val="white"/>
          <w:lang w:val="kpv-RU" w:eastAsia="zh-CN" w:bidi="ar-SA"/>
        </w:rPr>
      </w:pPr>
      <w:r>
        <w:rPr>
          <w:rStyle w:val="Strong"/>
          <w:rFonts w:eastAsia="Times New Roman"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фотографлы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color w:val="943634"/>
          <w:sz w:val="88"/>
          <w:szCs w:val="88"/>
        </w:rPr>
      </w:pPr>
      <w:r>
        <w:rPr>
          <w:rStyle w:val="Strong"/>
          <w:b/>
          <w:color w:val="943634"/>
          <w:sz w:val="88"/>
          <w:szCs w:val="88"/>
          <w:lang w:val="kpv-RU"/>
        </w:rPr>
        <w:t>АТТЬӦАЛАНА  ГИЖӦД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b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  <w:lang w:val="kpv-RU"/>
        </w:rPr>
        <w:t>СЕТӦМА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Style13"/>
        <w:spacing w:lineRule="auto" w:line="240" w:before="0" w:after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rong"/>
          <w:rFonts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Анастасия Михайловна Хорошева</w:t>
      </w:r>
      <w:r>
        <w:rPr>
          <w:rStyle w:val="Strong"/>
          <w:rFonts w:eastAsia="Times New Roman"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лы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Style w:val="Strong"/>
          <w:rFonts w:eastAsia="Times New Roman" w:cs="Times New Roman"/>
          <w:b/>
          <w:b/>
          <w:bCs/>
          <w:color w:val="000000"/>
          <w:sz w:val="28"/>
          <w:szCs w:val="28"/>
          <w:highlight w:val="white"/>
          <w:lang w:val="kpv-RU" w:eastAsia="zh-CN" w:bidi="ar-SA"/>
        </w:rPr>
      </w:pPr>
      <w:r>
        <w:rPr>
          <w:rStyle w:val="Strong"/>
          <w:rFonts w:eastAsia="Times New Roman" w:cs="Times New Roman"/>
          <w:b/>
          <w:bCs/>
          <w:color w:val="000000"/>
          <w:sz w:val="28"/>
          <w:szCs w:val="28"/>
          <w:shd w:fill="FFFFFF" w:val="clear"/>
          <w:lang w:val="kpv-RU" w:eastAsia="zh-CN" w:bidi="ar-SA"/>
        </w:rPr>
        <w:t>йӧзкотырын удж нуӧдысьлы</w:t>
      </w:r>
    </w:p>
    <w:p>
      <w:pPr>
        <w:pStyle w:val="Style13"/>
        <w:tabs>
          <w:tab w:val="left" w:pos="3800" w:leader="none"/>
        </w:tabs>
        <w:spacing w:lineRule="auto" w:line="240" w:before="0" w:after="0"/>
        <w:rPr>
          <w:rStyle w:val="Strong"/>
          <w:b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  <w:lang w:val="kpv-RU"/>
        </w:rPr>
        <w:t xml:space="preserve">  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Коми Республикаын перым коми культура лунъясӧ пырӧдчӧмысь</w:t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spacing w:lineRule="auto" w:line="240" w:before="0" w:after="0"/>
        <w:ind w:left="283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Директорлысь могъяс олӧмӧ пӧртысь                                                       Ю.И. Шибаев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>2018 во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kpv-RU"/>
        </w:rPr>
        <w:t xml:space="preserve">Сыктывкар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1"/>
          <w:lang w:val="kpv-RU"/>
        </w:rPr>
      </w:pPr>
      <w:r>
        <w:rPr>
          <w:lang w:val="kpv-RU"/>
        </w:rPr>
      </w:r>
    </w:p>
    <w:sectPr>
      <w:type w:val="nextPage"/>
      <w:pgSz w:w="11906" w:h="16838"/>
      <w:pgMar w:left="720" w:right="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ba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2ba6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2ba6"/>
    <w:pPr>
      <w:spacing w:before="0" w:after="0"/>
      <w:ind w:left="720" w:right="0" w:hanging="0"/>
      <w:contextualSpacing/>
    </w:pPr>
    <w:rPr/>
  </w:style>
  <w:style w:type="paragraph" w:styleId="Style17">
    <w:name w:val="Цитата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LibreOffice/5.4.3.2$Linux_x86 LibreOffice_project/92a7159f7e4af62137622921e809f8546db437e5</Application>
  <Pages>11</Pages>
  <Words>634</Words>
  <Characters>4460</Characters>
  <CharactersWithSpaces>6114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2018-02-26T09:18:00Z</dcterms:created>
  <dc:creator>Низовцева Маргарита Васильевна</dc:creator>
  <dc:description/>
  <dc:language>ru-RU</dc:language>
  <cp:lastModifiedBy>Olga  Isakova</cp:lastModifiedBy>
  <cp:lastPrinted>2018-03-01T11:42:02Z</cp:lastPrinted>
  <dcterms:modified xsi:type="dcterms:W3CDTF">2018-03-01T11:57:20Z</dcterms:modified>
  <cp:revision>12</cp:revision>
  <dc:subject/>
  <dc:title/>
</cp:coreProperties>
</file>