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51"/>
        <w:gridCol w:w="1417"/>
        <w:gridCol w:w="561"/>
        <w:gridCol w:w="1424"/>
        <w:gridCol w:w="850"/>
        <w:gridCol w:w="4394"/>
      </w:tblGrid>
      <w:tr>
        <w:trPr>
          <w:trHeight w:val="1275" w:hRule="atLeast"/>
          <w:cantSplit w:val="true"/>
        </w:trPr>
        <w:tc>
          <w:tcPr>
            <w:tcW w:w="5103" w:type="dxa"/>
            <w:gridSpan w:val="5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10"/>
                <w:szCs w:val="20"/>
                <w:lang w:eastAsia="ru-RU"/>
              </w:rPr>
            </w:pPr>
            <w:bookmarkStart w:id="0" w:name="_MON_1527421414"/>
            <w:bookmarkEnd w:id="0"/>
            <w:r>
              <w:rPr/>
              <w:object>
                <v:shape id="ole_rId2" style="width:48.75pt;height:52.5pt" o:ole="">
                  <v:imagedata r:id="rId3" o:title=""/>
                </v:shape>
                <o:OLEObject Type="Embed" ProgID="Word.Picture.8" ShapeID="ole_rId2" DrawAspect="Content" ObjectID="_42216374" r:id="rId2"/>
              </w:object>
            </w:r>
          </w:p>
          <w:p>
            <w:pPr>
              <w:pStyle w:val="Normal"/>
              <w:rPr>
                <w:rFonts w:eastAsia="Times New Roman" w:cs="Times New Roman"/>
                <w:sz w:val="1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КОМИ РЕСПУБЛИКАСА 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ЮСТИЦИЯ МИНИСТЕРСТВО 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МИНИСТЕРСТВО ЮСТИЦИИ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РЕСПУБЛИКИ КОМИ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(МИНЮСТ РЕСПУБЛИКИ КОМИ)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ул. Интернациональная, д. 152, </w:t>
            </w:r>
          </w:p>
          <w:p>
            <w:pPr>
              <w:pStyle w:val="Normal"/>
              <w:tabs>
                <w:tab w:val="left" w:pos="591" w:leader="none"/>
              </w:tabs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г. Сыктывкар, Республика Коми, 167000</w:t>
            </w:r>
          </w:p>
          <w:p>
            <w:pPr>
              <w:pStyle w:val="Normal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тел. (8-8212) </w:t>
            </w:r>
            <w:r>
              <w:rPr>
                <w:rFonts w:eastAsia="Times New Roman" w:cs="Times New Roman"/>
                <w:lang w:eastAsia="ru-RU"/>
              </w:rPr>
              <w:t>301-600</w:t>
            </w:r>
            <w:r>
              <w:rPr>
                <w:rFonts w:eastAsia="Times New Roman" w:cs="Times New Roman"/>
                <w:szCs w:val="20"/>
                <w:lang w:eastAsia="ru-RU"/>
              </w:rPr>
              <w:t>, факс 304-895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/>
              </w:rPr>
              <w:t>Email:</w:t>
            </w:r>
            <w:r>
              <w:rPr>
                <w:rFonts w:eastAsia="Times New Roman" w:cs="Times New Roman"/>
                <w:szCs w:val="20"/>
                <w:lang w:eastAsia="ru-RU"/>
              </w:rPr>
              <w:tab/>
            </w:r>
            <w:hyperlink r:id="rId4">
              <w:r>
                <w:rPr>
                  <w:rStyle w:val="Style13"/>
                  <w:rFonts w:eastAsia="Calibri" w:cs="Times New Roman"/>
                  <w:sz w:val="21"/>
                  <w:szCs w:val="21"/>
                  <w:u w:val="single"/>
                  <w:shd w:fill="FFFFFF" w:val="clear"/>
                </w:rPr>
                <w:t>just@</w:t>
              </w:r>
            </w:hyperlink>
            <w:hyperlink r:id="rId5">
              <w:r>
                <w:rPr>
                  <w:rStyle w:val="Style13"/>
                  <w:rFonts w:eastAsia="Calibri" w:cs="Times New Roman"/>
                  <w:sz w:val="21"/>
                  <w:szCs w:val="21"/>
                  <w:u w:val="single"/>
                  <w:shd w:fill="FFFFFF" w:val="clear"/>
                </w:rPr>
                <w:t>minjust.</w:t>
              </w:r>
            </w:hyperlink>
            <w:hyperlink r:id="rId6">
              <w:r>
                <w:rPr>
                  <w:rStyle w:val="Style13"/>
                  <w:rFonts w:eastAsia="Calibri" w:cs="Times New Roman"/>
                  <w:sz w:val="21"/>
                  <w:szCs w:val="21"/>
                  <w:u w:val="single"/>
                  <w:shd w:fill="FFFFFF" w:val="clear"/>
                </w:rPr>
                <w:t>rkomi.ru</w:t>
              </w:r>
            </w:hyperlink>
          </w:p>
          <w:p>
            <w:pPr>
              <w:pStyle w:val="Normal"/>
              <w:spacing w:lineRule="auto" w:line="360"/>
              <w:jc w:val="center"/>
              <w:rPr/>
            </w:pPr>
            <w:hyperlink r:id="rId7">
              <w:r>
                <w:rPr>
                  <w:rStyle w:val="Style13"/>
                  <w:rFonts w:eastAsia="Times New Roman" w:cs="Times New Roman"/>
                  <w:szCs w:val="20"/>
                  <w:lang w:eastAsia="ru-RU"/>
                </w:rPr>
                <w:t>http://minjust.rkomi.ru</w:t>
              </w:r>
            </w:hyperlink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  <w:tr>
        <w:trPr>
          <w:trHeight w:val="2823" w:hRule="atLeast"/>
          <w:cantSplit w:val="true"/>
        </w:trPr>
        <w:tc>
          <w:tcPr>
            <w:tcW w:w="5103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rPr>
                <w:rFonts w:eastAsia="Times New Roman" w:cs="Times New Roman"/>
                <w:sz w:val="1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0"/>
                <w:szCs w:val="20"/>
                <w:lang w:eastAsia="ru-RU"/>
              </w:rPr>
            </w:r>
          </w:p>
        </w:tc>
        <w:tc>
          <w:tcPr>
            <w:tcW w:w="4394" w:type="dxa"/>
            <w:vMerge w:val="restart"/>
            <w:tcBorders/>
            <w:shd w:fill="auto" w:val="clear"/>
          </w:tcPr>
          <w:p>
            <w:pPr>
              <w:pStyle w:val="Normal"/>
              <w:ind w:left="460" w:hanging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Министру национальной политики Республики Коми</w:t>
            </w:r>
          </w:p>
          <w:p>
            <w:pPr>
              <w:pStyle w:val="Normal"/>
              <w:ind w:left="885" w:hanging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ind w:left="885" w:hanging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Г.И. Габушевой  </w:t>
            </w:r>
          </w:p>
        </w:tc>
      </w:tr>
      <w:tr>
        <w:trPr>
          <w:trHeight w:val="20" w:hRule="atLeast"/>
          <w:cantSplit w:val="true"/>
        </w:trPr>
        <w:tc>
          <w:tcPr>
            <w:tcW w:w="85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561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142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4394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851" w:type="dxa"/>
            <w:tcBorders/>
            <w:shd w:fill="auto" w:val="clear"/>
          </w:tcPr>
          <w:p>
            <w:pPr>
              <w:pStyle w:val="Normal"/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На № </w:t>
            </w:r>
          </w:p>
        </w:tc>
        <w:tc>
          <w:tcPr>
            <w:tcW w:w="141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left="-108" w:right="-108" w:hanging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561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/>
            </w:r>
            <w:r>
              <w:instrText>QUOTE  \@ "dd.MM.yyyy"  \* MERGEFORMAT</w:instrText>
            </w:r>
            <w:r>
              <w:fldChar w:fldCharType="separate"/>
            </w:r>
            <w:bookmarkStart w:id="1" w:name="__Fieldmark__37_3095635035"/>
            <w:r>
              <w:rPr/>
            </w:r>
            <w:bookmarkEnd w:id="1"/>
            <w:r>
              <w:rPr/>
            </w:r>
            <w:r>
              <w:fldChar w:fldCharType="end"/>
            </w:r>
          </w:p>
        </w:tc>
        <w:tc>
          <w:tcPr>
            <w:tcW w:w="4394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Уважаемая Галина Ивановна!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целях приведения Закона Республики Коми «О мировых судьях в Республике Коми» в соответствие с Федеральным законом «О статусе судей в Российской Федерации», Министерством юстиции Республики Коми (далее – Министерство) разрабатывается проект закона Республики Коми «О внесении изменений в некоторые законы Республики Коми по вопросам организационного обеспечения деятельности Конституционного Суда Республики Коми и мировых судей в Республике Коми» (далее – проект Закона).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Вносимые изменения предусматривают, в том числе возложение на субъекты Российской Федерации обязанности по выдаче удостоверений судьям Конституционного Суда Республики Коми, пребывающим в отставке и мировым судьям, пребывающим в отставке. 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рамках разработки проекта образца удостоверения судьи Конституционного Суда Республики Коми, пребывающего в отставке и мирового судьи, пребывающего в отставке, просим представить в возможно короткий срок в адрес Министерства официальный перевод на коми язык слов: </w:t>
      </w:r>
    </w:p>
    <w:p>
      <w:pPr>
        <w:pStyle w:val="Normal"/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/>
          <w:bCs/>
          <w:sz w:val="28"/>
          <w:szCs w:val="28"/>
        </w:rPr>
        <w:t>«Удостоверение N ______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 (Фамилия)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 (Имя)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____________________________________ (Отчество) 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избран _____________________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Конституционного Суда Республики Коми </w:t>
      </w:r>
    </w:p>
    <w:p>
      <w:pPr>
        <w:pStyle w:val="Normal"/>
        <w:ind w:left="567" w:right="-1" w:hanging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Председатель Государственного Совета Республики Коми_____________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 20____года (Дата избрания)»;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«Удостоверение N ______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 (Фамилия)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____________________________________(Имя)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____________________________________(Отчество)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является судьей Конституционного суда Республики Коми,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пребывающим в отставке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Председатель Государственного Совета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Республики Коми______________________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«____» ___________ 20___ года (Дата выдачи)»;</w:t>
      </w:r>
    </w:p>
    <w:p>
      <w:pPr>
        <w:pStyle w:val="Normal"/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>
        <w:rPr>
          <w:rFonts w:eastAsia="Times New Roman" w:cs="Times New Roman"/>
          <w:i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Удостоверение N ______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 (Фамилия)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 (Имя)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 (Отчество)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Постановлением Государственного Совета Республики Коми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N ___от __________ 20__ года 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назначен мировым судьей в Республике Коми</w:t>
      </w:r>
    </w:p>
    <w:p>
      <w:pPr>
        <w:pStyle w:val="Normal"/>
        <w:ind w:right="-1" w:firstLine="567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Председатель Государственного Совета Республики Коми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______________</w:t>
      </w:r>
    </w:p>
    <w:p>
      <w:pPr>
        <w:pStyle w:val="Normal"/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Удостоверение действительно </w:t>
      </w:r>
      <w:r>
        <w:rPr>
          <w:rFonts w:eastAsia="Times New Roman" w:cs="Times New Roman"/>
          <w:bCs/>
          <w:sz w:val="28"/>
          <w:szCs w:val="28"/>
          <w:lang w:eastAsia="ru-RU"/>
        </w:rPr>
        <w:t>по __________ 20__ года»;</w:t>
      </w:r>
    </w:p>
    <w:p>
      <w:pPr>
        <w:pStyle w:val="Normal"/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 «Удостоверение N ______</w:t>
      </w:r>
    </w:p>
    <w:p>
      <w:pPr>
        <w:pStyle w:val="Normal"/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________________________________ (Фамилия)</w:t>
      </w:r>
    </w:p>
    <w:p>
      <w:pPr>
        <w:pStyle w:val="Normal"/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____________________________________ (Имя)</w:t>
      </w:r>
    </w:p>
    <w:p>
      <w:pPr>
        <w:pStyle w:val="Normal"/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____________________________________ (Отчество)</w:t>
      </w:r>
    </w:p>
    <w:p>
      <w:pPr>
        <w:pStyle w:val="Normal"/>
        <w:ind w:left="567" w:right="-1" w:hanging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является мировым судьей в Республике Коми, пребывающим в отставке</w:t>
      </w:r>
    </w:p>
    <w:p>
      <w:pPr>
        <w:pStyle w:val="Normal"/>
        <w:ind w:left="567" w:right="-1" w:hanging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Председатель Государственного Совета Республики Коми_____________</w:t>
      </w:r>
    </w:p>
    <w:p>
      <w:pPr>
        <w:pStyle w:val="Normal"/>
        <w:ind w:right="-1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Дата выдачи удостоверения _________________ 20___ года»;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Ранее направленные запросы № 02-33/2765, № 01-25/2780 от 7 октября 2019 года просим считать утратившими силу. 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" w:name="_GoBack"/>
      <w:bookmarkStart w:id="3" w:name="_GoBack"/>
      <w:bookmarkEnd w:id="3"/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60"/>
        <w:gridCol w:w="4627"/>
      </w:tblGrid>
      <w:tr>
        <w:trPr/>
        <w:tc>
          <w:tcPr>
            <w:tcW w:w="4660" w:type="dxa"/>
            <w:tcBorders/>
            <w:shd w:fill="auto" w:val="clear"/>
          </w:tcPr>
          <w:p>
            <w:pPr>
              <w:pStyle w:val="Normal"/>
              <w:ind w:right="-1" w:hanging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Заместитель министра</w:t>
            </w:r>
          </w:p>
        </w:tc>
        <w:tc>
          <w:tcPr>
            <w:tcW w:w="4627" w:type="dxa"/>
            <w:tcBorders/>
            <w:shd w:fill="auto" w:val="clear"/>
          </w:tcPr>
          <w:p>
            <w:pPr>
              <w:pStyle w:val="Normal"/>
              <w:ind w:right="-1" w:hanging="0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Е.В. Береговая</w:t>
            </w:r>
          </w:p>
        </w:tc>
      </w:tr>
    </w:tbl>
    <w:p>
      <w:pPr>
        <w:pStyle w:val="Normal"/>
        <w:ind w:right="-1" w:hanging="0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rmal"/>
        <w:ind w:right="-1" w:hanging="0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rmal"/>
        <w:ind w:right="-1" w:hanging="0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rmal"/>
        <w:ind w:right="-1" w:hanging="0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rmal"/>
        <w:ind w:right="-1" w:hanging="0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rmal"/>
        <w:ind w:right="-1" w:hanging="0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rmal"/>
        <w:ind w:right="-1" w:hanging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Козаченко Александр Владимирович </w:t>
      </w:r>
    </w:p>
    <w:p>
      <w:pPr>
        <w:pStyle w:val="Normal"/>
        <w:ind w:right="-1" w:hanging="0"/>
        <w:rPr/>
      </w:pPr>
      <w:r>
        <w:rPr>
          <w:rFonts w:eastAsia="Times New Roman" w:cs="Times New Roman"/>
          <w:sz w:val="20"/>
          <w:szCs w:val="20"/>
          <w:lang w:eastAsia="ru-RU"/>
        </w:rPr>
        <w:t>8(8212)</w:t>
      </w:r>
      <w:r>
        <w:rPr>
          <w:color w:val="000000"/>
          <w:sz w:val="21"/>
          <w:szCs w:val="21"/>
          <w:shd w:fill="FFFFFF" w:val="clear"/>
        </w:rPr>
        <w:t xml:space="preserve"> </w:t>
      </w:r>
      <w:r>
        <w:rPr>
          <w:color w:val="000000"/>
          <w:sz w:val="20"/>
          <w:szCs w:val="20"/>
          <w:shd w:fill="FFFFFF" w:val="clear"/>
        </w:rPr>
        <w:t>301-600 (доб.216)</w:t>
      </w:r>
    </w:p>
    <w:sectPr>
      <w:headerReference w:type="default" r:id="rId8"/>
      <w:footerReference w:type="default" r:id="rId9"/>
      <w:type w:val="nextPage"/>
      <w:pgSz w:w="11906" w:h="16838"/>
      <w:pgMar w:left="1701" w:right="1133" w:header="709" w:top="1134" w:footer="709" w:bottom="156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7777310"/>
    </w:sdtPr>
    <w:sdtContent>
      <w:p>
        <w:pPr>
          <w:pStyle w:val="Style22"/>
          <w:jc w:val="center"/>
          <w:rPr/>
        </w:pPr>
        <w:r>
          <w:rPr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006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7224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e01d8a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6d38d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6d38d5"/>
    <w:rPr/>
  </w:style>
  <w:style w:type="character" w:styleId="Text1" w:customStyle="1">
    <w:name w:val="text1"/>
    <w:basedOn w:val="DefaultParagraphFont"/>
    <w:qFormat/>
    <w:rsid w:val="007277bf"/>
    <w:rPr>
      <w:color w:val="000000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8a33ca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5722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2">
    <w:name w:val="Header"/>
    <w:basedOn w:val="Normal"/>
    <w:link w:val="a5"/>
    <w:uiPriority w:val="99"/>
    <w:unhideWhenUsed/>
    <w:rsid w:val="006d38d5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6d38d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2443f9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8a33c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bf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mailto:mirsudrk@rkomi.ru" TargetMode="External"/><Relationship Id="rId5" Type="http://schemas.openxmlformats.org/officeDocument/2006/relationships/hyperlink" Target="mailto:mirsudrk@rkomi.ru" TargetMode="External"/><Relationship Id="rId6" Type="http://schemas.openxmlformats.org/officeDocument/2006/relationships/hyperlink" Target="mailto:mirsudrk@rkomi.ru" TargetMode="External"/><Relationship Id="rId7" Type="http://schemas.openxmlformats.org/officeDocument/2006/relationships/hyperlink" Target="http://minjust.rkomi.ru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LibreOffice/5.4.4.2$Linux_x86 LibreOffice_project/2524958677847fb3bb44820e40380acbe820f960</Application>
  <Pages>3</Pages>
  <Words>316</Words>
  <Characters>2689</Characters>
  <CharactersWithSpaces>2961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2019-10-07T12:53:00Z</dcterms:created>
  <dc:creator>Яковлева Светлана Викторовна</dc:creator>
  <dc:description/>
  <dc:language>ru-RU</dc:language>
  <cp:lastModifiedBy>Козаченко Александр Владимирович</cp:lastModifiedBy>
  <cp:lastPrinted>2019-10-14T11:44:00Z</cp:lastPrinted>
  <dcterms:modified xsi:type="dcterms:W3CDTF">2019-10-14T11:45:00Z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