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23" w:rsidRPr="00B45823" w:rsidRDefault="00B45823" w:rsidP="00B45823">
      <w:pPr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5823">
        <w:rPr>
          <w:rFonts w:ascii="inherit" w:eastAsia="Times New Roman" w:hAnsi="inherit" w:cs="Times New Roman"/>
          <w:sz w:val="24"/>
          <w:szCs w:val="24"/>
          <w:lang w:eastAsia="ru-RU"/>
        </w:rPr>
        <w:t>Контакты Правительства Республики Коми</w:t>
      </w:r>
    </w:p>
    <w:p w:rsidR="00B45823" w:rsidRPr="00B45823" w:rsidRDefault="00B45823" w:rsidP="00B4582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529"/>
          <w:sz w:val="30"/>
          <w:szCs w:val="30"/>
          <w:lang w:eastAsia="ru-RU"/>
        </w:rPr>
      </w:pPr>
      <w:r w:rsidRPr="00B45823">
        <w:rPr>
          <w:rFonts w:ascii="Helvetica" w:eastAsia="Times New Roman" w:hAnsi="Helvetica" w:cs="Times New Roman"/>
          <w:color w:val="212529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B45823" w:rsidRPr="00B45823" w:rsidRDefault="00B45823" w:rsidP="00B4582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B4582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Первый заместитель Председателя Правительства Республики Коми - Руководитель Администрации Главы Республики Коми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- </w:t>
      </w:r>
      <w:proofErr w:type="spell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Порядин</w:t>
      </w:r>
      <w:proofErr w:type="spellEnd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Михаил Юрьевич</w:t>
      </w:r>
      <w:proofErr w:type="gram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  <w:t>Т</w:t>
      </w:r>
      <w:proofErr w:type="gramEnd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ел.: (8212) 285-113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</w:r>
      <w:hyperlink r:id="rId5" w:history="1">
        <w:r w:rsidRPr="00B45823">
          <w:rPr>
            <w:rFonts w:ascii="Helvetica" w:eastAsia="Times New Roman" w:hAnsi="Helvetica" w:cs="Times New Roman"/>
            <w:color w:val="0077B1"/>
            <w:sz w:val="24"/>
            <w:szCs w:val="24"/>
            <w:lang w:eastAsia="ru-RU"/>
          </w:rPr>
          <w:t>admo@adm.rkomi.ru</w:t>
        </w:r>
      </w:hyperlink>
    </w:p>
    <w:p w:rsidR="00B45823" w:rsidRPr="00B45823" w:rsidRDefault="00B45823" w:rsidP="00B4582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B4582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Заместитель Председателя Правительства Республики Коми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-  </w:t>
      </w:r>
      <w:proofErr w:type="spell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Михальченкова</w:t>
      </w:r>
      <w:proofErr w:type="spellEnd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Наталья Алексеевна, 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  <w:t>Тел.: (8212) 285-131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</w:r>
      <w:hyperlink r:id="rId6" w:history="1">
        <w:r w:rsidRPr="00B45823">
          <w:rPr>
            <w:rFonts w:ascii="Helvetica" w:eastAsia="Times New Roman" w:hAnsi="Helvetica" w:cs="Times New Roman"/>
            <w:color w:val="0077B1"/>
            <w:sz w:val="24"/>
            <w:szCs w:val="24"/>
            <w:lang w:eastAsia="ru-RU"/>
          </w:rPr>
          <w:t>priemnaya@adm.rkomi.ru</w:t>
        </w:r>
      </w:hyperlink>
    </w:p>
    <w:p w:rsidR="00B45823" w:rsidRPr="00B45823" w:rsidRDefault="00B45823" w:rsidP="00B4582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B4582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Заместитель Председателя Правительства Республики Коми – министр энергетики, жилищно-коммунального хозяйства и тарифов Республики Коми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- Лазарев Константин Григорьевич</w:t>
      </w:r>
      <w:proofErr w:type="gram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  <w:t>Т</w:t>
      </w:r>
      <w:proofErr w:type="gramEnd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ел.: (8212) 285-504 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</w:r>
      <w:hyperlink r:id="rId7" w:history="1">
        <w:r w:rsidRPr="00B45823">
          <w:rPr>
            <w:rFonts w:ascii="Helvetica" w:eastAsia="Times New Roman" w:hAnsi="Helvetica" w:cs="Times New Roman"/>
            <w:color w:val="0077B1"/>
            <w:sz w:val="24"/>
            <w:szCs w:val="24"/>
            <w:lang w:eastAsia="ru-RU"/>
          </w:rPr>
          <w:t>main@energo.rkomi.ru</w:t>
        </w:r>
      </w:hyperlink>
    </w:p>
    <w:p w:rsidR="00B45823" w:rsidRPr="00B45823" w:rsidRDefault="00B45823" w:rsidP="00B4582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B4582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Заместитель Председателя Правительства Республики Коми – министр сельского хозяйства и потребительского рынка Республики Коми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- Князев Анатолий </w:t>
      </w:r>
      <w:proofErr w:type="spell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Пантелеймонович</w:t>
      </w:r>
      <w:proofErr w:type="spellEnd"/>
      <w:proofErr w:type="gram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  <w:t>Т</w:t>
      </w:r>
      <w:proofErr w:type="gramEnd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ел.: (8212) 255-440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</w:r>
      <w:hyperlink r:id="rId8" w:history="1">
        <w:r w:rsidRPr="00B45823">
          <w:rPr>
            <w:rFonts w:ascii="Helvetica" w:eastAsia="Times New Roman" w:hAnsi="Helvetica" w:cs="Times New Roman"/>
            <w:color w:val="0077B1"/>
            <w:sz w:val="24"/>
            <w:szCs w:val="24"/>
            <w:lang w:eastAsia="ru-RU"/>
          </w:rPr>
          <w:t>a.p.knyazev@minshp.rkomi.ru</w:t>
        </w:r>
      </w:hyperlink>
    </w:p>
    <w:p w:rsidR="00B45823" w:rsidRPr="00B45823" w:rsidRDefault="00B45823" w:rsidP="00B4582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B4582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Заместитель Председателя Правительства Республики Коми –  постоянный представитель Республики Коми при Президенте Российской Федерации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- Саришвили Григорий Наскидович</w:t>
      </w:r>
      <w:proofErr w:type="gramStart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  <w:t>Т</w:t>
      </w:r>
      <w:proofErr w:type="gramEnd"/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ел.: (495) 490-00-08</w:t>
      </w:r>
      <w:r w:rsidRPr="00B45823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br/>
      </w:r>
      <w:hyperlink r:id="rId9" w:history="1">
        <w:r w:rsidRPr="00B45823">
          <w:rPr>
            <w:rFonts w:ascii="Helvetica" w:eastAsia="Times New Roman" w:hAnsi="Helvetica" w:cs="Times New Roman"/>
            <w:color w:val="0077B1"/>
            <w:sz w:val="24"/>
            <w:szCs w:val="24"/>
            <w:lang w:eastAsia="ru-RU"/>
          </w:rPr>
          <w:t>info@pp.rkomi.ru</w:t>
        </w:r>
      </w:hyperlink>
    </w:p>
    <w:p w:rsidR="00E35782" w:rsidRDefault="00B45823"/>
    <w:p w:rsidR="00B45823" w:rsidRDefault="00B45823">
      <w:bookmarkStart w:id="0" w:name="_GoBack"/>
      <w:bookmarkEnd w:id="0"/>
    </w:p>
    <w:sectPr w:rsidR="00B4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A"/>
    <w:rsid w:val="00AD21DA"/>
    <w:rsid w:val="00B45823"/>
    <w:rsid w:val="00B632C1"/>
    <w:rsid w:val="00C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823"/>
    <w:rPr>
      <w:b/>
      <w:bCs/>
    </w:rPr>
  </w:style>
  <w:style w:type="character" w:styleId="a5">
    <w:name w:val="Hyperlink"/>
    <w:basedOn w:val="a0"/>
    <w:uiPriority w:val="99"/>
    <w:semiHidden/>
    <w:unhideWhenUsed/>
    <w:rsid w:val="00B45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823"/>
    <w:rPr>
      <w:b/>
      <w:bCs/>
    </w:rPr>
  </w:style>
  <w:style w:type="character" w:styleId="a5">
    <w:name w:val="Hyperlink"/>
    <w:basedOn w:val="a0"/>
    <w:uiPriority w:val="99"/>
    <w:semiHidden/>
    <w:unhideWhenUsed/>
    <w:rsid w:val="00B4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3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0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komi.ru/a.p.knyazev@minshp.r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rkomi.ru/main@energo.rkom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v.rkomi.ru/priemnaya@adm.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v.rkomi.ru/admo@adm.rkom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.rkomi.ru/info@pp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Елена Григорьевна</dc:creator>
  <cp:keywords/>
  <dc:description/>
  <cp:lastModifiedBy>Коснырева Елена Григорьевна</cp:lastModifiedBy>
  <cp:revision>2</cp:revision>
  <dcterms:created xsi:type="dcterms:W3CDTF">2019-08-30T08:29:00Z</dcterms:created>
  <dcterms:modified xsi:type="dcterms:W3CDTF">2019-08-30T08:30:00Z</dcterms:modified>
</cp:coreProperties>
</file>