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A9" w:rsidRDefault="00B20CA9" w:rsidP="00B20CA9">
      <w:pPr>
        <w:jc w:val="both"/>
        <w:rPr>
          <w:sz w:val="28"/>
          <w:szCs w:val="28"/>
        </w:rPr>
      </w:pPr>
      <w:bookmarkStart w:id="0" w:name="_GoBack"/>
      <w:bookmarkEnd w:id="0"/>
      <w:r w:rsidRPr="00B20CA9">
        <w:rPr>
          <w:sz w:val="28"/>
          <w:szCs w:val="28"/>
          <w:u w:val="single"/>
        </w:rPr>
        <w:t>Уважаемые пассажиры</w:t>
      </w:r>
      <w:r w:rsidRPr="00B20CA9">
        <w:rPr>
          <w:sz w:val="28"/>
          <w:szCs w:val="28"/>
        </w:rPr>
        <w:t>!</w:t>
      </w:r>
    </w:p>
    <w:p w:rsidR="00B20CA9" w:rsidRPr="00B20CA9" w:rsidRDefault="00B20CA9" w:rsidP="00B20CA9">
      <w:pPr>
        <w:jc w:val="both"/>
        <w:rPr>
          <w:sz w:val="28"/>
          <w:szCs w:val="28"/>
        </w:rPr>
      </w:pPr>
    </w:p>
    <w:p w:rsidR="00B20CA9" w:rsidRPr="00B20CA9" w:rsidRDefault="00B20CA9" w:rsidP="00B20CA9">
      <w:pPr>
        <w:jc w:val="both"/>
        <w:rPr>
          <w:sz w:val="28"/>
          <w:szCs w:val="28"/>
        </w:rPr>
      </w:pPr>
      <w:r w:rsidRPr="00B20CA9">
        <w:rPr>
          <w:sz w:val="28"/>
          <w:szCs w:val="28"/>
        </w:rPr>
        <w:t>В целях обеспечения безопасности полета, просим Вас не принимать от посторонних граждан для перевозки на воздушном судне багаж, посылки, другие упаковки. Не доверяйте свой багаж даже на короткий срок посторонним лицам. Не оставляйте свои вещи без присмотра. В случае обнаружения бесхозных вещей, подозрительных предметов, обращайтесь к работнику полиции или агенту справочного бюро.</w:t>
      </w:r>
    </w:p>
    <w:p w:rsidR="00B20CA9" w:rsidRPr="00B20CA9" w:rsidRDefault="00B20CA9" w:rsidP="00B20CA9">
      <w:pPr>
        <w:jc w:val="both"/>
        <w:rPr>
          <w:sz w:val="28"/>
          <w:szCs w:val="28"/>
        </w:rPr>
      </w:pPr>
      <w:r w:rsidRPr="00B20CA9">
        <w:rPr>
          <w:sz w:val="28"/>
          <w:szCs w:val="28"/>
        </w:rPr>
        <w:t>Просим Вас при пользовании воздушным транспортом не перевозить в багаже и ручной клади легковоспламеняющиеся, взрывоопасные и другие вещества, запрещенные к перевозке самолетом. Если в Вашем багаже имеются электрические или электронные приборы, заявите об этом при регистрации или досмотре.</w:t>
      </w:r>
    </w:p>
    <w:p w:rsidR="00B20CA9" w:rsidRPr="00B20CA9" w:rsidRDefault="00B20CA9" w:rsidP="00B20CA9">
      <w:pPr>
        <w:pStyle w:val="21"/>
        <w:rPr>
          <w:sz w:val="28"/>
          <w:szCs w:val="28"/>
        </w:rPr>
      </w:pPr>
      <w:r w:rsidRPr="00B20CA9">
        <w:rPr>
          <w:sz w:val="28"/>
          <w:szCs w:val="28"/>
        </w:rPr>
        <w:t>В целях обеспечения Вашей безопасности в качестве ручной клади в салоне самолета запрещено перевозить ножи и иные колющие и режущие предметы. Просим Вас предметы данной категории, разрешенные к перевозке, упаковывать и сдавать в багаж.</w:t>
      </w:r>
    </w:p>
    <w:p w:rsidR="00B20CA9" w:rsidRPr="00B20CA9" w:rsidRDefault="00B20CA9" w:rsidP="00B20CA9">
      <w:pPr>
        <w:pStyle w:val="21"/>
        <w:rPr>
          <w:sz w:val="28"/>
          <w:szCs w:val="28"/>
        </w:rPr>
      </w:pPr>
      <w:r w:rsidRPr="00B20CA9">
        <w:rPr>
          <w:sz w:val="28"/>
          <w:szCs w:val="28"/>
        </w:rPr>
        <w:t>Запрещено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p w:rsidR="00383A5A" w:rsidRPr="00B20CA9" w:rsidRDefault="00E540F4">
      <w:pPr>
        <w:rPr>
          <w:sz w:val="28"/>
          <w:szCs w:val="28"/>
        </w:rPr>
      </w:pPr>
    </w:p>
    <w:sectPr w:rsidR="00383A5A" w:rsidRPr="00B20CA9" w:rsidSect="00CD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A9"/>
    <w:rsid w:val="00067DA1"/>
    <w:rsid w:val="001109E5"/>
    <w:rsid w:val="00166A23"/>
    <w:rsid w:val="00195CBB"/>
    <w:rsid w:val="00527575"/>
    <w:rsid w:val="006C49A0"/>
    <w:rsid w:val="0094705A"/>
    <w:rsid w:val="009E4BF2"/>
    <w:rsid w:val="00AA6205"/>
    <w:rsid w:val="00B20CA9"/>
    <w:rsid w:val="00CD4C64"/>
    <w:rsid w:val="00D42336"/>
    <w:rsid w:val="00E45286"/>
    <w:rsid w:val="00E540F4"/>
    <w:rsid w:val="00E84FEF"/>
    <w:rsid w:val="00EB50CC"/>
    <w:rsid w:val="00F02A45"/>
    <w:rsid w:val="00FC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051C1-A9BE-4BE9-AB49-AECD1224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CA9"/>
    <w:rPr>
      <w:rFonts w:ascii="Times New Roman" w:eastAsia="Times New Roman" w:hAnsi="Times New Roman"/>
      <w:sz w:val="24"/>
    </w:rPr>
  </w:style>
  <w:style w:type="paragraph" w:styleId="1">
    <w:name w:val="heading 1"/>
    <w:aliases w:val="Глава"/>
    <w:basedOn w:val="a"/>
    <w:next w:val="a"/>
    <w:link w:val="10"/>
    <w:qFormat/>
    <w:rsid w:val="00F02A45"/>
    <w:pPr>
      <w:keepNext/>
      <w:spacing w:line="360" w:lineRule="atLeast"/>
      <w:jc w:val="center"/>
      <w:outlineLvl w:val="0"/>
    </w:pPr>
    <w:rPr>
      <w:rFonts w:eastAsia="Calibri"/>
      <w:b/>
      <w:bCs/>
      <w:sz w:val="20"/>
    </w:rPr>
  </w:style>
  <w:style w:type="paragraph" w:styleId="2">
    <w:name w:val="heading 2"/>
    <w:basedOn w:val="a"/>
    <w:next w:val="a"/>
    <w:link w:val="20"/>
    <w:qFormat/>
    <w:rsid w:val="00F02A45"/>
    <w:pPr>
      <w:keepNext/>
      <w:jc w:val="center"/>
      <w:outlineLvl w:val="1"/>
    </w:pPr>
    <w:rPr>
      <w:rFonts w:eastAsia="Calibri"/>
      <w:b/>
      <w:bCs/>
      <w:sz w:val="20"/>
    </w:rPr>
  </w:style>
  <w:style w:type="paragraph" w:styleId="3">
    <w:name w:val="heading 3"/>
    <w:basedOn w:val="a"/>
    <w:next w:val="a"/>
    <w:link w:val="30"/>
    <w:qFormat/>
    <w:rsid w:val="00F02A45"/>
    <w:pPr>
      <w:keepNext/>
      <w:jc w:val="both"/>
      <w:outlineLvl w:val="2"/>
    </w:pPr>
    <w:rPr>
      <w:rFonts w:eastAsia="Calibri"/>
      <w:sz w:val="20"/>
    </w:rPr>
  </w:style>
  <w:style w:type="paragraph" w:styleId="4">
    <w:name w:val="heading 4"/>
    <w:basedOn w:val="a"/>
    <w:next w:val="a"/>
    <w:link w:val="40"/>
    <w:qFormat/>
    <w:rsid w:val="00F02A45"/>
    <w:pPr>
      <w:keepNext/>
      <w:pBdr>
        <w:top w:val="single" w:sz="8" w:space="1" w:color="auto"/>
      </w:pBdr>
      <w:spacing w:line="360" w:lineRule="auto"/>
      <w:jc w:val="center"/>
      <w:outlineLvl w:val="3"/>
    </w:pPr>
    <w:rPr>
      <w:rFonts w:eastAsia="Calibri"/>
      <w:b/>
      <w:bCs/>
      <w:sz w:val="20"/>
    </w:rPr>
  </w:style>
  <w:style w:type="paragraph" w:styleId="5">
    <w:name w:val="heading 5"/>
    <w:basedOn w:val="a"/>
    <w:next w:val="a"/>
    <w:link w:val="50"/>
    <w:qFormat/>
    <w:rsid w:val="00F02A45"/>
    <w:pPr>
      <w:keepNext/>
      <w:ind w:left="1701" w:hanging="1701"/>
      <w:jc w:val="both"/>
      <w:outlineLvl w:val="4"/>
    </w:pPr>
    <w:rPr>
      <w:rFonts w:eastAsia="Calibri"/>
      <w:sz w:val="20"/>
    </w:rPr>
  </w:style>
  <w:style w:type="paragraph" w:styleId="6">
    <w:name w:val="heading 6"/>
    <w:basedOn w:val="a"/>
    <w:next w:val="a"/>
    <w:link w:val="60"/>
    <w:qFormat/>
    <w:rsid w:val="00F02A45"/>
    <w:pPr>
      <w:keepNext/>
      <w:ind w:right="-1"/>
      <w:jc w:val="both"/>
      <w:outlineLvl w:val="5"/>
    </w:pPr>
    <w:rPr>
      <w:rFonts w:eastAsia="Calibri"/>
      <w:sz w:val="20"/>
    </w:rPr>
  </w:style>
  <w:style w:type="paragraph" w:styleId="7">
    <w:name w:val="heading 7"/>
    <w:basedOn w:val="a"/>
    <w:next w:val="a"/>
    <w:link w:val="70"/>
    <w:qFormat/>
    <w:rsid w:val="00F02A45"/>
    <w:pPr>
      <w:keepNext/>
      <w:jc w:val="center"/>
      <w:outlineLvl w:val="6"/>
    </w:pPr>
    <w:rPr>
      <w:rFonts w:eastAsia="Calibri"/>
      <w:b/>
      <w:bCs/>
      <w:sz w:val="20"/>
    </w:rPr>
  </w:style>
  <w:style w:type="paragraph" w:styleId="8">
    <w:name w:val="heading 8"/>
    <w:basedOn w:val="a"/>
    <w:next w:val="a"/>
    <w:link w:val="80"/>
    <w:qFormat/>
    <w:rsid w:val="00F02A45"/>
    <w:pPr>
      <w:keepNext/>
      <w:ind w:firstLine="700"/>
      <w:jc w:val="both"/>
      <w:outlineLvl w:val="7"/>
    </w:pPr>
    <w:rPr>
      <w:rFonts w:eastAsia="Calibri"/>
      <w:b/>
      <w:bCs/>
      <w:sz w:val="20"/>
    </w:rPr>
  </w:style>
  <w:style w:type="paragraph" w:styleId="9">
    <w:name w:val="heading 9"/>
    <w:basedOn w:val="a"/>
    <w:next w:val="a"/>
    <w:link w:val="90"/>
    <w:qFormat/>
    <w:rsid w:val="00F02A45"/>
    <w:pPr>
      <w:keepNext/>
      <w:jc w:val="center"/>
      <w:outlineLvl w:val="8"/>
    </w:pPr>
    <w:rPr>
      <w:rFonts w:ascii="Arial" w:eastAsia="Calibri"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F02A45"/>
    <w:rPr>
      <w:rFonts w:ascii="Times New Roman" w:hAnsi="Times New Roman" w:cs="Times New Roman"/>
      <w:b/>
      <w:bCs/>
      <w:sz w:val="20"/>
      <w:szCs w:val="20"/>
      <w:lang w:eastAsia="ru-RU"/>
    </w:rPr>
  </w:style>
  <w:style w:type="character" w:customStyle="1" w:styleId="20">
    <w:name w:val="Заголовок 2 Знак"/>
    <w:link w:val="2"/>
    <w:rsid w:val="00F02A45"/>
    <w:rPr>
      <w:rFonts w:ascii="Times New Roman" w:hAnsi="Times New Roman" w:cs="Times New Roman"/>
      <w:b/>
      <w:bCs/>
      <w:sz w:val="20"/>
      <w:szCs w:val="20"/>
      <w:lang w:eastAsia="ru-RU"/>
    </w:rPr>
  </w:style>
  <w:style w:type="character" w:customStyle="1" w:styleId="30">
    <w:name w:val="Заголовок 3 Знак"/>
    <w:link w:val="3"/>
    <w:rsid w:val="00F02A45"/>
    <w:rPr>
      <w:rFonts w:ascii="Times New Roman" w:hAnsi="Times New Roman" w:cs="Times New Roman"/>
      <w:sz w:val="20"/>
      <w:szCs w:val="20"/>
      <w:lang w:eastAsia="ru-RU"/>
    </w:rPr>
  </w:style>
  <w:style w:type="character" w:customStyle="1" w:styleId="40">
    <w:name w:val="Заголовок 4 Знак"/>
    <w:link w:val="4"/>
    <w:rsid w:val="00F02A45"/>
    <w:rPr>
      <w:rFonts w:ascii="Times New Roman" w:hAnsi="Times New Roman" w:cs="Times New Roman"/>
      <w:b/>
      <w:bCs/>
      <w:sz w:val="20"/>
      <w:szCs w:val="20"/>
      <w:lang w:eastAsia="ru-RU"/>
    </w:rPr>
  </w:style>
  <w:style w:type="character" w:customStyle="1" w:styleId="50">
    <w:name w:val="Заголовок 5 Знак"/>
    <w:link w:val="5"/>
    <w:rsid w:val="00F02A45"/>
    <w:rPr>
      <w:rFonts w:ascii="Times New Roman" w:hAnsi="Times New Roman" w:cs="Times New Roman"/>
      <w:sz w:val="20"/>
      <w:szCs w:val="20"/>
      <w:lang w:eastAsia="ru-RU"/>
    </w:rPr>
  </w:style>
  <w:style w:type="character" w:customStyle="1" w:styleId="60">
    <w:name w:val="Заголовок 6 Знак"/>
    <w:link w:val="6"/>
    <w:rsid w:val="00F02A45"/>
    <w:rPr>
      <w:rFonts w:ascii="Times New Roman" w:hAnsi="Times New Roman" w:cs="Times New Roman"/>
      <w:sz w:val="20"/>
      <w:szCs w:val="20"/>
      <w:lang w:eastAsia="ru-RU"/>
    </w:rPr>
  </w:style>
  <w:style w:type="character" w:customStyle="1" w:styleId="70">
    <w:name w:val="Заголовок 7 Знак"/>
    <w:link w:val="7"/>
    <w:rsid w:val="00F02A45"/>
    <w:rPr>
      <w:rFonts w:ascii="Times New Roman" w:hAnsi="Times New Roman" w:cs="Times New Roman"/>
      <w:b/>
      <w:bCs/>
      <w:sz w:val="20"/>
      <w:szCs w:val="20"/>
      <w:lang w:eastAsia="ru-RU"/>
    </w:rPr>
  </w:style>
  <w:style w:type="character" w:customStyle="1" w:styleId="80">
    <w:name w:val="Заголовок 8 Знак"/>
    <w:link w:val="8"/>
    <w:rsid w:val="00F02A45"/>
    <w:rPr>
      <w:rFonts w:ascii="Times New Roman" w:hAnsi="Times New Roman" w:cs="Times New Roman"/>
      <w:b/>
      <w:bCs/>
      <w:sz w:val="20"/>
      <w:szCs w:val="20"/>
      <w:lang w:eastAsia="ru-RU"/>
    </w:rPr>
  </w:style>
  <w:style w:type="character" w:customStyle="1" w:styleId="90">
    <w:name w:val="Заголовок 9 Знак"/>
    <w:link w:val="9"/>
    <w:rsid w:val="00F02A45"/>
    <w:rPr>
      <w:rFonts w:ascii="Arial" w:hAnsi="Arial" w:cs="Times New Roman"/>
      <w:sz w:val="20"/>
      <w:szCs w:val="20"/>
      <w:lang w:eastAsia="ru-RU"/>
    </w:rPr>
  </w:style>
  <w:style w:type="paragraph" w:styleId="a3">
    <w:name w:val="Title"/>
    <w:basedOn w:val="a"/>
    <w:link w:val="a4"/>
    <w:qFormat/>
    <w:rsid w:val="00F02A45"/>
    <w:pPr>
      <w:spacing w:line="360" w:lineRule="atLeast"/>
      <w:jc w:val="center"/>
    </w:pPr>
    <w:rPr>
      <w:rFonts w:eastAsia="Calibri"/>
      <w:b/>
      <w:bCs/>
      <w:sz w:val="20"/>
    </w:rPr>
  </w:style>
  <w:style w:type="character" w:customStyle="1" w:styleId="a4">
    <w:name w:val="Заголовок Знак"/>
    <w:link w:val="a3"/>
    <w:rsid w:val="00F02A45"/>
    <w:rPr>
      <w:rFonts w:ascii="Times New Roman" w:hAnsi="Times New Roman" w:cs="Times New Roman"/>
      <w:b/>
      <w:bCs/>
      <w:sz w:val="20"/>
      <w:szCs w:val="20"/>
      <w:lang w:eastAsia="ru-RU"/>
    </w:rPr>
  </w:style>
  <w:style w:type="character" w:styleId="a5">
    <w:name w:val="Strong"/>
    <w:qFormat/>
    <w:rsid w:val="00F02A45"/>
    <w:rPr>
      <w:b/>
    </w:rPr>
  </w:style>
  <w:style w:type="character" w:styleId="a6">
    <w:name w:val="Emphasis"/>
    <w:qFormat/>
    <w:rsid w:val="00F02A45"/>
    <w:rPr>
      <w:i/>
    </w:rPr>
  </w:style>
  <w:style w:type="paragraph" w:styleId="a7">
    <w:name w:val="List Paragraph"/>
    <w:basedOn w:val="a"/>
    <w:uiPriority w:val="34"/>
    <w:qFormat/>
    <w:rsid w:val="00F02A45"/>
    <w:pPr>
      <w:spacing w:after="200" w:line="276" w:lineRule="auto"/>
      <w:ind w:left="708"/>
    </w:pPr>
    <w:rPr>
      <w:rFonts w:ascii="Calibri" w:eastAsia="Calibri" w:hAnsi="Calibri"/>
      <w:sz w:val="22"/>
      <w:szCs w:val="22"/>
    </w:rPr>
  </w:style>
  <w:style w:type="character" w:styleId="a8">
    <w:name w:val="Book Title"/>
    <w:basedOn w:val="a0"/>
    <w:uiPriority w:val="33"/>
    <w:qFormat/>
    <w:rsid w:val="00F02A45"/>
    <w:rPr>
      <w:b/>
      <w:bCs/>
      <w:smallCaps/>
      <w:spacing w:val="5"/>
    </w:rPr>
  </w:style>
  <w:style w:type="paragraph" w:styleId="21">
    <w:name w:val="Body Text 2"/>
    <w:basedOn w:val="a"/>
    <w:link w:val="22"/>
    <w:rsid w:val="00B20CA9"/>
    <w:pPr>
      <w:jc w:val="both"/>
    </w:pPr>
    <w:rPr>
      <w:sz w:val="22"/>
    </w:rPr>
  </w:style>
  <w:style w:type="character" w:customStyle="1" w:styleId="22">
    <w:name w:val="Основной текст 2 Знак"/>
    <w:basedOn w:val="a0"/>
    <w:link w:val="21"/>
    <w:rsid w:val="00B20CA9"/>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Перевозки</dc:creator>
  <cp:keywords/>
  <dc:description/>
  <cp:lastModifiedBy>Пустовит Наталья Владимировна</cp:lastModifiedBy>
  <cp:revision>2</cp:revision>
  <dcterms:created xsi:type="dcterms:W3CDTF">2019-04-09T06:15:00Z</dcterms:created>
  <dcterms:modified xsi:type="dcterms:W3CDTF">2019-04-09T06:15:00Z</dcterms:modified>
</cp:coreProperties>
</file>