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3" w:rsidRPr="007D4358" w:rsidRDefault="00283401">
      <w:pPr>
        <w:rPr>
          <w:rFonts w:ascii="Times New Roman" w:hAnsi="Times New Roman" w:cs="Times New Roman"/>
          <w:sz w:val="24"/>
          <w:szCs w:val="24"/>
        </w:rPr>
      </w:pPr>
      <w:r w:rsidRPr="007D4358">
        <w:rPr>
          <w:rFonts w:ascii="Times New Roman" w:hAnsi="Times New Roman" w:cs="Times New Roman"/>
          <w:sz w:val="24"/>
          <w:szCs w:val="24"/>
        </w:rPr>
        <w:t xml:space="preserve">365 фактов. Для перевода. </w:t>
      </w:r>
    </w:p>
    <w:p w:rsidR="0011156A" w:rsidRPr="007D4358" w:rsidRDefault="002D3ED3">
      <w:pPr>
        <w:rPr>
          <w:rFonts w:ascii="Times New Roman" w:hAnsi="Times New Roman" w:cs="Times New Roman"/>
          <w:sz w:val="24"/>
          <w:szCs w:val="24"/>
        </w:rPr>
      </w:pPr>
      <w:r w:rsidRPr="007D4358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7D4358">
        <w:rPr>
          <w:rFonts w:ascii="Times New Roman" w:hAnsi="Times New Roman" w:cs="Times New Roman"/>
          <w:sz w:val="24"/>
          <w:szCs w:val="24"/>
          <w:lang w:val="en-US"/>
        </w:rPr>
        <w:t xml:space="preserve">172 - </w:t>
      </w:r>
      <w:r w:rsidR="00876287" w:rsidRPr="007D4358">
        <w:rPr>
          <w:rFonts w:ascii="Times New Roman" w:hAnsi="Times New Roman" w:cs="Times New Roman"/>
          <w:sz w:val="24"/>
          <w:szCs w:val="24"/>
        </w:rPr>
        <w:t>2</w:t>
      </w:r>
      <w:r w:rsidR="0011156A" w:rsidRPr="007D4358">
        <w:rPr>
          <w:rFonts w:ascii="Times New Roman" w:hAnsi="Times New Roman" w:cs="Times New Roman"/>
          <w:sz w:val="24"/>
          <w:szCs w:val="24"/>
        </w:rPr>
        <w:t>03</w:t>
      </w:r>
      <w:r w:rsidRPr="007D43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5995"/>
        <w:gridCol w:w="6804"/>
      </w:tblGrid>
      <w:tr w:rsidR="00283401" w:rsidRPr="007D4358" w:rsidTr="00C40B35">
        <w:trPr>
          <w:cantSplit/>
          <w:trHeight w:val="668"/>
        </w:trPr>
        <w:tc>
          <w:tcPr>
            <w:tcW w:w="1371" w:type="dxa"/>
          </w:tcPr>
          <w:p w:rsidR="00283401" w:rsidRPr="007D4358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7D4358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7D4358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 вариант</w:t>
            </w: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11156A" w:rsidP="003B21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134" w:rsidRPr="007D43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Представительстве Республики Коми в Северо-Западном регионе России работает Санкт-Петербургское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землячество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Неватас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которое объединяет людей, связанных с нашим регионом. Возглавляет его уроженец села Кослан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</w:t>
            </w:r>
            <w:bookmarkStart w:id="0" w:name="_GoBack"/>
            <w:bookmarkEnd w:id="0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она, кандидат исторических наук Александр Иванович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Терюков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95" w:type="dxa"/>
          </w:tcPr>
          <w:p w:rsidR="0011156A" w:rsidRPr="007D4358" w:rsidRDefault="003B2134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Приезжая поездом в республику, нельзя пропустить станцию Котлас. Более 600 лет город является воротами в Коми край. Город на слиянии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Малой Северной Двины раньше назывался "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Пырас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(с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"войдёт"). Именно отсюда начал своё миссионерство среди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 Пермский.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Николаевич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(1948 г.р.) родился в деревне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Зулэб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 Основатель и руководитель оркестра народных инструментов при ансамбле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Асъя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 1974 года). Основатель, первый худрук и директор Коми Республиканского театра фольклора (с 1991 года). Основатель ансамбля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Ань» (с 1996 года).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5" w:type="dxa"/>
          </w:tcPr>
          <w:p w:rsidR="0011156A" w:rsidRPr="007D4358" w:rsidRDefault="003B2134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пяти типов лечебно-минеральных вод, известных в Республике Коми, в Интинском округе выявлено три: бромные, йод-бромные 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сереводородные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Специфические сульфидные воды выходят в виде источника в деревне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Адак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995" w:type="dxa"/>
          </w:tcPr>
          <w:p w:rsidR="003B2134" w:rsidRPr="007D4358" w:rsidRDefault="003B2134" w:rsidP="003B2134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февраля 1921 года Виктор Савин организовал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театральное объединение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Сыкомтевчук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Сыктывкарса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театрын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ворсысь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чукöр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Усть-Сысольское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театральное объединение») – первый коллектив, созданный на базе труппы самодеятельных артистов, который просуществовал до конца двадцатых годов.</w:t>
            </w:r>
          </w:p>
          <w:p w:rsidR="0011156A" w:rsidRPr="007D4358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1932 году открыт Коми Государственный Педагогический Институт - первое высшее учебное заведение в автономной области Коми (Зырян).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Отечественной войны, в феврале 1814 года в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прибыли пленные французы. За окраиной, где было их временное пристанище, до наших дней закрепилось название Париж.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 ли вы, что герой фильма "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Афоня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должен был быть маляром-штукатуром? Так было в оригинальной версии сценария выпускника ВГИКА, а ныне известного российского сценариста и кинорежиссёра, уроженца города Воркуты Коми АССР Александра Эммануиловича Бородянского (1944 г.р.).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статье о зырянах в географическом словаре Русского государства у А.М. Щекатова (1753-1814) есть гипотеза, что слово "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Периама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Пярмия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Бярмия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значит вольная земля или Республика, где возможно не было Государей, руководители избирались и власть по наследству не передавалась.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лётчица Коми АССР, командир воздушного судна Ан-2 и Ан-24 - Галина Анатольевна Дубровская (Ракина) (1949 г.р.). Также в страницы истории региональной авиации вписаны имена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пилотесс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Ан-2 и Як-40 Анны Вальтер и Валентины Николаевой, вертолетчицы Ольги Матвеевой.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1972 года основан Сыктывкарский госуниверситет. Его возглавила доктор географических наук, профессор Валентина Александровна Витязева (1919-2010). В те годы она была единственной женщиной-ректором университета в СССР.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995" w:type="dxa"/>
          </w:tcPr>
          <w:p w:rsidR="0011156A" w:rsidRPr="007D4358" w:rsidRDefault="003B2134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Сосногорск – родина крупнейшего рок-фестиваля в Республике Коми. Рок-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«Сосны» проводится с 1991 года и является одним из старейших в России. Начинался он в стенах городского Дома культуры «Горизонт».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Учёный-химик Борис Янович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Брач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(1934-2018) приехал в Коми АССР по приглашению ректора госуниверситета В.А. Витязевой. Она решила показать ему красивые места города, но погода была пасмурная. Валентина Александровна расстроилась. Борис Янович сказал: «Я вам верю». И остался.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проспект в Сыктывкаре – самый длинный в Европе. Он растянулся на 18 км. Это на полкилометра больше Московского проспекта в Харькове, который когда-то считался рекордсменом.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хоккеист, заслуженный мастер спорта СССР, многократный победитель и призёр чемпионатов СССР, мира и Европы, Олимпийских игр Сергей Алексеевич Капустин (1953-1995) родился и вырос в Ухте Коми АССР. Его имя носит ледовый дворец спорта в родном городе.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995" w:type="dxa"/>
          </w:tcPr>
          <w:p w:rsidR="003B2134" w:rsidRPr="007D4358" w:rsidRDefault="003B2134" w:rsidP="003B2134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Северо-Двинская губерния создана в 1918 году с центром в г. Великий Устюг. В его состав вошли 5 северо-восточных уездов Вологодской губернии: Великоустюжский, Никольский,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Яренский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Усть-Сысольский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Сольвычегодский.</w:t>
            </w:r>
          </w:p>
          <w:p w:rsidR="0011156A" w:rsidRPr="007D4358" w:rsidRDefault="0011156A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одной из своих песен поэт Булат Окуджава упомянул Инту. Песню он посвятил памяти дуга, советского актёра Евгения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(1932-1965), который вырос в приполярном городе Коми АССР.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долгим путешествием к побережью Карского моря, в дни весеннего равноденствия в посёлке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Юсьтыдор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 праздник оленеводов «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Тэрыб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кӧр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(Быстрый олень). Здесь можно увидеть оленеводческие игры: метание аркана на шест, прыжки через нарты, гонки на оленьих упряжках.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3B2134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995" w:type="dxa"/>
          </w:tcPr>
          <w:p w:rsidR="0011156A" w:rsidRPr="007D4358" w:rsidRDefault="003B2134" w:rsidP="0011156A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Лингвист, переводчик и писатель, доктор филологических наук Адольф Иванович Туркин (1936-1996) родился в селе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Ероздино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 Большую часть своих работ учёный посвятил лингвистическому анализу топонимов Республики Коми.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верховьях реки Тименки, вытекающей из устья Печоры, располагался молельный дом староверов, которые прятались в глухом лесу. В дуплах деревьев, в укромных ямах они прятали «клады». Поселенцы этих мест, желая сохранить нажитое, замуровывали утварь, снасти, книги, деньги, заливая воском.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Николаевич Игнатьев (1920-1991) - генеральный директор «Воркутауголь» (1964–1979). После отъезда из Воркуты работал в Москве директором Всесоюзного НИИ управления угольной промышленности. Полный кавалер знака «Шахтерская слава». Имя Б.Н. Игнатьева внесено в список «100 имен Воркуты».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Сыктывкар (ранее </w:t>
            </w:r>
            <w:proofErr w:type="spellStart"/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Усть-Сысольск</w:t>
            </w:r>
            <w:proofErr w:type="spellEnd"/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трижды менял герб. Сначала половину щита занимал герб Вологодского наместничества, позже были элементы реки и ели, затем их заменил национальный орнамент "</w:t>
            </w:r>
            <w:proofErr w:type="spellStart"/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Шондi</w:t>
            </w:r>
            <w:proofErr w:type="spellEnd"/>
            <w:r w:rsidRPr="007D4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(солнце), в последнем эскизе изменили цвета поля. Единственный неизменный элемент герба – это медведь.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время Великой Отечественной войны на средства жителей республики построены: танковые колонны "Колхозник Коми АССР", "Сыктывдинский колхозник", "Шахтёры Воркуты", "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Няфтяник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Ухты", им. Коми АССР, танки им. Героя Советского союза Николая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«Северный охотник» и "Пионер Коми АССР", звено истребителей "Печорский комсомолец" и самолет «Коми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Инта стала первым городом в СССР, использовавшим пирамиды терриконов. Шахтная порода стала сырьём для производства кирпича. Обжиг кирпича происходил на топливе, включённым в породу - методом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самообжига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фестиваль «Завалинка» ежегодно проходит в селе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Выльгорт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собирает творческие коллективы со всей России. В 2011 году фестиваль стал победителем Всероссийской профессиональной премии «Грани Театра масс» в номинации «Лучший региональный праздник».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Ученый-картофелевод, доктор сельскохозяйственных наук Василий Александрович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Космортов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(1899-1985) родился в селе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Серегово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Яренского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уезда. При его содействии в колхозах Коми АССР были внедрены многие высокоурожайные, устойчивые против болезней сорта. Неоднократный участник ВДНХ в Москве.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shd w:val="clear" w:color="auto" w:fill="FFFFFF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в Коми автономии стадион открыт в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Усть-Сысолське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1927 году и носил название «Наш ответ Чемберлену». Располагался он на Красной (ныне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Стефановской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площади. Там было футбольное поле, баскетбольная площадка, легкоатлетическая дорожка и места для прыжков и метаний.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95" w:type="dxa"/>
          </w:tcPr>
          <w:p w:rsidR="0011156A" w:rsidRPr="007D4358" w:rsidRDefault="003B2134" w:rsidP="003B2134">
            <w:pPr>
              <w:shd w:val="clear" w:color="auto" w:fill="FFFFFF"/>
              <w:spacing w:after="60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Прославленная лыжница, 4-кратная олимпийская чемпионка, многократная чемпионка мира и СССР Раиса Петровна Сметанина родилась 29 февраля 1952 года в селе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Мохча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Ижемского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Коми АССР. Сметанина - одна из самых успешных гонщиц за всю историю лыжного спорта.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артист России Валерий Яковлевич Леонтьев (1949 г.р.) родился в селе Усть-Уса Коми АССР. Его первый концерт состоялся в апреле 1972 года в Доме культуры шахтеров и строителей Воркуты. Также он работал солистом группы «Мечтатели» (переименован в «Эхо») в республиканской филармонии в Сыктывкаре.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56A" w:rsidRPr="007D4358" w:rsidTr="00C40B35">
        <w:trPr>
          <w:cantSplit/>
        </w:trPr>
        <w:tc>
          <w:tcPr>
            <w:tcW w:w="1371" w:type="dxa"/>
          </w:tcPr>
          <w:p w:rsidR="0011156A" w:rsidRPr="007D4358" w:rsidRDefault="003B2134" w:rsidP="0011156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5995" w:type="dxa"/>
          </w:tcPr>
          <w:p w:rsidR="0011156A" w:rsidRPr="007D4358" w:rsidRDefault="003B2134" w:rsidP="007D435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первой половине XIX века бассейн средней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обслуживался двумя ярмарками –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Усть-Вымской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Оквадской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Это были небольшие сельские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торжки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рассчитанные на работных людей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Серёговского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усолья</w:t>
            </w:r>
            <w:proofErr w:type="spellEnd"/>
            <w:r w:rsidRPr="007D4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крестьян окрестных деревень, которые закупали здесь продукты питания и одежду.</w:t>
            </w:r>
          </w:p>
        </w:tc>
        <w:tc>
          <w:tcPr>
            <w:tcW w:w="6804" w:type="dxa"/>
          </w:tcPr>
          <w:p w:rsidR="0011156A" w:rsidRPr="007D4358" w:rsidRDefault="0011156A" w:rsidP="0011156A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494" w:rsidRPr="007D4358" w:rsidRDefault="00F73494">
      <w:pPr>
        <w:rPr>
          <w:rFonts w:ascii="Times New Roman" w:hAnsi="Times New Roman" w:cs="Times New Roman"/>
          <w:sz w:val="24"/>
          <w:szCs w:val="24"/>
        </w:rPr>
      </w:pPr>
    </w:p>
    <w:sectPr w:rsidR="00F73494" w:rsidRPr="007D4358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11156A"/>
    <w:rsid w:val="0012075E"/>
    <w:rsid w:val="001F6C4D"/>
    <w:rsid w:val="00253492"/>
    <w:rsid w:val="00283401"/>
    <w:rsid w:val="002D3ED3"/>
    <w:rsid w:val="00327924"/>
    <w:rsid w:val="003B2134"/>
    <w:rsid w:val="00664A52"/>
    <w:rsid w:val="007D4358"/>
    <w:rsid w:val="00876287"/>
    <w:rsid w:val="00C05F17"/>
    <w:rsid w:val="00C40B35"/>
    <w:rsid w:val="00CD5BF6"/>
    <w:rsid w:val="00F1135F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CB09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3</cp:revision>
  <dcterms:created xsi:type="dcterms:W3CDTF">2021-06-29T07:20:00Z</dcterms:created>
  <dcterms:modified xsi:type="dcterms:W3CDTF">2021-06-29T08:06:00Z</dcterms:modified>
</cp:coreProperties>
</file>