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/>
        </w:rPr>
        <w:t>Сы могысь, медым збыльмӧдны уджын уна пӧлӧс отрасльӧн да сфераӧн отраслевӧй да отраслькостса веськӧдлӧмсӧ, лӧсьӧдӧны Коми Республикаса олӧмӧ пӧртысь власьт органъяс, кодъяслы сетӧма координируйтӧм, контроль серти власьт уджмогъяс да мукӧд мог.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val="kpv-RU"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>Коми Республикаса олӧмӧ пӧртысь власьт органъяслӧн тэчас</w:t>
      </w:r>
    </w:p>
    <w:p>
      <w:pPr>
        <w:pStyle w:val="Normal"/>
        <w:spacing w:lineRule="auto" w:line="240" w:before="0" w:after="0"/>
        <w:jc w:val="center"/>
        <w:rPr>
          <w:rStyle w:val="Style16"/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6"/>
          <w:rFonts w:ascii="Times New Roman" w:hAnsi="Times New Roman"/>
          <w:color w:val="000000"/>
          <w:sz w:val="28"/>
          <w:szCs w:val="28"/>
          <w:lang w:val="kpv-RU" w:eastAsia="zh-CN"/>
        </w:rPr>
        <w:t>I. Коми Республикаса канму власьт олӧмӧ пӧртысь медвылыс орган</w:t>
      </w:r>
    </w:p>
    <w:p>
      <w:pPr>
        <w:pStyle w:val="Normal"/>
        <w:spacing w:lineRule="auto" w:line="240" w:before="0" w:after="0"/>
        <w:ind w:firstLine="850"/>
        <w:jc w:val="both"/>
        <w:rPr>
          <w:rStyle w:val="Style16"/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6"/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Коми Республикаса Веськӧдлан котыр.</w:t>
      </w:r>
    </w:p>
    <w:p>
      <w:pPr>
        <w:pStyle w:val="Normal"/>
        <w:spacing w:lineRule="auto" w:line="240" w:before="0" w:after="0"/>
        <w:ind w:firstLine="850"/>
        <w:rPr>
          <w:rStyle w:val="Style16"/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6"/>
          <w:rFonts w:ascii="Times New Roman" w:hAnsi="Times New Roman"/>
          <w:color w:val="000000"/>
          <w:sz w:val="28"/>
          <w:szCs w:val="28"/>
          <w:lang w:val="kpv-RU"/>
        </w:rPr>
        <w:t>II. Коми Республикаса Юралысьлӧн кипод улын уджалысь Коми Республикаса олӧмӧ пӧртысь власьт органъяс</w:t>
      </w:r>
    </w:p>
    <w:p>
      <w:pPr>
        <w:pStyle w:val="Normal"/>
        <w:spacing w:lineRule="auto" w:line="240" w:before="0" w:after="0"/>
        <w:ind w:firstLine="850"/>
        <w:jc w:val="both"/>
        <w:rPr>
          <w:rStyle w:val="Style16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6"/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1. Коми Республикаса Юралысьлӧн Администрация.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6"/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2. Россия Федерацияса Президент бердын Коми Республикаӧс пыр петкӧдланін.</w:t>
      </w:r>
    </w:p>
    <w:p>
      <w:pPr>
        <w:pStyle w:val="Normal"/>
        <w:spacing w:lineRule="auto" w:line="240" w:before="0" w:after="0"/>
        <w:ind w:firstLine="850"/>
        <w:jc w:val="both"/>
        <w:rPr>
          <w:rFonts w:ascii="Helvetica" w:hAnsi="Helvetica"/>
          <w:color w:val="6C757D"/>
        </w:rPr>
      </w:pPr>
      <w:r>
        <w:rPr>
          <w:rStyle w:val="Style16"/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3. Россия Федерацияса Рытыв-Войвыв дінмуын Коми Республикаӧс петкӧдланін.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 xml:space="preserve">ІІІ. Коми Республикаса Веськӧдлан котырлӧн кипод улын уджалысь 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lang w:val="kpv-RU"/>
        </w:rPr>
        <w:t>министерствояс, службаяс, комитетъяс</w:t>
      </w:r>
    </w:p>
    <w:p>
      <w:pPr>
        <w:pStyle w:val="Normal"/>
        <w:spacing w:lineRule="auto" w:line="240" w:before="0" w:after="0"/>
        <w:ind w:firstLine="850"/>
        <w:rPr>
          <w:rStyle w:val="Style15"/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lang w:val="kpv-RU"/>
        </w:rPr>
        <w:t>1. Министерствояс: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1) Коми Республикаса сьӧм овмӧс министерство;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2) Коми Республикаса экономика сӧвмӧдан да промышленносьт министерство;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3) Коми Республикаса юстиция министерство;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4) Коми Республикаса йӧзлысь дзоньвидзалун видзан министерство;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5) Коми Республикаса велӧдан, наука да том йӧз политика министерство;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6) Коми Республикаса вӧр-ва озырлун да гӧгӧртас видзан министерство;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7) Коми Республикаса стрӧитчан, оланін да коммунальнӧй овмӧс министерство;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8) Коми Республикаса видз-му овмӧс да потребительскӧй рынок министерство;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9) Коми Республикаса национальнӧй политика министерство;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10) Коми Республикаса удж, уджӧн могмӧдан да социальнӧя доръян министерство;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11) Коми Республикаса вынйӧр сӧвмӧдан да спорт министерство;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12) Коми Республикаса культура, туризм да архив удж министерство;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13</w:t>
      </w: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) Коми Республикаса цифра отсӧгӧн сӧвмӧдан, йитӧд да юӧр сетан министерство.</w:t>
      </w:r>
    </w:p>
    <w:p>
      <w:pPr>
        <w:pStyle w:val="Normal"/>
        <w:spacing w:lineRule="auto" w:line="240" w:before="0" w:after="0"/>
        <w:ind w:firstLine="850"/>
        <w:jc w:val="both"/>
        <w:rPr>
          <w:rStyle w:val="Style15"/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850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2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lang w:val="kpv-RU"/>
        </w:rPr>
        <w:t>. Службаяс:</w:t>
      </w:r>
    </w:p>
    <w:p>
      <w:pPr>
        <w:pStyle w:val="Normal"/>
        <w:spacing w:lineRule="auto" w:line="240" w:before="0" w:after="0"/>
        <w:ind w:firstLine="850"/>
        <w:rPr>
          <w:rStyle w:val="Style15"/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Коми Республикаса стрӧитчан, оланін да техническӧй дӧзьӧр (контроль) служба.</w:t>
      </w:r>
    </w:p>
    <w:p>
      <w:pPr>
        <w:pStyle w:val="Normal"/>
        <w:spacing w:lineRule="auto" w:line="240" w:before="0" w:after="0"/>
        <w:ind w:firstLine="850"/>
        <w:rPr>
          <w:rStyle w:val="Style15"/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850"/>
        <w:rPr/>
      </w:pP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lang w:val="kpv-RU"/>
        </w:rPr>
        <w:t>3. Комитетъяс:</w:t>
      </w:r>
    </w:p>
    <w:p>
      <w:pPr>
        <w:pStyle w:val="Normal"/>
        <w:spacing w:lineRule="auto" w:line="240" w:before="0" w:after="0"/>
        <w:ind w:firstLine="850"/>
        <w:rPr>
          <w:rStyle w:val="Style15"/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1) Коми Республикаса войтырӧс доръян да неминучаысь видзан комитет;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2) Коми Республикаса эмбур да му йитӧдъяс комитет;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3) Коми Республикаса ньӧбасьӧм нуӧдан комитет;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4) Коми Республикаса тариф комитет.</w:t>
      </w:r>
    </w:p>
    <w:p>
      <w:pPr>
        <w:pStyle w:val="Normal"/>
        <w:spacing w:lineRule="auto" w:line="240" w:before="0" w:after="0"/>
        <w:ind w:firstLine="8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lang w:val="kpv-RU"/>
        </w:rPr>
        <w:t>ІV. Коми Республикаса министерствоясувса веськӧдланінъяс</w:t>
      </w:r>
    </w:p>
    <w:p>
      <w:pPr>
        <w:pStyle w:val="Normal"/>
        <w:spacing w:lineRule="auto" w:line="240" w:before="0" w:after="0"/>
        <w:ind w:firstLine="8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Style w:val="Style15"/>
          <w:rFonts w:ascii="Times New Roman" w:hAnsi="Times New Roman"/>
          <w:i w:val="false"/>
          <w:iCs w:val="false"/>
          <w:color w:val="000000"/>
          <w:sz w:val="28"/>
          <w:szCs w:val="28"/>
          <w:lang w:val="kpv-RU"/>
        </w:rPr>
        <w:t>Коми Республикаса культура озырлун объектъяс видзӧмӧн веськӧдланін (уджалӧ Коми Республикаса культура, туризм да архив удж министерстволӧн веськӧдлӧм улын).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firstLine="850"/>
        <w:jc w:val="both"/>
        <w:rPr>
          <w:rFonts w:ascii="Helvetica" w:hAnsi="Helvetica"/>
          <w:i/>
          <w:i/>
          <w:color w:val="6C757D"/>
        </w:rPr>
      </w:pPr>
      <w:r>
        <w:rPr>
          <w:rStyle w:val="Style14"/>
          <w:rFonts w:ascii="Times New Roman" w:hAnsi="Times New Roman"/>
          <w:i/>
          <w:color w:val="000000"/>
          <w:sz w:val="28"/>
          <w:szCs w:val="28"/>
          <w:u w:val="none"/>
          <w:lang w:val="kpv-RU"/>
        </w:rPr>
        <w:t>Олӧмӧ пӧртысь власьт органъяслысь тэчассӧ урчитӧма «Коми Республикаса олӧмӧ пӧртысь власьт системаын органъяслӧн тэчас йылысь» Коми Республикаса Юралысьлӧн 2020 во йирым тӧлысь 20 лунся 115 №-а Индӧд серти.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53a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469c0"/>
    <w:rPr>
      <w:b/>
      <w:bCs/>
    </w:rPr>
  </w:style>
  <w:style w:type="character" w:styleId="Style14" w:customStyle="1">
    <w:name w:val="Интернет-ссылка"/>
    <w:basedOn w:val="DefaultParagraphFont"/>
    <w:uiPriority w:val="99"/>
    <w:semiHidden/>
    <w:unhideWhenUsed/>
    <w:rsid w:val="00d469c0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d469c0"/>
    <w:rPr>
      <w:i/>
      <w:iCs/>
    </w:rPr>
  </w:style>
  <w:style w:type="character" w:styleId="Style16" w:customStyle="1">
    <w:name w:val="Выделение жирным"/>
    <w:qFormat/>
    <w:rsid w:val="00b653aa"/>
    <w:rPr>
      <w:b/>
      <w:bCs/>
    </w:rPr>
  </w:style>
  <w:style w:type="paragraph" w:styleId="Style17" w:customStyle="1">
    <w:name w:val="Заголовок"/>
    <w:basedOn w:val="Normal"/>
    <w:next w:val="Style18"/>
    <w:qFormat/>
    <w:rsid w:val="00b653aa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b653aa"/>
    <w:pPr>
      <w:spacing w:lineRule="auto" w:line="276" w:before="0" w:after="140"/>
    </w:pPr>
    <w:rPr/>
  </w:style>
  <w:style w:type="paragraph" w:styleId="Style19">
    <w:name w:val="List"/>
    <w:basedOn w:val="Style18"/>
    <w:rsid w:val="00b653aa"/>
    <w:pPr/>
    <w:rPr>
      <w:rFonts w:cs="Lohit Devanagari"/>
    </w:rPr>
  </w:style>
  <w:style w:type="paragraph" w:styleId="Style20" w:customStyle="1">
    <w:name w:val="Caption"/>
    <w:basedOn w:val="Normal"/>
    <w:qFormat/>
    <w:rsid w:val="00b653a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b653aa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d469c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aligncenter" w:customStyle="1">
    <w:name w:val="text-align-center"/>
    <w:basedOn w:val="Normal"/>
    <w:qFormat/>
    <w:rsid w:val="00d469c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b653aa"/>
    <w:pPr>
      <w:widowControl w:val="false"/>
      <w:suppressAutoHyphens w:val="true"/>
      <w:overflowPunct w:val="true"/>
      <w:bidi w:val="0"/>
      <w:spacing w:lineRule="auto" w:line="259" w:before="0" w:after="16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eastAsia="zh-CN" w:val="ru-RU" w:bidi="ar-SA"/>
    </w:rPr>
  </w:style>
  <w:style w:type="paragraph" w:styleId="ListParagraph">
    <w:name w:val="List Paragraph"/>
    <w:basedOn w:val="Normal"/>
    <w:qFormat/>
    <w:rsid w:val="00b653aa"/>
    <w:pPr>
      <w:tabs>
        <w:tab w:val="clear" w:pos="708"/>
        <w:tab w:val="left" w:pos="1428" w:leader="none"/>
      </w:tabs>
      <w:ind w:left="720" w:hanging="0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LibreOffice/6.4.2.2$Windows_x86 LibreOffice_project/4e471d8c02c9c90f512f7f9ead8875b57fcb1ec3</Application>
  <Pages>2</Pages>
  <Words>298</Words>
  <Characters>2098</Characters>
  <CharactersWithSpaces>2363</CharactersWithSpaces>
  <Paragraphs>33</Paragraphs>
  <Company>CIT-WS9021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2021-01-20T04:29:00Z</dcterms:created>
  <dc:creator>Лоскутова Екатерина Михайловна</dc:creator>
  <dc:description/>
  <dc:language>ru-RU</dc:language>
  <cp:lastModifiedBy/>
  <dcterms:modified xsi:type="dcterms:W3CDTF">2021-01-20T14:33:15Z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CIT-WS9021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