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Y="-82" w:topFromText="0" w:vertAnchor="text"/>
        <w:tblW w:w="9345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345"/>
      </w:tblGrid>
      <w:tr>
        <w:trPr>
          <w:trHeight w:val="520" w:hRule="atLeast"/>
        </w:trPr>
        <w:tc>
          <w:tcPr>
            <w:tcW w:w="93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Министерство национальной политики Республики Коми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На информационные ресурсы Министерства и страницу министра в социальной сети «ВКонтакте»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Поздравление со 100-летием со дня образования Республики Коми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36"/>
          <w:szCs w:val="36"/>
        </w:rPr>
        <w:t>Уважаемые жители Республики Коми!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36"/>
          <w:szCs w:val="36"/>
        </w:rPr>
        <w:t>От имени Министерства национальной политики Республики Коми примите сердечные поздравления со 100-летием со дня образования Республики Коми! Это знаковая веха станет поворотной для республики, открывая начало её нового большого исторического пути.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36"/>
          <w:szCs w:val="36"/>
        </w:rPr>
        <w:t>Сегодня республика занимает одно из ведущих мест на культурной карте нашей большой многонациональной страны. Наш регион удивителен по красоте, богат на события и национальные традиции.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36"/>
          <w:szCs w:val="36"/>
        </w:rPr>
        <w:t xml:space="preserve">Республика Коми – это большой дружный дом для представителей более 120 национальностей, 15 конфессий, проживающих на протяжении всей богатой истории республики в мире и согласии. Поддержание добрососедских отношений в обществе </w:t>
      </w:r>
      <w:bookmarkStart w:id="0" w:name="__DdeLink__41_1566544334"/>
      <w:r>
        <w:rPr>
          <w:rFonts w:cs="Times New Roman" w:ascii="Times New Roman" w:hAnsi="Times New Roman"/>
          <w:sz w:val="36"/>
          <w:szCs w:val="36"/>
        </w:rPr>
        <w:t>–</w:t>
      </w:r>
      <w:bookmarkEnd w:id="0"/>
      <w:r>
        <w:rPr>
          <w:rFonts w:cs="Times New Roman" w:ascii="Times New Roman" w:hAnsi="Times New Roman"/>
          <w:sz w:val="36"/>
          <w:szCs w:val="36"/>
        </w:rPr>
        <w:t xml:space="preserve"> это прочная основа для решения комплексных задач, связанных с экономическим и социальным развитием региона.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36"/>
          <w:szCs w:val="36"/>
        </w:rPr>
        <w:t>За каждым достижением нашей республики – талант, энергия и целеустремлённость ее жителей, тех, кто любит родной край, трудится на его благо и делает все, чтобы он процветал.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36"/>
          <w:szCs w:val="36"/>
        </w:rPr>
        <w:t>Ещё раз поздравляю всех со знаменательной датой и желаю многонациональному народу Республики Коми благополучия и дальнейшего процветания. Успехов, счастья и крепкого здоровья!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36"/>
          <w:szCs w:val="36"/>
        </w:rPr>
        <w:t>Министр национальной политики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36"/>
          <w:szCs w:val="36"/>
        </w:rPr>
        <w:t>Республики Коми                                                                                       Р.В. Носков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76" w:before="0" w:after="0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22 августа 2021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0596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980d57"/>
    <w:rPr>
      <w:color w:val="0563C1" w:themeColor="hyperlink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980d57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62e0a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6"/>
    <w:uiPriority w:val="99"/>
    <w:semiHidden/>
    <w:qFormat/>
    <w:rsid w:val="00462e0a"/>
    <w:rPr>
      <w:sz w:val="20"/>
      <w:szCs w:val="20"/>
    </w:rPr>
  </w:style>
  <w:style w:type="character" w:styleId="Style15" w:customStyle="1">
    <w:name w:val="Тема примечания Знак"/>
    <w:basedOn w:val="Style14"/>
    <w:link w:val="a8"/>
    <w:uiPriority w:val="99"/>
    <w:semiHidden/>
    <w:qFormat/>
    <w:rsid w:val="00462e0a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462e0a"/>
    <w:rPr>
      <w:rFonts w:ascii="Segoe UI" w:hAnsi="Segoe UI" w:cs="Segoe UI"/>
      <w:sz w:val="18"/>
      <w:szCs w:val="18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70596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7" w:customStyle="1">
    <w:name w:val="Заголовок Знак"/>
    <w:basedOn w:val="DefaultParagraphFont"/>
    <w:link w:val="ae"/>
    <w:uiPriority w:val="10"/>
    <w:qFormat/>
    <w:rsid w:val="0070596a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18" w:customStyle="1">
    <w:name w:val="Основной текст Знак"/>
    <w:basedOn w:val="DefaultParagraphFont"/>
    <w:link w:val="af0"/>
    <w:uiPriority w:val="99"/>
    <w:qFormat/>
    <w:rsid w:val="0070596a"/>
    <w:rPr/>
  </w:style>
  <w:style w:type="character" w:styleId="Style19" w:customStyle="1">
    <w:name w:val="Подзаголовок Знак"/>
    <w:basedOn w:val="DefaultParagraphFont"/>
    <w:link w:val="af2"/>
    <w:uiPriority w:val="11"/>
    <w:qFormat/>
    <w:rsid w:val="0070596a"/>
    <w:rPr>
      <w:rFonts w:eastAsia="" w:eastAsiaTheme="minorEastAsia"/>
      <w:color w:val="5A5A5A" w:themeColor="text1" w:themeTint="a5"/>
      <w:spacing w:val="15"/>
    </w:rPr>
  </w:style>
  <w:style w:type="character" w:styleId="Style20" w:customStyle="1">
    <w:name w:val="Красная строка Знак"/>
    <w:basedOn w:val="Style18"/>
    <w:link w:val="af4"/>
    <w:uiPriority w:val="99"/>
    <w:qFormat/>
    <w:rsid w:val="0070596a"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22">
    <w:name w:val="Body Text"/>
    <w:basedOn w:val="Normal"/>
    <w:link w:val="af1"/>
    <w:uiPriority w:val="99"/>
    <w:unhideWhenUsed/>
    <w:rsid w:val="0070596a"/>
    <w:pPr>
      <w:spacing w:before="0" w:after="120"/>
    </w:pPr>
    <w:rPr/>
  </w:style>
  <w:style w:type="paragraph" w:styleId="Style23">
    <w:name w:val="List"/>
    <w:basedOn w:val="Normal"/>
    <w:uiPriority w:val="99"/>
    <w:unhideWhenUsed/>
    <w:rsid w:val="0070596a"/>
    <w:pPr>
      <w:spacing w:before="0" w:after="160"/>
      <w:ind w:left="283" w:hanging="283"/>
      <w:contextualSpacing/>
    </w:pPr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FreeSans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462e0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9"/>
    <w:uiPriority w:val="99"/>
    <w:semiHidden/>
    <w:unhideWhenUsed/>
    <w:qFormat/>
    <w:rsid w:val="00462e0a"/>
    <w:pPr/>
    <w:rPr>
      <w:b/>
      <w:bCs/>
    </w:rPr>
  </w:style>
  <w:style w:type="paragraph" w:styleId="Revision">
    <w:name w:val="Revision"/>
    <w:uiPriority w:val="99"/>
    <w:semiHidden/>
    <w:qFormat/>
    <w:rsid w:val="00462e0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462e0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Title"/>
    <w:basedOn w:val="Normal"/>
    <w:link w:val="af"/>
    <w:uiPriority w:val="10"/>
    <w:qFormat/>
    <w:rsid w:val="0070596a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27">
    <w:name w:val="Subtitle"/>
    <w:basedOn w:val="Normal"/>
    <w:link w:val="af3"/>
    <w:uiPriority w:val="11"/>
    <w:qFormat/>
    <w:rsid w:val="0070596a"/>
    <w:pPr/>
    <w:rPr>
      <w:rFonts w:eastAsia="" w:eastAsiaTheme="minorEastAsia"/>
      <w:color w:val="5A5A5A" w:themeColor="text1" w:themeTint="a5"/>
      <w:spacing w:val="15"/>
    </w:rPr>
  </w:style>
  <w:style w:type="paragraph" w:styleId="Style28">
    <w:name w:val="Body Text Indent"/>
    <w:basedOn w:val="Style22"/>
    <w:link w:val="af5"/>
    <w:uiPriority w:val="99"/>
    <w:unhideWhenUsed/>
    <w:qFormat/>
    <w:rsid w:val="0070596a"/>
    <w:pPr>
      <w:spacing w:before="0" w:after="160"/>
      <w:ind w:firstLine="36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108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Application>LibreOffice/5.4.3.2$Linux_x86 LibreOffice_project/92a7159f7e4af62137622921e809f8546db437e5</Application>
  <Pages>2</Pages>
  <Words>186</Words>
  <Characters>1244</Characters>
  <CharactersWithSpaces>1508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2020-11-19T11:39:00Z</dcterms:created>
  <dc:creator>Пользователь</dc:creator>
  <dc:description/>
  <dc:language>ru-RU</dc:language>
  <cp:lastModifiedBy>Olga  Isakova</cp:lastModifiedBy>
  <cp:lastPrinted>2021-08-19T14:06:14Z</cp:lastPrinted>
  <dcterms:modified xsi:type="dcterms:W3CDTF">2021-08-19T17:06:36Z</dcterms:modified>
  <cp:revision>360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