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4010" w:type="dxa"/>
        <w:jc w:val="left"/>
        <w:tblInd w:w="34" w:type="dxa"/>
        <w:tblLayout w:type="fixed"/>
        <w:tblCellMar>
          <w:top w:w="55" w:type="dxa"/>
          <w:left w:w="55" w:type="dxa"/>
          <w:bottom w:w="55" w:type="dxa"/>
          <w:right w:w="55" w:type="dxa"/>
        </w:tblCellMar>
      </w:tblPr>
      <w:tblGrid>
        <w:gridCol w:w="7154"/>
        <w:gridCol w:w="6855"/>
      </w:tblGrid>
      <w:tr>
        <w:trPr/>
        <w:tc>
          <w:tcPr>
            <w:tcW w:w="7154" w:type="dxa"/>
            <w:tcBorders>
              <w:top w:val="single" w:sz="4" w:space="0" w:color="000000"/>
              <w:left w:val="single" w:sz="4" w:space="0" w:color="000000"/>
              <w:bottom w:val="single" w:sz="4" w:space="0" w:color="000000"/>
            </w:tcBorders>
          </w:tcPr>
          <w:p>
            <w:pPr>
              <w:pStyle w:val="Style20"/>
              <w:widowControl w:val="false"/>
              <w:spacing w:lineRule="auto" w:line="240" w:before="0" w:after="0"/>
              <w:jc w:val="right"/>
              <w:rPr/>
            </w:pPr>
            <w:r>
              <w:rPr>
                <w:rFonts w:cs="Times New Roman" w:ascii="Times New Roman" w:hAnsi="Times New Roman"/>
                <w:b w:val="false"/>
                <w:bCs w:val="false"/>
                <w:i/>
                <w:sz w:val="24"/>
                <w:szCs w:val="24"/>
              </w:rPr>
              <w:t>Казакова Елена Васильевна,</w:t>
            </w:r>
          </w:p>
          <w:p>
            <w:pPr>
              <w:pStyle w:val="Style20"/>
              <w:widowControl w:val="false"/>
              <w:spacing w:lineRule="auto" w:line="240" w:before="0" w:after="0"/>
              <w:jc w:val="right"/>
              <w:rPr/>
            </w:pPr>
            <w:r>
              <w:rPr>
                <w:rFonts w:cs="Times New Roman" w:ascii="Times New Roman" w:hAnsi="Times New Roman"/>
                <w:b w:val="false"/>
                <w:bCs w:val="false"/>
                <w:i/>
                <w:sz w:val="24"/>
                <w:szCs w:val="24"/>
              </w:rPr>
              <w:t>Абъячойса Василий Юхнин нима</w:t>
            </w:r>
          </w:p>
          <w:p>
            <w:pPr>
              <w:pStyle w:val="Style20"/>
              <w:widowControl w:val="false"/>
              <w:spacing w:lineRule="auto" w:line="240" w:before="0" w:after="0"/>
              <w:jc w:val="right"/>
              <w:rPr/>
            </w:pPr>
            <w:r>
              <w:rPr>
                <w:rFonts w:cs="Times New Roman" w:ascii="Times New Roman" w:hAnsi="Times New Roman"/>
                <w:b w:val="false"/>
                <w:bCs w:val="false"/>
                <w:i/>
                <w:sz w:val="24"/>
                <w:szCs w:val="24"/>
              </w:rPr>
              <w:t>библиотекаын уджалысь</w:t>
            </w:r>
          </w:p>
          <w:p>
            <w:pPr>
              <w:pStyle w:val="Style20"/>
              <w:widowControl w:val="false"/>
              <w:spacing w:lineRule="auto" w:line="240" w:before="0" w:after="0"/>
              <w:jc w:val="right"/>
              <w:rPr>
                <w:rFonts w:ascii="Times New Roman" w:hAnsi="Times New Roman" w:cs="Times New Roman"/>
                <w:b w:val="false"/>
                <w:b w:val="false"/>
                <w:bCs w:val="false"/>
                <w:i/>
                <w:i/>
                <w:sz w:val="24"/>
                <w:szCs w:val="24"/>
              </w:rPr>
            </w:pPr>
            <w:r>
              <w:rPr>
                <w:rFonts w:cs="Times New Roman" w:ascii="Times New Roman" w:hAnsi="Times New Roman"/>
                <w:b w:val="false"/>
                <w:bCs w:val="false"/>
                <w:i/>
                <w:sz w:val="24"/>
                <w:szCs w:val="24"/>
              </w:rPr>
            </w:r>
          </w:p>
          <w:p>
            <w:pPr>
              <w:pStyle w:val="Style20"/>
              <w:widowControl w:val="false"/>
              <w:spacing w:lineRule="auto" w:line="240" w:before="0" w:after="0"/>
              <w:jc w:val="center"/>
              <w:rPr/>
            </w:pPr>
            <w:r>
              <w:rPr>
                <w:rFonts w:cs="Times New Roman" w:ascii="Times New Roman" w:hAnsi="Times New Roman"/>
                <w:b/>
                <w:sz w:val="28"/>
                <w:szCs w:val="28"/>
              </w:rPr>
              <w:t>Луздор районса коми кыв да культура видзан - сӧвмӧдан шӧринлӧн  удж</w:t>
            </w:r>
          </w:p>
          <w:p>
            <w:pPr>
              <w:pStyle w:val="Style20"/>
              <w:widowControl w:val="false"/>
              <w:spacing w:lineRule="auto" w:line="240" w:before="0" w:after="0"/>
              <w:ind w:left="0" w:right="0"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Абъячой сиктса Василий Юхнин нима шöр лыддьысянìнын коймӧд во нин нуӧдӧ ассьыс колана уджсӧ Луздор районса коми кыв да культура видзан - сӧвмӧдан  шӧрин.</w:t>
            </w:r>
            <w:r>
              <w:rPr>
                <w:b w:val="false"/>
                <w:bCs w:val="false"/>
                <w:sz w:val="28"/>
                <w:szCs w:val="28"/>
              </w:rPr>
              <w:t xml:space="preserve"> </w:t>
            </w:r>
            <w:r>
              <w:rPr>
                <w:rFonts w:cs="Times New Roman" w:ascii="Times New Roman" w:hAnsi="Times New Roman"/>
                <w:b w:val="false"/>
                <w:bCs w:val="false"/>
                <w:sz w:val="28"/>
                <w:szCs w:val="28"/>
              </w:rPr>
              <w:t>Миян мог кыпӧдны челядьлысь да томуловлысь коми кыв, культура да традицияяс дорӧ интерес, тӧдмӧдны найӧс йӧзкостса творчествоӧн, пыдди пуктыны пӧль-пӧчьяслысь оланногсӧ. Татшӧм мог вылас уджалӧны и мукӧд культура да велӧдана учреждениеяс.</w:t>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Во гӧгӧрчӧж пырӧдчим уна конкурсӧ да проектъясӧ, медым уджыс кокньыджыка артмис.  Медводз кӧсъя пасйыны проект «Ловъя коми кыв. Мӧд юкӧн» Президентскӧй фондлӧн культурнӧй инициатива конкурсын вермысь. Проектлӧн медшӧр могыс - Луздор районын вылӧ лэптыны коми кыв томулов костын. Кос му тӧлысь 6-ӧд лунӧ Абъячой сиктса культура керка сцена вылын прӧйдитіс Луздор районса челядьлысь коймӧд кужӧм-сямлун петкӧдлысь фестиваль «Луздорса кодзувъяс», Фестивальыс муніс Луздор районӧс славитӧм лозунг подув улын. Фестивальӧ пырӧдчисны сизимдас вит челядь квайт арӧссянь.</w:t>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Июнь тӧлысьӧ Ыб сиктын, финно-угорскӧй этнопаркын нуӧдім Креативнӧй интенсив «Ме - коми» челядьлы гожся смена. Томуловкӧд нёль лун чӧж уджалім коми кыв видзӧмын, экскурсияяс отсӧгӧн челядь тӧдмасисны коми йӧзлӧн культураӧн. Челядь пыравлicны чумö, Йиркап оланiнö, коми традиционнöй да вöралысьяслöн керкаясö. Конгресс-холлын тöдмасисны финн-йӧгра войтырлöн паськöмöн да нефтьöн гижöм серпасъясöн. Сідз жӧ томуловлӧн вӧлі Генрих Немчиновмыд кыпыд аддзысьлӧм, челядь тӧдмасисны блогер уджӧн да асланыс видеоуджъяс  серти босьтісны сӧветъяс. Рытъяснас челядь ёртасисны, ворсicны, юисны пöжасъясöн тшай.</w:t>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Сентябрын Луздор районлӧн ӧкмысдас вит вося юбилей йитӧдын нуӧдім «Абъячой кузя ми мунам…» квест, тайӧ  ворсӧм QR-кодъяс серти Абъячой сиктӧд.</w:t>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Октябрь тӧлысьӧ Луздор районса школаясын велӧдчысьяскӧд ӧтуввезын ворсім «Луздорса бияс»  онлайн-ворсӧмӧ.</w:t>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А Ношульын заводитім нуӧдны  мӧд курс коми кыв велӧдан урокъяс.</w:t>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И помалам проект вылын удж районъяскостса Василий Юхнинлы сиӧм лыддьысьӧмъясӧн, кодъяс ноябрь тӧлысьӧ ми нуӧдам Занулльӧ сиктын.</w:t>
            </w:r>
          </w:p>
          <w:p>
            <w:pPr>
              <w:pStyle w:val="Normal"/>
              <w:widowControl w:val="false"/>
              <w:spacing w:lineRule="auto" w:line="240"/>
              <w:ind w:left="0" w:right="0" w:firstLine="709"/>
              <w:jc w:val="both"/>
              <w:rPr/>
            </w:pPr>
            <w:r>
              <w:rPr>
                <w:rFonts w:cs="Times New Roman" w:ascii="Times New Roman" w:hAnsi="Times New Roman"/>
                <w:b w:val="false"/>
                <w:bCs w:val="false"/>
                <w:sz w:val="28"/>
                <w:szCs w:val="28"/>
              </w:rPr>
              <w:t>Мӧд проект «Мы - наследники Юхнина», кодӧс пыртім олӧмӧ «Луздор» землячествомыд ӧтвылысь. Сьӧмсӧ вичмӧдіс Коми республикаса национальностя министерство. Проектлӧн мог- видзны да сӧвмӧдны коми кыв да культура, Василий Юхнинлысь литератураа творчество. Та вылӧ веськӧдӧма проектлӧн мероприятиеяс, кодъяс мунӧны тавӧ Луздор районӧс славитӧм лозунг подув улын.</w:t>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 xml:space="preserve">Проект йитӧдын нуӧдім Занулльӧын  медводдза литератураа гаж «ЮхнинФЕСТ». Программаыс вӧлі зэв паськыд. Том войтыр костын нуӧдім лыддьысьӧм «Мӧвпав гораа» (Мысли вслух), литератураа конференция «Юргӧ кыв – олӧ войтыр»,  Ворсӧм </w:t>
            </w:r>
            <w:r>
              <w:rPr>
                <w:rFonts w:cs="Times New Roman" w:ascii="Times New Roman" w:hAnsi="Times New Roman"/>
                <w:b w:val="false"/>
                <w:bCs w:val="false"/>
                <w:sz w:val="28"/>
                <w:szCs w:val="28"/>
                <w:lang w:val="en-US"/>
              </w:rPr>
              <w:t>QR</w:t>
            </w:r>
            <w:r>
              <w:rPr>
                <w:rFonts w:cs="Times New Roman" w:ascii="Times New Roman" w:hAnsi="Times New Roman"/>
                <w:b w:val="false"/>
                <w:bCs w:val="false"/>
                <w:sz w:val="28"/>
                <w:szCs w:val="28"/>
              </w:rPr>
              <w:t xml:space="preserve"> – кодъяс серти «Василий Юхнинлӧн местаясӧд». Коми Республикаса  гижысьяскӧд аддзысьлӧм Луздорса енбиа челядькӧд. А помалім литератураа гаж театрализованнӧй петкӧдчӧмӧн «Корӧ гӧститны Василий Юхнин». Татшӧм кыпыд литератураа гажӧ челядь пырӧдчисны  Абъячойса, Тыдорса, Ношульса, Леткаса, Лоймаса, Черемковаса, Мутничаса да Гурьевчиса школаясысь, сідзжӧ волісны Юркарсянь да Межадор сиктысь велӧдчысьяс, библиотекаын уджалысьяс да мукӧдъяс.</w:t>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Мӧд во чӧж нуӧдам  коми  семьяяскӧд ӧтув удж. Луздорса коми шӧринын уджалӧ «Шӧвк тупыль» нима котыр. Сэні нуӧдам аддзысьлӧмъяс да гажъяс, тӧдмӧдам  коми войтырлӧн йӧзкоста традиция-ӧбычайясӧн челядь посниӧс. Удж нуӧдам Абъячой сиктса культура керкаын уджалыськӧд – Коснырева Любовь Андреевнакӧд, фольклор кузя уджалысь. Нуӧдім рожство  да масленича рытпукъяс, петкӧдлім Василий Лекановлӧн "Йӧлӧга" пьессаысь юкӧн да «Дышлы -  ньӧр» пьеса – мойд.</w:t>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Октябрь 11-12 лунъясӧ профориентация серти Абъячойса, Тыдорса да Ношульса 9 - ӧд класса велӧдчысьяскӧд  ветлім  Сыктывкарӧ, Чисталев нима культура колледжӧ,  Иван Морозов нима медицинскӧй колледжӧ да Коми Республикаса том войтырлы библиотекаӧ. Татшӧм удж нуӧдам, медым том войтыр тӧдмасисны уджалан профессияясӧн, кодъяс колӧны миян Луздорын.</w:t>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Кыпыд удж мунӧ Луздорын проектъяс отсӧгӧг. Миян проектъяс веськӧдӧмаӧсь и сы вылӧ, медым петкӧдлыны  выль формаяс отсӧгӧн  томуловлы, мый ас чужан кыв да культура  коми йӧзлысь оз ков вынӧдны.</w:t>
            </w:r>
          </w:p>
          <w:p>
            <w:pPr>
              <w:pStyle w:val="Normal"/>
              <w:widowControl w:val="false"/>
              <w:spacing w:lineRule="auto" w:line="240" w:before="0" w:after="0"/>
              <w:ind w:left="0" w:right="0" w:firstLine="709"/>
              <w:jc w:val="both"/>
              <w:rPr/>
            </w:pPr>
            <w:r>
              <w:rPr>
                <w:rFonts w:cs="Times New Roman" w:ascii="Times New Roman" w:hAnsi="Times New Roman"/>
                <w:b w:val="false"/>
                <w:bCs w:val="false"/>
                <w:sz w:val="28"/>
                <w:szCs w:val="28"/>
              </w:rPr>
              <w:t>Коми Республикаын олам – коми кыв колӧ тӧдны да велӧдны!</w:t>
            </w:r>
          </w:p>
          <w:p>
            <w:pPr>
              <w:pStyle w:val="Normal"/>
              <w:widowControl w:val="false"/>
              <w:spacing w:lineRule="auto" w:line="240" w:before="0" w:after="0"/>
              <w:ind w:left="0" w:right="0" w:hanging="0"/>
              <w:jc w:val="both"/>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Менам став. Аттьӧ ставлы.</w:t>
            </w:r>
          </w:p>
          <w:p>
            <w:pPr>
              <w:pStyle w:val="Normal"/>
              <w:widowControl w:val="false"/>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bookmarkStart w:id="0" w:name="_GoBack_Копия_1"/>
            <w:bookmarkStart w:id="1" w:name="_GoBack_Копия_1"/>
            <w:bookmarkEnd w:id="1"/>
          </w:p>
        </w:tc>
        <w:tc>
          <w:tcPr>
            <w:tcW w:w="6855" w:type="dxa"/>
            <w:tcBorders>
              <w:top w:val="single" w:sz="4" w:space="0" w:color="000000"/>
              <w:left w:val="single" w:sz="4" w:space="0" w:color="000000"/>
              <w:bottom w:val="single" w:sz="4" w:space="0" w:color="000000"/>
              <w:right w:val="single" w:sz="4" w:space="0" w:color="000000"/>
            </w:tcBorders>
          </w:tcPr>
          <w:p>
            <w:pPr>
              <w:pStyle w:val="Style20"/>
              <w:widowControl w:val="false"/>
              <w:spacing w:lineRule="auto" w:line="240" w:before="0" w:after="0"/>
              <w:ind w:left="0" w:right="0" w:firstLine="709"/>
              <w:jc w:val="right"/>
              <w:rPr/>
            </w:pPr>
            <w:r>
              <w:rPr>
                <w:rFonts w:cs="Times New Roman" w:ascii="Times New Roman" w:hAnsi="Times New Roman"/>
                <w:b w:val="false"/>
                <w:bCs w:val="false"/>
                <w:i/>
                <w:sz w:val="24"/>
                <w:szCs w:val="24"/>
                <w:lang w:val="ru-RU"/>
              </w:rPr>
              <w:t>Казакова Елена Васильевна,</w:t>
            </w:r>
          </w:p>
          <w:p>
            <w:pPr>
              <w:pStyle w:val="Style20"/>
              <w:widowControl w:val="false"/>
              <w:spacing w:lineRule="auto" w:line="240" w:before="0" w:after="0"/>
              <w:ind w:left="0" w:right="0" w:firstLine="709"/>
              <w:jc w:val="right"/>
              <w:rPr/>
            </w:pPr>
            <w:r>
              <w:rPr>
                <w:rFonts w:cs="Times New Roman" w:ascii="Times New Roman" w:hAnsi="Times New Roman"/>
                <w:b w:val="false"/>
                <w:bCs w:val="false"/>
                <w:i/>
                <w:sz w:val="24"/>
                <w:szCs w:val="24"/>
                <w:lang w:val="ru-RU"/>
              </w:rPr>
              <w:t>сотрудник Библиотеки</w:t>
            </w:r>
          </w:p>
          <w:p>
            <w:pPr>
              <w:pStyle w:val="Style20"/>
              <w:widowControl w:val="false"/>
              <w:spacing w:lineRule="auto" w:line="240" w:before="0" w:after="0"/>
              <w:ind w:left="0" w:right="0" w:firstLine="709"/>
              <w:jc w:val="right"/>
              <w:rPr/>
            </w:pPr>
            <w:r>
              <w:rPr>
                <w:rFonts w:cs="Times New Roman" w:ascii="Times New Roman" w:hAnsi="Times New Roman"/>
                <w:b w:val="false"/>
                <w:bCs w:val="false"/>
                <w:i/>
                <w:sz w:val="24"/>
                <w:szCs w:val="24"/>
                <w:lang w:val="ru-RU"/>
              </w:rPr>
              <w:t>им. Василия Юхнина с. Объячево</w:t>
            </w:r>
          </w:p>
          <w:p>
            <w:pPr>
              <w:pStyle w:val="Style20"/>
              <w:widowControl w:val="false"/>
              <w:spacing w:lineRule="auto" w:line="240" w:before="0" w:after="0"/>
              <w:ind w:left="0" w:right="0" w:firstLine="709"/>
              <w:jc w:val="center"/>
              <w:rPr>
                <w:rFonts w:ascii="Times New Roman" w:hAnsi="Times New Roman" w:cs="Times New Roman"/>
                <w:b/>
                <w:b/>
                <w:bCs/>
                <w:i w:val="false"/>
                <w:i w:val="false"/>
                <w:caps w:val="false"/>
                <w:smallCaps w:val="false"/>
                <w:color w:val="000000"/>
                <w:spacing w:val="0"/>
                <w:sz w:val="28"/>
                <w:szCs w:val="24"/>
                <w:lang w:val="ru-RU"/>
              </w:rPr>
            </w:pPr>
            <w:r>
              <w:rPr>
                <w:rFonts w:cs="Times New Roman" w:ascii="Times New Roman" w:hAnsi="Times New Roman"/>
                <w:b/>
                <w:bCs/>
                <w:i w:val="false"/>
                <w:caps w:val="false"/>
                <w:smallCaps w:val="false"/>
                <w:color w:val="000000"/>
                <w:spacing w:val="0"/>
                <w:sz w:val="28"/>
                <w:szCs w:val="24"/>
                <w:lang w:val="ru-RU"/>
              </w:rPr>
            </w:r>
          </w:p>
          <w:p>
            <w:pPr>
              <w:pStyle w:val="Style20"/>
              <w:widowControl w:val="false"/>
              <w:suppressLineNumbers/>
              <w:suppressAutoHyphens w:val="true"/>
              <w:bidi w:val="0"/>
              <w:spacing w:lineRule="auto" w:line="240" w:before="0" w:after="0"/>
              <w:ind w:left="57" w:right="57" w:hanging="0"/>
              <w:jc w:val="center"/>
              <w:rPr/>
            </w:pPr>
            <w:r>
              <w:rPr>
                <w:rFonts w:cs="Times New Roman" w:ascii="Times New Roman" w:hAnsi="Times New Roman"/>
                <w:b/>
                <w:bCs/>
                <w:i w:val="false"/>
                <w:caps w:val="false"/>
                <w:smallCaps w:val="false"/>
                <w:color w:val="000000"/>
                <w:spacing w:val="0"/>
                <w:sz w:val="28"/>
                <w:szCs w:val="24"/>
                <w:lang w:val="ru-RU"/>
              </w:rPr>
              <w:t>Деятельность Центра по развитию и сохранению коми языка и культуры Прилузского района</w:t>
            </w:r>
          </w:p>
          <w:p>
            <w:pPr>
              <w:pStyle w:val="Style20"/>
              <w:widowControl w:val="false"/>
              <w:spacing w:lineRule="auto" w:line="240" w:before="0" w:after="0"/>
              <w:ind w:left="0" w:right="0" w:firstLine="709"/>
              <w:jc w:val="center"/>
              <w:rPr>
                <w:rFonts w:ascii="Times New Roman" w:hAnsi="Times New Roman" w:cs="Times New Roman"/>
                <w:i/>
                <w:i/>
                <w:caps w:val="false"/>
                <w:smallCaps w:val="false"/>
                <w:color w:val="333333"/>
                <w:spacing w:val="0"/>
                <w:sz w:val="24"/>
                <w:szCs w:val="24"/>
              </w:rPr>
            </w:pPr>
            <w:r>
              <w:rPr>
                <w:rFonts w:cs="Times New Roman" w:ascii="Times New Roman" w:hAnsi="Times New Roman"/>
                <w:i/>
                <w:caps w:val="false"/>
                <w:smallCaps w:val="false"/>
                <w:color w:val="333333"/>
                <w:spacing w:val="0"/>
                <w:sz w:val="24"/>
                <w:szCs w:val="24"/>
              </w:rPr>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iCs w:val="false"/>
                <w:caps w:val="false"/>
                <w:smallCaps w:val="false"/>
                <w:color w:val="000000"/>
                <w:spacing w:val="0"/>
                <w:sz w:val="28"/>
                <w:szCs w:val="28"/>
                <w:lang w:val="ru-RU"/>
              </w:rPr>
              <w:t>В Центральной библиотеке имени Василия Юхнина в селе Объячево третий год подряд проводит свою важную и нужную работу Центр по развитию и сохранению коми языка и культуры Прилузского района. Наша цель – повысить интерес детей и молодёжи к коми языку, культуре и традициям, познакомить их с народным творчеством, научить уважительно относиться к образу жизни и традициям предков. Над этой целью работают и другие учреждения культуры и образования.</w:t>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iCs w:val="false"/>
                <w:caps w:val="false"/>
                <w:smallCaps w:val="false"/>
                <w:color w:val="000000"/>
                <w:spacing w:val="0"/>
                <w:sz w:val="28"/>
                <w:szCs w:val="28"/>
                <w:lang w:val="ru-RU"/>
              </w:rPr>
              <w:t>В течение года участвовали во многих конкурсах и проектах, чтобы работа была продуктивной. Первую очередь хочу отметить проект-победитель конкурса Президентского фонда культурных инициатив «Ловъя коми кыв. Мӧд юкӧн» («Живой коми язык. Вторая часть»)</w:t>
            </w:r>
            <w:r>
              <w:rPr>
                <w:rFonts w:cs="Times New Roman" w:ascii="Times New Roman" w:hAnsi="Times New Roman"/>
                <w:b w:val="false"/>
                <w:i w:val="false"/>
                <w:caps w:val="false"/>
                <w:smallCaps w:val="false"/>
                <w:color w:val="000000"/>
                <w:spacing w:val="0"/>
                <w:sz w:val="28"/>
                <w:szCs w:val="28"/>
                <w:lang w:val="ru-RU"/>
              </w:rPr>
              <w:t xml:space="preserve">. Основная цель проекта </w:t>
            </w:r>
            <w:r>
              <w:rPr>
                <w:rFonts w:cs="Times New Roman" w:ascii="Times New Roman" w:hAnsi="Times New Roman"/>
                <w:b w:val="false"/>
                <w:bCs w:val="false"/>
                <w:i w:val="false"/>
                <w:iCs w:val="false"/>
                <w:caps w:val="false"/>
                <w:smallCaps w:val="false"/>
                <w:color w:val="000000"/>
                <w:spacing w:val="0"/>
                <w:sz w:val="28"/>
                <w:szCs w:val="28"/>
                <w:lang w:val="ru-RU"/>
              </w:rPr>
              <w:t>–</w:t>
            </w:r>
            <w:r>
              <w:rPr>
                <w:rFonts w:cs="Times New Roman" w:ascii="Times New Roman" w:hAnsi="Times New Roman"/>
                <w:b w:val="false"/>
                <w:i w:val="false"/>
                <w:caps w:val="false"/>
                <w:smallCaps w:val="false"/>
                <w:color w:val="000000"/>
                <w:spacing w:val="0"/>
                <w:sz w:val="28"/>
                <w:szCs w:val="28"/>
                <w:lang w:val="ru-RU"/>
              </w:rPr>
              <w:t xml:space="preserve"> привлечение внимания молодёжи </w:t>
            </w:r>
            <w:r>
              <w:rPr>
                <w:rFonts w:cs="Times New Roman" w:ascii="Times New Roman" w:hAnsi="Times New Roman"/>
                <w:b w:val="false"/>
                <w:i w:val="false"/>
                <w:caps w:val="false"/>
                <w:smallCaps w:val="false"/>
                <w:color w:val="000000"/>
                <w:spacing w:val="0"/>
                <w:sz w:val="28"/>
                <w:szCs w:val="28"/>
                <w:lang w:val="ru-RU"/>
              </w:rPr>
              <w:t xml:space="preserve">в </w:t>
            </w:r>
            <w:r>
              <w:rPr>
                <w:rFonts w:cs="Times New Roman" w:ascii="Times New Roman" w:hAnsi="Times New Roman"/>
                <w:b w:val="false"/>
                <w:i w:val="false"/>
                <w:caps w:val="false"/>
                <w:smallCaps w:val="false"/>
                <w:color w:val="000000"/>
                <w:spacing w:val="0"/>
                <w:sz w:val="28"/>
                <w:szCs w:val="28"/>
                <w:lang w:val="ru-RU"/>
              </w:rPr>
              <w:t>Прилузско</w:t>
            </w:r>
            <w:r>
              <w:rPr>
                <w:rFonts w:cs="Times New Roman" w:ascii="Times New Roman" w:hAnsi="Times New Roman"/>
                <w:b w:val="false"/>
                <w:i w:val="false"/>
                <w:caps w:val="false"/>
                <w:smallCaps w:val="false"/>
                <w:color w:val="000000"/>
                <w:spacing w:val="0"/>
                <w:sz w:val="28"/>
                <w:szCs w:val="28"/>
                <w:lang w:val="ru-RU"/>
              </w:rPr>
              <w:t>м</w:t>
            </w:r>
            <w:r>
              <w:rPr>
                <w:rFonts w:cs="Times New Roman" w:ascii="Times New Roman" w:hAnsi="Times New Roman"/>
                <w:b w:val="false"/>
                <w:i w:val="false"/>
                <w:caps w:val="false"/>
                <w:smallCaps w:val="false"/>
                <w:color w:val="000000"/>
                <w:spacing w:val="0"/>
                <w:sz w:val="28"/>
                <w:szCs w:val="28"/>
                <w:lang w:val="ru-RU"/>
              </w:rPr>
              <w:t xml:space="preserve"> район</w:t>
            </w:r>
            <w:r>
              <w:rPr>
                <w:rFonts w:cs="Times New Roman" w:ascii="Times New Roman" w:hAnsi="Times New Roman"/>
                <w:b w:val="false"/>
                <w:i w:val="false"/>
                <w:caps w:val="false"/>
                <w:smallCaps w:val="false"/>
                <w:color w:val="000000"/>
                <w:spacing w:val="0"/>
                <w:sz w:val="28"/>
                <w:szCs w:val="28"/>
                <w:lang w:val="ru-RU"/>
              </w:rPr>
              <w:t>е</w:t>
            </w:r>
            <w:r>
              <w:rPr>
                <w:rFonts w:cs="Times New Roman" w:ascii="Times New Roman" w:hAnsi="Times New Roman"/>
                <w:b w:val="false"/>
                <w:i w:val="false"/>
                <w:caps w:val="false"/>
                <w:smallCaps w:val="false"/>
                <w:color w:val="000000"/>
                <w:spacing w:val="0"/>
                <w:sz w:val="28"/>
                <w:szCs w:val="28"/>
                <w:lang w:val="ru-RU"/>
              </w:rPr>
              <w:t xml:space="preserve"> к коми языку. 6 апреля на сцене Дома культуры в с. Объячево прошёл Третий Фестиваль детского творчества «Луздорса кодзувъяс» («Звёздочки Прилузья»). Фестиваль прошёл под лозунгом прославления Прилузского района. В фестивале приняли участие 75 детей в возрасте от 6 лет.</w:t>
            </w:r>
          </w:p>
          <w:p>
            <w:pPr>
              <w:pStyle w:val="Style20"/>
              <w:widowControl w:val="false"/>
              <w:spacing w:lineRule="auto" w:line="240" w:before="0" w:after="0"/>
              <w:ind w:left="0" w:right="0" w:firstLine="709"/>
              <w:jc w:val="both"/>
              <w:rPr/>
            </w:pPr>
            <w:r>
              <w:rPr>
                <w:rFonts w:cs="Times New Roman" w:ascii="Times New Roman" w:hAnsi="Times New Roman"/>
                <w:b w:val="false"/>
                <w:i w:val="false"/>
                <w:caps w:val="false"/>
                <w:smallCaps w:val="false"/>
                <w:color w:val="000000"/>
                <w:spacing w:val="0"/>
                <w:sz w:val="28"/>
                <w:szCs w:val="28"/>
                <w:lang w:val="ru-RU"/>
              </w:rPr>
              <w:t xml:space="preserve">В июне в Финно-угорском этнопарке села Ыб провели креативный интенсив «Я </w:t>
            </w:r>
            <w:r>
              <w:rPr>
                <w:rFonts w:cs="Times New Roman" w:ascii="Times New Roman" w:hAnsi="Times New Roman"/>
                <w:b w:val="false"/>
                <w:bCs w:val="false"/>
                <w:i w:val="false"/>
                <w:iCs w:val="false"/>
                <w:caps w:val="false"/>
                <w:smallCaps w:val="false"/>
                <w:color w:val="000000"/>
                <w:spacing w:val="0"/>
                <w:sz w:val="28"/>
                <w:szCs w:val="28"/>
                <w:lang w:val="ru-RU"/>
              </w:rPr>
              <w:t>–</w:t>
            </w:r>
            <w:r>
              <w:rPr>
                <w:rFonts w:cs="Times New Roman" w:ascii="Times New Roman" w:hAnsi="Times New Roman"/>
                <w:b w:val="false"/>
                <w:i w:val="false"/>
                <w:caps w:val="false"/>
                <w:smallCaps w:val="false"/>
                <w:color w:val="000000"/>
                <w:spacing w:val="0"/>
                <w:sz w:val="28"/>
                <w:szCs w:val="28"/>
                <w:lang w:val="ru-RU"/>
              </w:rPr>
              <w:t xml:space="preserve"> коми» </w:t>
            </w:r>
            <w:r>
              <w:rPr>
                <w:rFonts w:cs="Times New Roman" w:ascii="Times New Roman" w:hAnsi="Times New Roman"/>
                <w:b w:val="false"/>
                <w:bCs w:val="false"/>
                <w:i w:val="false"/>
                <w:iCs w:val="false"/>
                <w:caps w:val="false"/>
                <w:smallCaps w:val="false"/>
                <w:color w:val="000000"/>
                <w:spacing w:val="0"/>
                <w:sz w:val="28"/>
                <w:szCs w:val="28"/>
                <w:lang w:val="ru-RU"/>
              </w:rPr>
              <w:t>–</w:t>
            </w:r>
            <w:r>
              <w:rPr>
                <w:rFonts w:cs="Times New Roman" w:ascii="Times New Roman" w:hAnsi="Times New Roman"/>
                <w:b w:val="false"/>
                <w:i w:val="false"/>
                <w:caps w:val="false"/>
                <w:smallCaps w:val="false"/>
                <w:color w:val="000000"/>
                <w:spacing w:val="0"/>
                <w:sz w:val="28"/>
                <w:szCs w:val="28"/>
                <w:lang w:val="ru-RU"/>
              </w:rPr>
              <w:t xml:space="preserve"> летнюю смену для детей. С ребятами четыре дня работали на  коми языке, с помощью экскурсий они познакомились с культурой коми народа. Они заглядывали в чум, в жилище Йиркапа, в коми традиционную и охотничью избы. В конгресс-холле их познакомили с нарядами финно-угорских народов и иллюстрациями, написанными нефтью. Также у ребят состоялась  встреча с Генрихом Немчиновым, ребята познакомились с блогерской работой и получили советы по своим видеоработам. По вечерам ребята играли, пили чай с выпечкой.</w:t>
            </w:r>
          </w:p>
          <w:p>
            <w:pPr>
              <w:pStyle w:val="Style20"/>
              <w:widowControl w:val="false"/>
              <w:spacing w:lineRule="auto" w:line="240" w:before="0" w:after="0"/>
              <w:ind w:left="0" w:right="0" w:firstLine="709"/>
              <w:jc w:val="both"/>
              <w:rPr/>
            </w:pPr>
            <w:r>
              <w:rPr>
                <w:rFonts w:cs="Times New Roman" w:ascii="Times New Roman" w:hAnsi="Times New Roman"/>
                <w:b w:val="false"/>
                <w:i w:val="false"/>
                <w:caps w:val="false"/>
                <w:smallCaps w:val="false"/>
                <w:color w:val="000000"/>
                <w:spacing w:val="0"/>
                <w:sz w:val="28"/>
                <w:szCs w:val="28"/>
                <w:lang w:val="ru-RU"/>
              </w:rPr>
              <w:t xml:space="preserve">В сентябре в связи 95-летним юбилеем Прилузского района провели квест </w:t>
            </w:r>
            <w:r>
              <w:rPr>
                <w:rFonts w:cs="Times New Roman" w:ascii="Times New Roman" w:hAnsi="Times New Roman"/>
                <w:b w:val="false"/>
                <w:bCs w:val="false"/>
                <w:i w:val="false"/>
                <w:caps w:val="false"/>
                <w:smallCaps w:val="false"/>
                <w:color w:val="000000"/>
                <w:spacing w:val="0"/>
                <w:sz w:val="28"/>
                <w:szCs w:val="28"/>
                <w:lang w:val="ru-RU"/>
              </w:rPr>
              <w:t>«Абъячой кузя ми мунам…»</w:t>
            </w:r>
            <w:r>
              <w:rPr>
                <w:rFonts w:cs="Times New Roman" w:ascii="Times New Roman" w:hAnsi="Times New Roman"/>
                <w:b w:val="false"/>
                <w:i w:val="false"/>
                <w:caps w:val="false"/>
                <w:smallCaps w:val="false"/>
                <w:color w:val="000000"/>
                <w:spacing w:val="0"/>
                <w:sz w:val="28"/>
                <w:szCs w:val="28"/>
                <w:lang w:val="ru-RU"/>
              </w:rPr>
              <w:t xml:space="preserve"> («По Объячеву мы идём...»), это игра по </w:t>
            </w:r>
            <w:r>
              <w:rPr>
                <w:rFonts w:cs="Times New Roman" w:ascii="Times New Roman" w:hAnsi="Times New Roman"/>
                <w:b w:val="false"/>
                <w:bCs w:val="false"/>
                <w:i w:val="false"/>
                <w:caps w:val="false"/>
                <w:smallCaps w:val="false"/>
                <w:color w:val="000000"/>
                <w:spacing w:val="0"/>
                <w:sz w:val="28"/>
                <w:szCs w:val="28"/>
                <w:lang w:val="ru-RU"/>
              </w:rPr>
              <w:t>QR-коду по селу Объячево.</w:t>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caps w:val="false"/>
                <w:smallCaps w:val="false"/>
                <w:color w:val="000000"/>
                <w:spacing w:val="0"/>
                <w:sz w:val="28"/>
                <w:szCs w:val="28"/>
                <w:lang w:val="ru-RU"/>
              </w:rPr>
              <w:t>В октябре со школьниками школ Прилузского района играли в онлайн-игру «Луздорса бияс» («Огни Прилузья»).</w:t>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caps w:val="false"/>
                <w:smallCaps w:val="false"/>
                <w:color w:val="000000"/>
                <w:spacing w:val="0"/>
                <w:sz w:val="28"/>
                <w:szCs w:val="28"/>
                <w:lang w:val="ru-RU"/>
              </w:rPr>
              <w:t>А в Ношуле начали проводить занятия второго курса по обучению коми языку.</w:t>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caps w:val="false"/>
                <w:smallCaps w:val="false"/>
                <w:color w:val="000000"/>
                <w:spacing w:val="0"/>
                <w:sz w:val="28"/>
                <w:szCs w:val="28"/>
                <w:lang w:val="ru-RU"/>
              </w:rPr>
              <w:t>Над проектом работа заканчивается Межрайонными чтениями, посвященными Василию Юхнину, которые в ноябре мы проведем в селе Занулье.</w:t>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caps w:val="false"/>
                <w:smallCaps w:val="false"/>
                <w:color w:val="000000"/>
                <w:spacing w:val="0"/>
                <w:sz w:val="28"/>
                <w:szCs w:val="28"/>
                <w:lang w:val="ru-RU"/>
              </w:rPr>
              <w:t>Второй проект «Мы – наследники Юхнина», который реализовали совместно с землячеством Прилузского района. На проект средства выделило  Министерство национальной политики Республики Коми. Цель проекта – сохранение и развитие коми языка и культуры, литературного творчества Василия Юхнина. На это направлены мероприятия проекта, которые в этом году проходят под лозунгом прославления Прилузского района.</w:t>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caps w:val="false"/>
                <w:smallCaps w:val="false"/>
                <w:color w:val="000000"/>
                <w:spacing w:val="0"/>
                <w:sz w:val="28"/>
                <w:szCs w:val="28"/>
                <w:lang w:val="ru-RU"/>
              </w:rPr>
              <w:t>В рамках проекта в Занулье провели первый литературный праздник «ЮхнинФЕСТ». Программа была обширная. Среди молодёжи провели чтения «Мӧвпав гораа» («Мысли вслух»), литературную конференцию «Юргӧ кыв – олӧ войтыр» («Звучит язык – живёт народ»), игру по QR-кодам «Василий Юхнинлӧн местаясӧд» («По местам Василия Юхнина»), встречу писателей Республики Коми с талантливыми детьми Прилузья. А з</w:t>
            </w:r>
            <w:r>
              <w:rPr>
                <w:rFonts w:cs="Times New Roman" w:ascii="Times New Roman" w:hAnsi="Times New Roman"/>
                <w:b w:val="false"/>
                <w:bCs w:val="false"/>
                <w:i w:val="false"/>
                <w:caps w:val="false"/>
                <w:smallCaps w:val="false"/>
                <w:color w:val="000000"/>
                <w:spacing w:val="0"/>
                <w:sz w:val="28"/>
                <w:szCs w:val="28"/>
                <w:lang w:val="ru-RU"/>
              </w:rPr>
              <w:t>авершился</w:t>
            </w:r>
            <w:r>
              <w:rPr>
                <w:rFonts w:cs="Times New Roman" w:ascii="Times New Roman" w:hAnsi="Times New Roman"/>
                <w:b w:val="false"/>
                <w:bCs w:val="false"/>
                <w:i w:val="false"/>
                <w:caps w:val="false"/>
                <w:smallCaps w:val="false"/>
                <w:color w:val="000000"/>
                <w:spacing w:val="0"/>
                <w:sz w:val="28"/>
                <w:szCs w:val="28"/>
                <w:lang w:val="ru-RU"/>
              </w:rPr>
              <w:t xml:space="preserve"> литературный праздник театральным представлением «Корӧ гӧститны Василий Юхнин» («Приглашает в гости Василий Юхнин»). В литературном празднике приняли участие </w:t>
            </w:r>
            <w:r>
              <w:rPr>
                <w:rFonts w:cs="Times New Roman" w:ascii="Times New Roman" w:hAnsi="Times New Roman"/>
                <w:b w:val="false"/>
                <w:bCs w:val="false"/>
                <w:i w:val="false"/>
                <w:caps w:val="false"/>
                <w:smallCaps w:val="false"/>
                <w:color w:val="000000"/>
                <w:spacing w:val="0"/>
                <w:sz w:val="28"/>
                <w:szCs w:val="28"/>
                <w:lang w:val="ru-RU"/>
              </w:rPr>
              <w:t>школьники из</w:t>
            </w:r>
            <w:r>
              <w:rPr>
                <w:rFonts w:cs="Times New Roman" w:ascii="Times New Roman" w:hAnsi="Times New Roman"/>
                <w:b w:val="false"/>
                <w:bCs w:val="false"/>
                <w:i w:val="false"/>
                <w:caps w:val="false"/>
                <w:smallCaps w:val="false"/>
                <w:color w:val="000000"/>
                <w:spacing w:val="0"/>
                <w:sz w:val="28"/>
                <w:szCs w:val="28"/>
                <w:lang w:val="ru-RU"/>
              </w:rPr>
              <w:t xml:space="preserve"> села </w:t>
            </w:r>
            <w:r>
              <w:rPr>
                <w:rFonts w:cs="Times New Roman" w:ascii="Times New Roman" w:hAnsi="Times New Roman"/>
                <w:b w:val="false"/>
                <w:bCs w:val="false"/>
                <w:i w:val="false"/>
                <w:caps w:val="false"/>
                <w:smallCaps w:val="false"/>
                <w:color w:val="000000"/>
                <w:spacing w:val="0"/>
                <w:sz w:val="28"/>
                <w:szCs w:val="28"/>
                <w:shd w:fill="auto" w:val="clear"/>
                <w:lang w:val="ru-RU"/>
              </w:rPr>
              <w:t xml:space="preserve">Объячево, </w:t>
            </w:r>
            <w:r>
              <w:rPr>
                <w:rFonts w:cs="Times New Roman" w:ascii="Times New Roman" w:hAnsi="Times New Roman"/>
                <w:b w:val="false"/>
                <w:bCs w:val="false"/>
                <w:i w:val="false"/>
                <w:caps w:val="false"/>
                <w:smallCaps w:val="false"/>
                <w:color w:val="000000"/>
                <w:spacing w:val="0"/>
                <w:sz w:val="28"/>
                <w:szCs w:val="28"/>
                <w:shd w:fill="auto" w:val="clear"/>
                <w:lang w:val="ru-RU"/>
              </w:rPr>
              <w:t xml:space="preserve">из </w:t>
            </w:r>
            <w:r>
              <w:rPr>
                <w:rFonts w:cs="Times New Roman" w:ascii="Times New Roman" w:hAnsi="Times New Roman"/>
                <w:b w:val="false"/>
                <w:bCs w:val="false"/>
                <w:i w:val="false"/>
                <w:caps w:val="false"/>
                <w:smallCaps w:val="false"/>
                <w:color w:val="000000"/>
                <w:spacing w:val="0"/>
                <w:sz w:val="28"/>
                <w:szCs w:val="28"/>
                <w:shd w:fill="auto" w:val="clear"/>
                <w:lang w:val="ru-RU"/>
              </w:rPr>
              <w:t xml:space="preserve">деревни Калининская, </w:t>
            </w:r>
            <w:r>
              <w:rPr>
                <w:rFonts w:cs="Times New Roman" w:ascii="Times New Roman" w:hAnsi="Times New Roman"/>
                <w:b w:val="false"/>
                <w:bCs w:val="false"/>
                <w:i w:val="false"/>
                <w:caps w:val="false"/>
                <w:smallCaps w:val="false"/>
                <w:color w:val="000000"/>
                <w:spacing w:val="0"/>
                <w:sz w:val="28"/>
                <w:szCs w:val="28"/>
                <w:shd w:fill="auto" w:val="clear"/>
                <w:lang w:val="ru-RU"/>
              </w:rPr>
              <w:t xml:space="preserve">из </w:t>
            </w:r>
            <w:r>
              <w:rPr>
                <w:rFonts w:cs="Times New Roman" w:ascii="Times New Roman" w:hAnsi="Times New Roman"/>
                <w:b w:val="false"/>
                <w:bCs w:val="false"/>
                <w:i w:val="false"/>
                <w:caps w:val="false"/>
                <w:smallCaps w:val="false"/>
                <w:color w:val="000000"/>
                <w:spacing w:val="0"/>
                <w:sz w:val="28"/>
                <w:szCs w:val="28"/>
                <w:shd w:fill="auto" w:val="clear"/>
                <w:lang w:val="ru-RU"/>
              </w:rPr>
              <w:t xml:space="preserve">сел Ношуль, Летка, Лойма, Черёмуховка, Мутница и Гурьевка, а также приезжали учащиеся, библиотекари из Сыктывкара и </w:t>
            </w:r>
            <w:r>
              <w:rPr>
                <w:rFonts w:cs="Times New Roman" w:ascii="Times New Roman" w:hAnsi="Times New Roman"/>
                <w:b w:val="false"/>
                <w:bCs w:val="false"/>
                <w:i w:val="false"/>
                <w:caps w:val="false"/>
                <w:smallCaps w:val="false"/>
                <w:color w:val="000000"/>
                <w:spacing w:val="0"/>
                <w:sz w:val="28"/>
                <w:szCs w:val="28"/>
                <w:lang w:val="ru-RU"/>
              </w:rPr>
              <w:t>из села Межадор и другие.</w:t>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iCs w:val="false"/>
                <w:caps w:val="false"/>
                <w:smallCaps w:val="false"/>
                <w:color w:val="000000"/>
                <w:spacing w:val="0"/>
                <w:sz w:val="28"/>
                <w:szCs w:val="28"/>
                <w:lang w:val="ru-RU"/>
              </w:rPr>
              <w:t>Второй год подряд проводим совместную работу с коми семьями. В Прилузском Центре коми культуры работает клуб «Шӧвк тупыль». Там мы проводим встречи и праздники, знакомим детей с традициями и обычаями коми народа. Работаем с сотрудницей Дома культуры села Объячево, с работником по фольклору – Любовь Андреевной Косныревой. Проводили рождественские и масленичные посиделки, показывали отрывок из пьесы Василия Леканова «Йӧлӧга» («Эхо») и сказку «Дышлы – ньӧр» («На линивца – лоза»).</w:t>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iCs w:val="false"/>
                <w:caps w:val="false"/>
                <w:smallCaps w:val="false"/>
                <w:color w:val="000000"/>
                <w:spacing w:val="0"/>
                <w:sz w:val="28"/>
                <w:szCs w:val="28"/>
                <w:lang w:val="ru-RU"/>
              </w:rPr>
              <w:t xml:space="preserve">С 11 по 12 октября с 9-классниками из </w:t>
            </w:r>
            <w:r>
              <w:rPr>
                <w:rFonts w:cs="Times New Roman" w:ascii="Times New Roman" w:hAnsi="Times New Roman"/>
                <w:b w:val="false"/>
                <w:bCs w:val="false"/>
                <w:i w:val="false"/>
                <w:iCs w:val="false"/>
                <w:caps w:val="false"/>
                <w:smallCaps w:val="false"/>
                <w:color w:val="000000"/>
                <w:spacing w:val="0"/>
                <w:sz w:val="28"/>
                <w:szCs w:val="28"/>
                <w:lang w:val="ru-RU"/>
              </w:rPr>
              <w:t>села</w:t>
            </w:r>
            <w:r>
              <w:rPr>
                <w:rFonts w:cs="Times New Roman" w:ascii="Times New Roman" w:hAnsi="Times New Roman"/>
                <w:b w:val="false"/>
                <w:bCs w:val="false"/>
                <w:i w:val="false"/>
                <w:iCs w:val="false"/>
                <w:caps w:val="false"/>
                <w:smallCaps w:val="false"/>
                <w:color w:val="000000"/>
                <w:spacing w:val="0"/>
                <w:sz w:val="28"/>
                <w:szCs w:val="28"/>
                <w:lang w:val="ru-RU"/>
              </w:rPr>
              <w:t xml:space="preserve"> Объячево, </w:t>
            </w:r>
            <w:r>
              <w:rPr>
                <w:rFonts w:cs="Times New Roman" w:ascii="Times New Roman" w:hAnsi="Times New Roman"/>
                <w:b w:val="false"/>
                <w:bCs w:val="false"/>
                <w:i w:val="false"/>
                <w:iCs w:val="false"/>
                <w:caps w:val="false"/>
                <w:smallCaps w:val="false"/>
                <w:color w:val="000000"/>
                <w:spacing w:val="0"/>
                <w:sz w:val="28"/>
                <w:szCs w:val="28"/>
                <w:lang w:val="ru-RU"/>
              </w:rPr>
              <w:t xml:space="preserve">деревни </w:t>
            </w:r>
            <w:r>
              <w:rPr>
                <w:rFonts w:cs="Times New Roman" w:ascii="Times New Roman" w:hAnsi="Times New Roman"/>
                <w:b w:val="false"/>
                <w:bCs w:val="false"/>
                <w:i w:val="false"/>
                <w:iCs w:val="false"/>
                <w:caps w:val="false"/>
                <w:smallCaps w:val="false"/>
                <w:color w:val="000000"/>
                <w:spacing w:val="0"/>
                <w:sz w:val="28"/>
                <w:szCs w:val="28"/>
                <w:shd w:fill="auto" w:val="clear"/>
                <w:lang w:val="ru-RU"/>
              </w:rPr>
              <w:t>Калининская</w:t>
            </w:r>
            <w:r>
              <w:rPr>
                <w:rFonts w:cs="Times New Roman" w:ascii="Times New Roman" w:hAnsi="Times New Roman"/>
                <w:b w:val="false"/>
                <w:bCs w:val="false"/>
                <w:i w:val="false"/>
                <w:iCs w:val="false"/>
                <w:caps w:val="false"/>
                <w:smallCaps w:val="false"/>
                <w:color w:val="000000"/>
                <w:spacing w:val="0"/>
                <w:sz w:val="28"/>
                <w:szCs w:val="28"/>
                <w:lang w:val="ru-RU"/>
              </w:rPr>
              <w:t xml:space="preserve"> и </w:t>
            </w:r>
            <w:r>
              <w:rPr>
                <w:rFonts w:cs="Times New Roman" w:ascii="Times New Roman" w:hAnsi="Times New Roman"/>
                <w:b w:val="false"/>
                <w:bCs w:val="false"/>
                <w:i w:val="false"/>
                <w:iCs w:val="false"/>
                <w:caps w:val="false"/>
                <w:smallCaps w:val="false"/>
                <w:color w:val="000000"/>
                <w:spacing w:val="0"/>
                <w:sz w:val="28"/>
                <w:szCs w:val="28"/>
                <w:lang w:val="ru-RU"/>
              </w:rPr>
              <w:t xml:space="preserve">села </w:t>
            </w:r>
            <w:r>
              <w:rPr>
                <w:rFonts w:cs="Times New Roman" w:ascii="Times New Roman" w:hAnsi="Times New Roman"/>
                <w:b w:val="false"/>
                <w:bCs w:val="false"/>
                <w:i w:val="false"/>
                <w:iCs w:val="false"/>
                <w:caps w:val="false"/>
                <w:smallCaps w:val="false"/>
                <w:color w:val="000000"/>
                <w:spacing w:val="0"/>
                <w:sz w:val="28"/>
                <w:szCs w:val="28"/>
                <w:lang w:val="ru-RU"/>
              </w:rPr>
              <w:t>Ношул</w:t>
            </w:r>
            <w:r>
              <w:rPr>
                <w:rFonts w:cs="Times New Roman" w:ascii="Times New Roman" w:hAnsi="Times New Roman"/>
                <w:b w:val="false"/>
                <w:bCs w:val="false"/>
                <w:i w:val="false"/>
                <w:iCs w:val="false"/>
                <w:caps w:val="false"/>
                <w:smallCaps w:val="false"/>
                <w:color w:val="000000"/>
                <w:spacing w:val="0"/>
                <w:sz w:val="28"/>
                <w:szCs w:val="28"/>
                <w:lang w:val="ru-RU"/>
              </w:rPr>
              <w:t>ь</w:t>
            </w:r>
            <w:r>
              <w:rPr>
                <w:rFonts w:cs="Times New Roman" w:ascii="Times New Roman" w:hAnsi="Times New Roman"/>
                <w:b w:val="false"/>
                <w:bCs w:val="false"/>
                <w:i w:val="false"/>
                <w:iCs w:val="false"/>
                <w:caps w:val="false"/>
                <w:smallCaps w:val="false"/>
                <w:color w:val="000000"/>
                <w:spacing w:val="0"/>
                <w:sz w:val="28"/>
                <w:szCs w:val="28"/>
                <w:lang w:val="ru-RU"/>
              </w:rPr>
              <w:t xml:space="preserve"> по профориентации ездили в Сыктывкар, Колледж культуры имени Чистал</w:t>
            </w:r>
            <w:r>
              <w:rPr>
                <w:rFonts w:cs="Times New Roman" w:ascii="Times New Roman" w:hAnsi="Times New Roman"/>
                <w:b w:val="false"/>
                <w:bCs w:val="false"/>
                <w:i w:val="false"/>
                <w:iCs w:val="false"/>
                <w:caps w:val="false"/>
                <w:smallCaps w:val="false"/>
                <w:color w:val="000000"/>
                <w:spacing w:val="0"/>
                <w:sz w:val="28"/>
                <w:szCs w:val="28"/>
                <w:lang w:val="ru-RU"/>
              </w:rPr>
              <w:t>е</w:t>
            </w:r>
            <w:r>
              <w:rPr>
                <w:rFonts w:cs="Times New Roman" w:ascii="Times New Roman" w:hAnsi="Times New Roman"/>
                <w:b w:val="false"/>
                <w:bCs w:val="false"/>
                <w:i w:val="false"/>
                <w:iCs w:val="false"/>
                <w:caps w:val="false"/>
                <w:smallCaps w:val="false"/>
                <w:color w:val="000000"/>
                <w:spacing w:val="0"/>
                <w:sz w:val="28"/>
                <w:szCs w:val="28"/>
                <w:lang w:val="ru-RU"/>
              </w:rPr>
              <w:t>ва, Медицинский колледж имени Ивана Морозова и Юношескую библиотеку Республики Коми. Такую работу проводим, чтобы молодёжь познакомилась с рабочими профессиями, которые востребованы у нас в Прилузье.</w:t>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iCs w:val="false"/>
                <w:caps w:val="false"/>
                <w:smallCaps w:val="false"/>
                <w:color w:val="000000"/>
                <w:spacing w:val="0"/>
                <w:sz w:val="28"/>
                <w:szCs w:val="28"/>
                <w:lang w:val="ru-RU"/>
              </w:rPr>
              <w:t>Активная работа ведется в Прилузском районе благодаря проектам. Наши проекты направлены и на то, чтобы через новые формы работы показать молодежи, что родной язык и культуру коми народа не нужно забывать.</w:t>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iCs w:val="false"/>
                <w:caps w:val="false"/>
                <w:smallCaps w:val="false"/>
                <w:color w:val="000000"/>
                <w:spacing w:val="0"/>
                <w:sz w:val="28"/>
                <w:szCs w:val="28"/>
                <w:lang w:val="ru-RU"/>
              </w:rPr>
              <w:t>Живем в Республике Коми – коми язык надо знать и учить!</w:t>
            </w:r>
          </w:p>
          <w:p>
            <w:pPr>
              <w:pStyle w:val="Style20"/>
              <w:widowControl w:val="false"/>
              <w:spacing w:lineRule="auto" w:line="240" w:before="0" w:after="0"/>
              <w:ind w:left="0" w:right="0" w:firstLine="709"/>
              <w:jc w:val="both"/>
              <w:rPr/>
            </w:pPr>
            <w:r>
              <w:rPr>
                <w:rFonts w:cs="Times New Roman" w:ascii="Times New Roman" w:hAnsi="Times New Roman"/>
                <w:b w:val="false"/>
                <w:bCs w:val="false"/>
                <w:i w:val="false"/>
                <w:iCs w:val="false"/>
                <w:caps w:val="false"/>
                <w:smallCaps w:val="false"/>
                <w:color w:val="000000"/>
                <w:spacing w:val="0"/>
                <w:sz w:val="28"/>
                <w:szCs w:val="28"/>
                <w:lang w:val="ru-RU"/>
              </w:rPr>
              <w:t>У меня все. Всем спасибо.</w:t>
            </w:r>
          </w:p>
        </w:tc>
      </w:tr>
    </w:tbl>
    <w:p>
      <w:pPr>
        <w:pStyle w:val="Normal"/>
        <w:spacing w:lineRule="auto" w:line="36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120" w:after="120"/>
        <w:jc w:val="both"/>
        <w:rPr>
          <w:rFonts w:ascii="Times New Roman" w:hAnsi="Times New Roman" w:cs="Times New Roman"/>
          <w:sz w:val="28"/>
          <w:szCs w:val="28"/>
        </w:rPr>
      </w:pPr>
      <w:r>
        <w:rPr/>
      </w:r>
    </w:p>
    <w:sectPr>
      <w:type w:val="nextPage"/>
      <w:pgSz w:orient="landscape" w:w="16838" w:h="11906"/>
      <w:pgMar w:left="1701"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6b2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e021e0"/>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ListParagraph">
    <w:name w:val="List Paragraph"/>
    <w:basedOn w:val="Normal"/>
    <w:uiPriority w:val="34"/>
    <w:qFormat/>
    <w:rsid w:val="006d0235"/>
    <w:pPr>
      <w:spacing w:before="0" w:after="200"/>
      <w:ind w:left="720" w:hanging="0"/>
      <w:contextualSpacing/>
    </w:pPr>
    <w:rPr/>
  </w:style>
  <w:style w:type="paragraph" w:styleId="BalloonText">
    <w:name w:val="Balloon Text"/>
    <w:basedOn w:val="Normal"/>
    <w:link w:val="Style14"/>
    <w:uiPriority w:val="99"/>
    <w:semiHidden/>
    <w:unhideWhenUsed/>
    <w:qFormat/>
    <w:rsid w:val="00e021e0"/>
    <w:pPr>
      <w:spacing w:lineRule="auto" w:line="240" w:before="0" w:after="0"/>
    </w:pPr>
    <w:rPr>
      <w:rFonts w:ascii="Tahoma" w:hAnsi="Tahoma" w:cs="Tahoma"/>
      <w:sz w:val="16"/>
      <w:szCs w:val="16"/>
    </w:rPr>
  </w:style>
  <w:style w:type="paragraph" w:styleId="Style20">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Application>LibreOffice/7.4.6.2$Windows_X86_64 LibreOffice_project/5b1f5509c2decdade7fda905e3e1429a67acd63d</Application>
  <AppVersion>15.0000</AppVersion>
  <Pages>4</Pages>
  <Words>1178</Words>
  <Characters>7556</Characters>
  <CharactersWithSpaces>8750</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2024-10-22T07:58:00Z</dcterms:created>
  <dc:creator>elenavas</dc:creator>
  <dc:description/>
  <dc:language>ru-RU</dc:language>
  <cp:lastModifiedBy/>
  <cp:lastPrinted>2023-04-05T10:32:00Z</cp:lastPrinted>
  <dcterms:modified xsi:type="dcterms:W3CDTF">2024-11-13T10:49:34Z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