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 августа отмечается Международный день коренных народов мира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Этот праздник подчёркивает богатое историческое и культурное наследие тех, для кого Республика Коми испокон веков является родным домом. Этнографические группы коми – </w:t>
      </w:r>
      <w:r>
        <w:rPr>
          <w:sz w:val="28"/>
          <w:szCs w:val="28"/>
          <w:highlight w:val="none"/>
        </w:rPr>
        <w:t xml:space="preserve">вымичи, </w:t>
      </w:r>
      <w:r>
        <w:rPr>
          <w:sz w:val="28"/>
          <w:szCs w:val="28"/>
          <w:highlight w:val="none"/>
        </w:rPr>
        <w:t xml:space="preserve">ижемцы, удорцы, прилузцы, сысольцы, печорцы, верхне- и нижневычегодцы – все они вместе с ненцами, хантами, манси</w:t>
      </w:r>
      <w:r>
        <w:rPr>
          <w:sz w:val="28"/>
          <w:szCs w:val="28"/>
          <w:highlight w:val="none"/>
        </w:rPr>
        <w:t xml:space="preserve"> и устьцилёмами образуют дружную семью коренных этносов нашего региона.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Уникальные духовные традиции, самобытная культура и образ жизни, неповторимый родный язык и безграничная любовь к своей земле – это отличительные черты коренных народов Республики Коми, создающие её неповторимый этнокультурный колорит.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Поздравляем всех с праздником! Пусть среди всех народов нашего региона царят гармония, взаимопонимание и благополучие!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2025-08-07T09:16:49Z</dcterms:modified>
</cp:coreProperties>
</file>