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Дом дружбы народов и этнообъединения региона выступили на</w:t>
      </w:r>
      <w:r>
        <w:rPr>
          <w:sz w:val="28"/>
          <w:szCs w:val="28"/>
        </w:rPr>
        <w:t xml:space="preserve"> фестивале «Красная гвоздика» в День Победы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«Красная гвоздика» стала частью юбилейных мероприятий, посвящённых 80-летию со дня Победы в Великой Отечественной войне. Зрителями фестиваля стали сотни сыктывкарцев и гостей столицы республики.</w:t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Коллективы этнообъединений выступили с концертными номерами, напомнив о вкладе многонационального Коми края в общую Победу. Своё мастерство продемонстрировали народный хор «Купалинка» с белорусскими народными песнями, танцевальный коллектив «А</w:t>
      </w:r>
      <w:r>
        <w:rPr>
          <w:sz w:val="28"/>
          <w:szCs w:val="28"/>
          <w:highlight w:val="none"/>
        </w:rPr>
        <w:t xml:space="preserve">ракс», исполнивший танец «Кочари», который армянские солдаты танцевали у стен Рейхстага, солисты хора «Украина», ансамбль «Нарспи» с песней «День Победы» на чувашском языке, а также сводный хор национально-культурных объединений, завершивший программу песне</w:t>
      </w:r>
      <w:r>
        <w:rPr>
          <w:sz w:val="28"/>
          <w:szCs w:val="28"/>
          <w:highlight w:val="none"/>
        </w:rPr>
        <w:t xml:space="preserve">й «Синий платочек».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Многонациональный народ России – это народ-победитель, народ-освободитель. Наши отцы, деды, прадеды освободили от фашизма не только нашу страну, но и половину Европы.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Память о героях фронта и тыла всегда будет жить в наших сердцах!</w:t>
      </w:r>
      <w:r>
        <w:rPr>
          <w:sz w:val="28"/>
          <w:szCs w:val="28"/>
          <w:highlight w:val="none"/>
        </w:rPr>
        <w:t xml:space="preserve">» – подчеркнул министр Роман Носков в приветствии к участникам фестиваля.</w:t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2025-05-12T11:07:36Z</dcterms:modified>
</cp:coreProperties>
</file>