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0" w:rsidRPr="00F65B70" w:rsidRDefault="00660727" w:rsidP="007E55B0">
      <w:pPr>
        <w:jc w:val="center"/>
        <w:rPr>
          <w:b/>
        </w:rPr>
      </w:pPr>
      <w:r>
        <w:rPr>
          <w:b/>
        </w:rPr>
        <w:t>Дорогие друзья</w:t>
      </w:r>
      <w:r w:rsidR="007E55B0" w:rsidRPr="00F65B70">
        <w:rPr>
          <w:b/>
        </w:rPr>
        <w:t>!</w:t>
      </w:r>
    </w:p>
    <w:p w:rsidR="00CE06BC" w:rsidRDefault="009A12ED" w:rsidP="007E55B0">
      <w:pPr>
        <w:ind w:firstLine="709"/>
        <w:jc w:val="both"/>
      </w:pPr>
      <w:r>
        <w:t xml:space="preserve">На многих </w:t>
      </w:r>
      <w:r w:rsidR="00045CC6">
        <w:t xml:space="preserve">снимках, представленных </w:t>
      </w:r>
      <w:r w:rsidR="00F61B6E">
        <w:t xml:space="preserve">в нашей уникальной </w:t>
      </w:r>
      <w:proofErr w:type="spellStart"/>
      <w:r w:rsidR="00F61B6E">
        <w:t>фотокниге</w:t>
      </w:r>
      <w:proofErr w:type="spellEnd"/>
      <w:r w:rsidR="004534E7">
        <w:t xml:space="preserve">, </w:t>
      </w:r>
      <w:r>
        <w:t>ро</w:t>
      </w:r>
      <w:r w:rsidR="00E51FA0">
        <w:t>ль первой скрипки берёт на себя</w:t>
      </w:r>
      <w:r>
        <w:t xml:space="preserve"> свет. </w:t>
      </w:r>
      <w:r w:rsidR="00705AE1">
        <w:t>Он предстаёт перед нами в самых невероятных жанрах</w:t>
      </w:r>
      <w:r w:rsidR="00DE5EFC">
        <w:t xml:space="preserve"> и оттенках</w:t>
      </w:r>
      <w:r w:rsidR="00705AE1">
        <w:t xml:space="preserve">. </w:t>
      </w:r>
      <w:r>
        <w:t xml:space="preserve">Утром он </w:t>
      </w:r>
      <w:r w:rsidR="00CE06BC">
        <w:t>будто ищет к нам дорогу, пробивается сквозь густоту городских построек</w:t>
      </w:r>
      <w:r w:rsidR="002C295A">
        <w:t xml:space="preserve"> </w:t>
      </w:r>
      <w:r>
        <w:t xml:space="preserve">и </w:t>
      </w:r>
      <w:r w:rsidR="00D72943">
        <w:t xml:space="preserve">в назначенный час </w:t>
      </w:r>
      <w:r w:rsidR="00705AE1">
        <w:t xml:space="preserve">разливается по Сыктывкару лучезарной улыбкой. Днём </w:t>
      </w:r>
      <w:r w:rsidR="00CE06BC">
        <w:t xml:space="preserve">яркое солнце </w:t>
      </w:r>
      <w:r w:rsidR="002C295A">
        <w:t>заглядывает в окна фабрик и школ, дарит ясность уму</w:t>
      </w:r>
      <w:r w:rsidR="00705AE1">
        <w:t xml:space="preserve">, </w:t>
      </w:r>
      <w:r w:rsidR="002C295A">
        <w:t xml:space="preserve">вселяет оптимизм. </w:t>
      </w:r>
      <w:r w:rsidR="00CE06BC">
        <w:t>Длинными</w:t>
      </w:r>
      <w:r w:rsidR="006311F0">
        <w:t>,</w:t>
      </w:r>
      <w:r w:rsidR="00CE06BC">
        <w:t xml:space="preserve"> морозными вечерами гордые бульварные фонари будто соревнуются в своей силе с приглушённым сиянием, льющ</w:t>
      </w:r>
      <w:r w:rsidR="006311F0">
        <w:t>и</w:t>
      </w:r>
      <w:r w:rsidR="00CE06BC">
        <w:t xml:space="preserve">мся из окошек деревянных домов. Высотные жилые дома загораются </w:t>
      </w:r>
      <w:r w:rsidR="00045CC6">
        <w:t xml:space="preserve">множественными </w:t>
      </w:r>
      <w:r w:rsidR="00CE06BC">
        <w:t>«кубиками» жёлт</w:t>
      </w:r>
      <w:r w:rsidR="00404428">
        <w:t>ых, оранжевых, терракотовых, песочных</w:t>
      </w:r>
      <w:r w:rsidR="00CE06BC">
        <w:t xml:space="preserve"> оттенк</w:t>
      </w:r>
      <w:r w:rsidR="00404428">
        <w:t>ов</w:t>
      </w:r>
      <w:r w:rsidR="00CE06BC">
        <w:t xml:space="preserve"> – за занавесками домочадцы пьют ароматный чай</w:t>
      </w:r>
      <w:r w:rsidR="0066462C">
        <w:t xml:space="preserve">, обсуждают прошедший день, планируют новые дела... </w:t>
      </w:r>
      <w:r w:rsidR="00CE06BC">
        <w:t xml:space="preserve">   </w:t>
      </w:r>
    </w:p>
    <w:p w:rsidR="001750EB" w:rsidRDefault="00991F02" w:rsidP="007E55B0">
      <w:pPr>
        <w:ind w:firstLine="709"/>
        <w:jc w:val="both"/>
      </w:pPr>
      <w:r>
        <w:t>Кажется, что</w:t>
      </w:r>
      <w:r w:rsidR="001750EB">
        <w:t xml:space="preserve"> сама природа, размеренная и величественная,</w:t>
      </w:r>
      <w:r w:rsidR="00324C4C">
        <w:t xml:space="preserve"> </w:t>
      </w:r>
      <w:r w:rsidR="00E06D80">
        <w:t xml:space="preserve">понимающе </w:t>
      </w:r>
      <w:r w:rsidR="00E17A92">
        <w:t>подмигивает нам</w:t>
      </w:r>
      <w:r w:rsidR="0075059C">
        <w:t xml:space="preserve">. </w:t>
      </w:r>
      <w:r w:rsidR="00E17A92">
        <w:t>Посмотрите, как ловко о</w:t>
      </w:r>
      <w:r w:rsidR="00324C4C" w:rsidRPr="00324C4C">
        <w:t xml:space="preserve">зорные огоньки </w:t>
      </w:r>
      <w:r w:rsidR="0075059C">
        <w:t xml:space="preserve">скачут по </w:t>
      </w:r>
      <w:r w:rsidR="00324C4C" w:rsidRPr="00324C4C">
        <w:t>пушисты</w:t>
      </w:r>
      <w:r w:rsidR="00E06D80">
        <w:t>м елям</w:t>
      </w:r>
      <w:r w:rsidR="00E17A92">
        <w:t xml:space="preserve"> на лыжной базе!</w:t>
      </w:r>
      <w:r w:rsidR="00324C4C" w:rsidRPr="00324C4C">
        <w:t xml:space="preserve"> </w:t>
      </w:r>
      <w:r w:rsidR="00E06D80">
        <w:t xml:space="preserve">Как </w:t>
      </w:r>
      <w:r w:rsidR="00E51FA0">
        <w:t>блестит январская речка</w:t>
      </w:r>
      <w:r w:rsidR="00E06D80">
        <w:t xml:space="preserve">! Как искрится </w:t>
      </w:r>
      <w:r w:rsidR="00E51FA0">
        <w:t xml:space="preserve">на углу дома </w:t>
      </w:r>
      <w:r w:rsidR="00E06D80">
        <w:t xml:space="preserve">апрельская капель! Какими </w:t>
      </w:r>
      <w:r w:rsidR="00DE5EFC">
        <w:t xml:space="preserve">сочными становятся </w:t>
      </w:r>
      <w:r w:rsidR="00E06D80">
        <w:t xml:space="preserve">июньские </w:t>
      </w:r>
      <w:r w:rsidR="00DE5EFC">
        <w:t xml:space="preserve">луга! </w:t>
      </w:r>
      <w:r w:rsidR="00E06D80">
        <w:t xml:space="preserve">Как </w:t>
      </w:r>
      <w:r w:rsidR="00324C4C" w:rsidRPr="00324C4C">
        <w:t xml:space="preserve">просторная гладь </w:t>
      </w:r>
      <w:proofErr w:type="spellStart"/>
      <w:r w:rsidR="00CA44C6">
        <w:t>Сысолы</w:t>
      </w:r>
      <w:proofErr w:type="spellEnd"/>
      <w:r w:rsidR="00324C4C" w:rsidRPr="00324C4C">
        <w:t xml:space="preserve"> отражает последние блики </w:t>
      </w:r>
      <w:r w:rsidR="00A000D5">
        <w:t xml:space="preserve">вечернего </w:t>
      </w:r>
      <w:r w:rsidR="00E06D80">
        <w:t xml:space="preserve">солнца </w:t>
      </w:r>
      <w:r w:rsidR="00324C4C" w:rsidRPr="00324C4C">
        <w:t xml:space="preserve">в надежде продлить </w:t>
      </w:r>
      <w:r w:rsidR="00E06D80">
        <w:t>световой день ещё на пару минут!</w:t>
      </w:r>
    </w:p>
    <w:p w:rsidR="0066462C" w:rsidRDefault="0066462C" w:rsidP="007E55B0">
      <w:pPr>
        <w:ind w:firstLine="709"/>
        <w:jc w:val="both"/>
      </w:pPr>
      <w:r>
        <w:t xml:space="preserve">Свет города </w:t>
      </w:r>
      <w:r w:rsidR="00E51FA0">
        <w:t>кроется и внутри нас –</w:t>
      </w:r>
      <w:r>
        <w:t xml:space="preserve"> его жител</w:t>
      </w:r>
      <w:r w:rsidR="00E51FA0">
        <w:t>ей</w:t>
      </w:r>
      <w:r>
        <w:t xml:space="preserve">. </w:t>
      </w:r>
      <w:r w:rsidR="003503E6">
        <w:t xml:space="preserve">Он не виден глазу, но в полной мере ощутим душой. </w:t>
      </w:r>
      <w:r w:rsidR="00A000D5">
        <w:t xml:space="preserve">Он выражается в </w:t>
      </w:r>
      <w:r w:rsidR="00991F02">
        <w:t xml:space="preserve">беззубых </w:t>
      </w:r>
      <w:r w:rsidR="00A000D5">
        <w:t>улыбках малышей</w:t>
      </w:r>
      <w:r w:rsidR="00991F02">
        <w:t>,</w:t>
      </w:r>
      <w:r w:rsidR="00A000D5">
        <w:t xml:space="preserve"> </w:t>
      </w:r>
      <w:r w:rsidR="00991F02">
        <w:t xml:space="preserve">в </w:t>
      </w:r>
      <w:r w:rsidR="00A000D5">
        <w:t>счастливых глазах</w:t>
      </w:r>
      <w:r w:rsidR="00991F02">
        <w:t xml:space="preserve"> родителей, в глубоких морщинах</w:t>
      </w:r>
      <w:r w:rsidR="00E51FA0">
        <w:t xml:space="preserve"> пожилых людей, в гордости за собственные успехи, в </w:t>
      </w:r>
      <w:r w:rsidR="00BB10AF">
        <w:t>окрылённых мечтах</w:t>
      </w:r>
      <w:r w:rsidR="00E51FA0">
        <w:t>, в чувстве</w:t>
      </w:r>
      <w:r w:rsidR="00BB10AF">
        <w:t xml:space="preserve"> сопричастности к </w:t>
      </w:r>
      <w:r w:rsidR="00D10F68">
        <w:t xml:space="preserve">истории </w:t>
      </w:r>
      <w:r w:rsidR="002230EC">
        <w:t xml:space="preserve">и культуре </w:t>
      </w:r>
      <w:r w:rsidR="00D10F68">
        <w:t>наро</w:t>
      </w:r>
      <w:bookmarkStart w:id="0" w:name="_GoBack"/>
      <w:bookmarkEnd w:id="0"/>
      <w:r w:rsidR="00D10F68">
        <w:t>да</w:t>
      </w:r>
      <w:r w:rsidR="00BB10AF">
        <w:t xml:space="preserve">. </w:t>
      </w:r>
      <w:r>
        <w:t xml:space="preserve">Словно невидимая нить, </w:t>
      </w:r>
      <w:r w:rsidR="00E17A92">
        <w:t>он объединяет нас и хранит</w:t>
      </w:r>
      <w:r w:rsidR="009170FD">
        <w:t xml:space="preserve">, даёт силы для новых достижений. </w:t>
      </w:r>
    </w:p>
    <w:p w:rsidR="009170FD" w:rsidRPr="00F65B70" w:rsidRDefault="009170FD" w:rsidP="009170FD">
      <w:pPr>
        <w:jc w:val="right"/>
        <w:rPr>
          <w:b/>
          <w:i/>
        </w:rPr>
      </w:pPr>
      <w:r w:rsidRPr="00F65B70">
        <w:rPr>
          <w:b/>
          <w:i/>
        </w:rPr>
        <w:t xml:space="preserve">Анна Феликсовна Дю, </w:t>
      </w:r>
    </w:p>
    <w:p w:rsidR="009170FD" w:rsidRDefault="009170FD" w:rsidP="009170FD">
      <w:pPr>
        <w:jc w:val="right"/>
        <w:rPr>
          <w:b/>
          <w:i/>
        </w:rPr>
      </w:pPr>
      <w:r w:rsidRPr="00F65B70">
        <w:rPr>
          <w:b/>
          <w:i/>
        </w:rPr>
        <w:t xml:space="preserve">председатель Совета муниципального образования </w:t>
      </w:r>
    </w:p>
    <w:p w:rsidR="009170FD" w:rsidRPr="00F65B70" w:rsidRDefault="009170FD" w:rsidP="009170FD">
      <w:pPr>
        <w:jc w:val="right"/>
        <w:rPr>
          <w:b/>
          <w:i/>
        </w:rPr>
      </w:pPr>
      <w:r w:rsidRPr="00F65B70">
        <w:rPr>
          <w:b/>
          <w:i/>
        </w:rPr>
        <w:t>городского округа «Сыктывкар»</w:t>
      </w:r>
    </w:p>
    <w:p w:rsidR="009170FD" w:rsidRDefault="009170FD" w:rsidP="007E55B0">
      <w:pPr>
        <w:ind w:firstLine="709"/>
        <w:jc w:val="both"/>
      </w:pPr>
    </w:p>
    <w:p w:rsidR="009170FD" w:rsidRDefault="009170FD" w:rsidP="007E55B0">
      <w:pPr>
        <w:ind w:firstLine="709"/>
        <w:jc w:val="both"/>
      </w:pPr>
    </w:p>
    <w:p w:rsidR="00D80D47" w:rsidRDefault="00D80D47" w:rsidP="007E55B0">
      <w:pPr>
        <w:jc w:val="right"/>
      </w:pPr>
    </w:p>
    <w:p w:rsidR="00C97450" w:rsidRDefault="003E7F81" w:rsidP="00710CE2">
      <w:pPr>
        <w:tabs>
          <w:tab w:val="left" w:pos="699"/>
        </w:tabs>
      </w:pPr>
      <w:r>
        <w:tab/>
      </w:r>
      <w:r w:rsidR="00C97450">
        <w:t xml:space="preserve"> </w:t>
      </w:r>
    </w:p>
    <w:p w:rsidR="004802AC" w:rsidRDefault="004802AC"/>
    <w:sectPr w:rsidR="004802AC" w:rsidSect="00AF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55B0"/>
    <w:rsid w:val="0001372D"/>
    <w:rsid w:val="00045CC6"/>
    <w:rsid w:val="000F552E"/>
    <w:rsid w:val="001750EB"/>
    <w:rsid w:val="001D4EFB"/>
    <w:rsid w:val="002230EC"/>
    <w:rsid w:val="002434B4"/>
    <w:rsid w:val="002A205A"/>
    <w:rsid w:val="002C295A"/>
    <w:rsid w:val="00324C4C"/>
    <w:rsid w:val="003503E6"/>
    <w:rsid w:val="003D50AC"/>
    <w:rsid w:val="003E7F81"/>
    <w:rsid w:val="00404428"/>
    <w:rsid w:val="004534E7"/>
    <w:rsid w:val="004564C2"/>
    <w:rsid w:val="004664B7"/>
    <w:rsid w:val="004802AC"/>
    <w:rsid w:val="00550491"/>
    <w:rsid w:val="005559BC"/>
    <w:rsid w:val="006311F0"/>
    <w:rsid w:val="00660727"/>
    <w:rsid w:val="0066462C"/>
    <w:rsid w:val="006A13DE"/>
    <w:rsid w:val="00705AE1"/>
    <w:rsid w:val="00710CE2"/>
    <w:rsid w:val="007169F0"/>
    <w:rsid w:val="0075059C"/>
    <w:rsid w:val="007E55B0"/>
    <w:rsid w:val="008323AD"/>
    <w:rsid w:val="0085345E"/>
    <w:rsid w:val="008B7E05"/>
    <w:rsid w:val="009170FD"/>
    <w:rsid w:val="00944E36"/>
    <w:rsid w:val="00991F02"/>
    <w:rsid w:val="009A12ED"/>
    <w:rsid w:val="009A249A"/>
    <w:rsid w:val="00A000D5"/>
    <w:rsid w:val="00AF0EFE"/>
    <w:rsid w:val="00B23ADC"/>
    <w:rsid w:val="00BB10AF"/>
    <w:rsid w:val="00C97450"/>
    <w:rsid w:val="00CA44C6"/>
    <w:rsid w:val="00CE06BC"/>
    <w:rsid w:val="00D1073A"/>
    <w:rsid w:val="00D10F68"/>
    <w:rsid w:val="00D72943"/>
    <w:rsid w:val="00D80D47"/>
    <w:rsid w:val="00D95915"/>
    <w:rsid w:val="00DE5EFC"/>
    <w:rsid w:val="00E06D80"/>
    <w:rsid w:val="00E17A92"/>
    <w:rsid w:val="00E17FE1"/>
    <w:rsid w:val="00E51FA0"/>
    <w:rsid w:val="00F41394"/>
    <w:rsid w:val="00F55A1A"/>
    <w:rsid w:val="00F61B6E"/>
    <w:rsid w:val="00F6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Dyu-AF</cp:lastModifiedBy>
  <cp:revision>87</cp:revision>
  <cp:lastPrinted>2020-03-17T08:21:00Z</cp:lastPrinted>
  <dcterms:created xsi:type="dcterms:W3CDTF">2020-03-15T19:52:00Z</dcterms:created>
  <dcterms:modified xsi:type="dcterms:W3CDTF">2020-03-17T09:16:00Z</dcterms:modified>
</cp:coreProperties>
</file>